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387F09F0" w:rsidR="00C6623C" w:rsidRPr="00E14D46" w:rsidRDefault="0082482C" w:rsidP="00E14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>ROGM.0057.</w:t>
      </w:r>
      <w:r w:rsidR="00F579F6">
        <w:rPr>
          <w:rFonts w:ascii="Times New Roman" w:eastAsia="Calibri" w:hAnsi="Times New Roman" w:cs="Times New Roman"/>
          <w:sz w:val="28"/>
          <w:szCs w:val="28"/>
        </w:rPr>
        <w:t>9</w:t>
      </w:r>
      <w:r w:rsidR="00456F59" w:rsidRPr="00E14D46">
        <w:rPr>
          <w:rFonts w:ascii="Times New Roman" w:eastAsia="Calibri" w:hAnsi="Times New Roman" w:cs="Times New Roman"/>
          <w:sz w:val="28"/>
          <w:szCs w:val="28"/>
        </w:rPr>
        <w:t>.2020</w:t>
      </w:r>
    </w:p>
    <w:p w14:paraId="535F4147" w14:textId="77777777" w:rsidR="00C6623C" w:rsidRPr="00E14D46" w:rsidRDefault="00C6623C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5814B7" w14:textId="77777777" w:rsidR="00C6623C" w:rsidRPr="0038502F" w:rsidRDefault="00714CAE" w:rsidP="0038502F">
      <w:pPr>
        <w:pStyle w:val="Tytu"/>
        <w:rPr>
          <w:rFonts w:eastAsia="Calibri"/>
          <w:sz w:val="36"/>
          <w:szCs w:val="36"/>
        </w:rPr>
      </w:pPr>
      <w:r w:rsidRPr="0038502F">
        <w:rPr>
          <w:rFonts w:eastAsia="Calibri"/>
          <w:sz w:val="36"/>
          <w:szCs w:val="36"/>
        </w:rPr>
        <w:t>Informacja Prezydenta Miasta</w:t>
      </w:r>
    </w:p>
    <w:p w14:paraId="361F74BE" w14:textId="77777777" w:rsidR="00C6623C" w:rsidRPr="0038502F" w:rsidRDefault="00714CAE" w:rsidP="0038502F">
      <w:pPr>
        <w:pStyle w:val="Tytu"/>
        <w:rPr>
          <w:rFonts w:eastAsia="Calibri"/>
          <w:sz w:val="36"/>
          <w:szCs w:val="36"/>
        </w:rPr>
      </w:pPr>
      <w:r w:rsidRPr="0038502F">
        <w:rPr>
          <w:rFonts w:eastAsia="Calibri"/>
          <w:sz w:val="36"/>
          <w:szCs w:val="36"/>
        </w:rPr>
        <w:t>o ważniejszych działaniach podjętych w okresie międzysesyjnym,</w:t>
      </w:r>
    </w:p>
    <w:p w14:paraId="6FCE62B4" w14:textId="316BF6BB" w:rsidR="00C6623C" w:rsidRPr="0038502F" w:rsidRDefault="0082482C" w:rsidP="0038502F">
      <w:pPr>
        <w:pStyle w:val="Tytu"/>
        <w:rPr>
          <w:sz w:val="36"/>
          <w:szCs w:val="36"/>
        </w:rPr>
      </w:pPr>
      <w:r w:rsidRPr="0038502F">
        <w:rPr>
          <w:rFonts w:eastAsia="Calibri"/>
          <w:sz w:val="36"/>
          <w:szCs w:val="36"/>
        </w:rPr>
        <w:t xml:space="preserve">przedstawiona na </w:t>
      </w:r>
      <w:r w:rsidR="00496D27" w:rsidRPr="0038502F">
        <w:rPr>
          <w:rFonts w:eastAsia="Calibri"/>
          <w:sz w:val="36"/>
          <w:szCs w:val="36"/>
        </w:rPr>
        <w:t>X</w:t>
      </w:r>
      <w:r w:rsidR="004A4490" w:rsidRPr="0038502F">
        <w:rPr>
          <w:rFonts w:eastAsia="Calibri"/>
          <w:sz w:val="36"/>
          <w:szCs w:val="36"/>
        </w:rPr>
        <w:t>X</w:t>
      </w:r>
      <w:r w:rsidR="00E01E95" w:rsidRPr="0038502F">
        <w:rPr>
          <w:rFonts w:eastAsia="Calibri"/>
          <w:sz w:val="36"/>
          <w:szCs w:val="36"/>
        </w:rPr>
        <w:t>I</w:t>
      </w:r>
      <w:r w:rsidR="00F579F6" w:rsidRPr="0038502F">
        <w:rPr>
          <w:rFonts w:eastAsia="Calibri"/>
          <w:sz w:val="36"/>
          <w:szCs w:val="36"/>
        </w:rPr>
        <w:t>V</w:t>
      </w:r>
      <w:r w:rsidR="00714CAE" w:rsidRPr="0038502F">
        <w:rPr>
          <w:rFonts w:eastAsia="Calibri"/>
          <w:sz w:val="36"/>
          <w:szCs w:val="36"/>
        </w:rPr>
        <w:t xml:space="preserve"> sesji Rady Miasta</w:t>
      </w:r>
    </w:p>
    <w:p w14:paraId="5BAD90BF" w14:textId="571029F0" w:rsidR="00C6623C" w:rsidRPr="0038502F" w:rsidRDefault="00456F59" w:rsidP="0038502F">
      <w:pPr>
        <w:pStyle w:val="Tytu"/>
        <w:rPr>
          <w:sz w:val="36"/>
          <w:szCs w:val="36"/>
        </w:rPr>
      </w:pPr>
      <w:r w:rsidRPr="0038502F">
        <w:rPr>
          <w:rFonts w:eastAsia="Calibri"/>
          <w:sz w:val="36"/>
          <w:szCs w:val="36"/>
        </w:rPr>
        <w:t xml:space="preserve">w dniu </w:t>
      </w:r>
      <w:r w:rsidR="005B4B24" w:rsidRPr="0038502F">
        <w:rPr>
          <w:rFonts w:eastAsia="Calibri"/>
          <w:sz w:val="36"/>
          <w:szCs w:val="36"/>
        </w:rPr>
        <w:t>2</w:t>
      </w:r>
      <w:r w:rsidR="00F579F6" w:rsidRPr="0038502F">
        <w:rPr>
          <w:rFonts w:eastAsia="Calibri"/>
          <w:sz w:val="36"/>
          <w:szCs w:val="36"/>
        </w:rPr>
        <w:t xml:space="preserve">5 listopada </w:t>
      </w:r>
      <w:r w:rsidR="00714CAE" w:rsidRPr="0038502F">
        <w:rPr>
          <w:rFonts w:eastAsia="Calibri"/>
          <w:sz w:val="36"/>
          <w:szCs w:val="36"/>
        </w:rPr>
        <w:t>20</w:t>
      </w:r>
      <w:r w:rsidRPr="0038502F">
        <w:rPr>
          <w:rFonts w:eastAsia="Calibri"/>
          <w:sz w:val="36"/>
          <w:szCs w:val="36"/>
        </w:rPr>
        <w:t>20</w:t>
      </w:r>
      <w:r w:rsidR="00714CAE" w:rsidRPr="0038502F">
        <w:rPr>
          <w:rFonts w:eastAsia="Calibri"/>
          <w:sz w:val="36"/>
          <w:szCs w:val="36"/>
        </w:rPr>
        <w:t xml:space="preserve"> r.</w:t>
      </w:r>
    </w:p>
    <w:p w14:paraId="2C96C4E2" w14:textId="77777777" w:rsidR="00C6623C" w:rsidRDefault="00C6623C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A6FFD8" w14:textId="77777777" w:rsidR="00E14D46" w:rsidRPr="00E14D46" w:rsidRDefault="00E14D46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0BCF3F" w14:textId="77777777" w:rsidR="00C6623C" w:rsidRPr="00E14D46" w:rsidRDefault="00714CAE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14:paraId="731A5FC0" w14:textId="77777777" w:rsidR="00C6623C" w:rsidRPr="00E14D46" w:rsidRDefault="00714CAE" w:rsidP="00E14D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Pr="00E14D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D84DF9" w14:textId="77777777" w:rsidR="00C6623C" w:rsidRDefault="00714CAE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14:paraId="4A9A39B2" w14:textId="77777777" w:rsidR="00E14D46" w:rsidRPr="00E14D46" w:rsidRDefault="00E14D46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63421CC" w14:textId="4F615AD8" w:rsidR="00C6623C" w:rsidRPr="00E14D46" w:rsidRDefault="00714CAE" w:rsidP="00E14D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37401E" w:rsidRPr="00E14D46">
        <w:rPr>
          <w:rFonts w:ascii="Times New Roman" w:eastAsia="Calibri" w:hAnsi="Times New Roman" w:cs="Times New Roman"/>
          <w:sz w:val="28"/>
          <w:szCs w:val="28"/>
        </w:rPr>
        <w:t>X</w:t>
      </w:r>
      <w:r w:rsidR="008979EF" w:rsidRPr="00E14D46">
        <w:rPr>
          <w:rFonts w:ascii="Times New Roman" w:eastAsia="Calibri" w:hAnsi="Times New Roman" w:cs="Times New Roman"/>
          <w:sz w:val="28"/>
          <w:szCs w:val="28"/>
        </w:rPr>
        <w:t>X</w:t>
      </w:r>
      <w:r w:rsidR="00DC5A7B">
        <w:rPr>
          <w:rFonts w:ascii="Times New Roman" w:eastAsia="Calibri" w:hAnsi="Times New Roman" w:cs="Times New Roman"/>
          <w:sz w:val="28"/>
          <w:szCs w:val="28"/>
        </w:rPr>
        <w:t>I</w:t>
      </w:r>
      <w:r w:rsidR="00B76B7A">
        <w:rPr>
          <w:rFonts w:ascii="Times New Roman" w:eastAsia="Calibri" w:hAnsi="Times New Roman" w:cs="Times New Roman"/>
          <w:sz w:val="28"/>
          <w:szCs w:val="28"/>
        </w:rPr>
        <w:t>I</w:t>
      </w:r>
      <w:r w:rsidR="00F579F6">
        <w:rPr>
          <w:rFonts w:ascii="Times New Roman" w:eastAsia="Calibri" w:hAnsi="Times New Roman" w:cs="Times New Roman"/>
          <w:sz w:val="28"/>
          <w:szCs w:val="28"/>
        </w:rPr>
        <w:t>I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 w:rsidRPr="00E14D46">
        <w:rPr>
          <w:rFonts w:ascii="Times New Roman" w:eastAsia="Calibri" w:hAnsi="Times New Roman" w:cs="Times New Roman"/>
          <w:sz w:val="28"/>
          <w:szCs w:val="28"/>
        </w:rPr>
        <w:br/>
      </w:r>
      <w:r w:rsidR="00F579F6">
        <w:rPr>
          <w:rFonts w:ascii="Times New Roman" w:eastAsia="Calibri" w:hAnsi="Times New Roman" w:cs="Times New Roman"/>
          <w:sz w:val="28"/>
          <w:szCs w:val="28"/>
        </w:rPr>
        <w:t>28</w:t>
      </w:r>
      <w:r w:rsidR="00DC5A7B">
        <w:rPr>
          <w:rFonts w:ascii="Times New Roman" w:eastAsia="Calibri" w:hAnsi="Times New Roman" w:cs="Times New Roman"/>
          <w:sz w:val="28"/>
          <w:szCs w:val="28"/>
        </w:rPr>
        <w:t xml:space="preserve"> października </w:t>
      </w:r>
      <w:r w:rsidR="00130542" w:rsidRPr="00E14D46">
        <w:rPr>
          <w:rFonts w:ascii="Times New Roman" w:eastAsia="Calibri" w:hAnsi="Times New Roman" w:cs="Times New Roman"/>
          <w:sz w:val="28"/>
          <w:szCs w:val="28"/>
        </w:rPr>
        <w:t>2020 r.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E14D46" w:rsidRDefault="0082482C" w:rsidP="00E14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0719BB" w14:textId="13493B09" w:rsidR="00033227" w:rsidRPr="00E14D46" w:rsidRDefault="00033227" w:rsidP="00DD0CE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na X</w:t>
      </w:r>
      <w:r w:rsidR="004A4490" w:rsidRPr="00E14D46">
        <w:rPr>
          <w:rFonts w:ascii="Times New Roman" w:hAnsi="Times New Roman" w:cs="Times New Roman"/>
          <w:sz w:val="28"/>
          <w:szCs w:val="28"/>
        </w:rPr>
        <w:t>X</w:t>
      </w:r>
      <w:r w:rsidR="00B76B7A">
        <w:rPr>
          <w:rFonts w:ascii="Times New Roman" w:hAnsi="Times New Roman" w:cs="Times New Roman"/>
          <w:sz w:val="28"/>
          <w:szCs w:val="28"/>
        </w:rPr>
        <w:t>I</w:t>
      </w:r>
      <w:r w:rsidR="00E337A9">
        <w:rPr>
          <w:rFonts w:ascii="Times New Roman" w:hAnsi="Times New Roman" w:cs="Times New Roman"/>
          <w:sz w:val="28"/>
          <w:szCs w:val="28"/>
        </w:rPr>
        <w:t>V</w:t>
      </w:r>
      <w:r w:rsidRPr="00E14D46">
        <w:rPr>
          <w:rFonts w:ascii="Times New Roman" w:hAnsi="Times New Roman" w:cs="Times New Roman"/>
          <w:sz w:val="28"/>
          <w:szCs w:val="28"/>
        </w:rPr>
        <w:t xml:space="preserve"> sesję Rady Miasta </w:t>
      </w:r>
      <w:r w:rsidRPr="00E14D46">
        <w:rPr>
          <w:rFonts w:ascii="Times New Roman" w:eastAsia="Calibri" w:hAnsi="Times New Roman" w:cs="Times New Roman"/>
          <w:sz w:val="28"/>
          <w:szCs w:val="28"/>
        </w:rPr>
        <w:t>Bolesławiec</w:t>
      </w:r>
      <w:r w:rsidR="00B76B7A">
        <w:rPr>
          <w:rFonts w:ascii="Times New Roman" w:eastAsia="Calibri" w:hAnsi="Times New Roman" w:cs="Times New Roman"/>
          <w:sz w:val="28"/>
          <w:szCs w:val="28"/>
        </w:rPr>
        <w:t>: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4566C1B" w14:textId="320B8459" w:rsidR="00E337A9" w:rsidRPr="00E337A9" w:rsidRDefault="00E337A9" w:rsidP="00DF6320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7A9">
        <w:rPr>
          <w:rFonts w:ascii="Times New Roman" w:hAnsi="Times New Roman" w:cs="Times New Roman"/>
          <w:sz w:val="28"/>
          <w:szCs w:val="28"/>
        </w:rPr>
        <w:t xml:space="preserve">w sprawie zmiany uchwały nr XIX/205/2020 Rady Miasta Bolesławiec </w:t>
      </w:r>
      <w:r>
        <w:rPr>
          <w:rFonts w:ascii="Times New Roman" w:hAnsi="Times New Roman" w:cs="Times New Roman"/>
          <w:sz w:val="28"/>
          <w:szCs w:val="28"/>
        </w:rPr>
        <w:br/>
      </w:r>
      <w:r w:rsidRPr="00E337A9">
        <w:rPr>
          <w:rFonts w:ascii="Times New Roman" w:hAnsi="Times New Roman" w:cs="Times New Roman"/>
          <w:sz w:val="28"/>
          <w:szCs w:val="28"/>
        </w:rPr>
        <w:t>z dnia 20 maja 2020 r. w sprawie ustalenia strefy płatnego parkowania, ustalenia opłat za parkowanie pojazdów samochodowych na drogach publicznych w strefie płatnego parkowania oraz sposobu pobierania tych opłat,</w:t>
      </w:r>
    </w:p>
    <w:p w14:paraId="4548BAEC" w14:textId="77777777" w:rsidR="00E337A9" w:rsidRPr="00E337A9" w:rsidRDefault="00E337A9" w:rsidP="00E337A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337A9">
        <w:rPr>
          <w:rFonts w:ascii="Times New Roman" w:hAnsi="Times New Roman" w:cs="Times New Roman"/>
          <w:sz w:val="28"/>
          <w:szCs w:val="28"/>
        </w:rPr>
        <w:t>w sprawie połączenia gminnych jednostek organizacyjnych: Miejskiego Ośrodka Pomocy Społecznej w Bolesławcu i Dziennego Domu "Senior+" w Bolesławcu,</w:t>
      </w:r>
    </w:p>
    <w:p w14:paraId="45F227AD" w14:textId="77777777" w:rsidR="00E337A9" w:rsidRPr="00E337A9" w:rsidRDefault="00E337A9" w:rsidP="00E337A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37A9">
        <w:rPr>
          <w:rFonts w:ascii="Times New Roman" w:hAnsi="Times New Roman" w:cs="Times New Roman"/>
          <w:sz w:val="28"/>
          <w:szCs w:val="28"/>
        </w:rPr>
        <w:t>w sprawie przyjęcia „Rocznego Programu Współpracy Gminy Miejskiej Bolesławiec z Organizacjami Pozarządowymi oraz z Podmiotami Prowadzącymi Działalność Pożytku Publicznego na rok 2021”,</w:t>
      </w:r>
    </w:p>
    <w:p w14:paraId="24C2C383" w14:textId="78A57DD8" w:rsidR="00E337A9" w:rsidRPr="00E337A9" w:rsidRDefault="00E337A9" w:rsidP="00E337A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37A9">
        <w:rPr>
          <w:rFonts w:ascii="Times New Roman" w:hAnsi="Times New Roman" w:cs="Times New Roman"/>
          <w:sz w:val="28"/>
          <w:szCs w:val="28"/>
        </w:rPr>
        <w:t xml:space="preserve">w sprawie trybu udzielania i rozliczania dotacji dla publicznych </w:t>
      </w:r>
      <w:r>
        <w:rPr>
          <w:rFonts w:ascii="Times New Roman" w:hAnsi="Times New Roman" w:cs="Times New Roman"/>
          <w:sz w:val="28"/>
          <w:szCs w:val="28"/>
        </w:rPr>
        <w:br/>
      </w:r>
      <w:r w:rsidRPr="00E337A9">
        <w:rPr>
          <w:rFonts w:ascii="Times New Roman" w:hAnsi="Times New Roman" w:cs="Times New Roman"/>
          <w:sz w:val="28"/>
          <w:szCs w:val="28"/>
        </w:rPr>
        <w:t xml:space="preserve">i niepublicznych przedszkoli oraz szkół prowadzonych przez osoby prawne niebędące jednostkami samorządu terytorialnego i osoby fizyczne oraz trybu przeprowadzania kontroli prawidłowości ich pobrania </w:t>
      </w:r>
      <w:r>
        <w:rPr>
          <w:rFonts w:ascii="Times New Roman" w:hAnsi="Times New Roman" w:cs="Times New Roman"/>
          <w:sz w:val="28"/>
          <w:szCs w:val="28"/>
        </w:rPr>
        <w:br/>
      </w:r>
      <w:r w:rsidRPr="00E337A9">
        <w:rPr>
          <w:rFonts w:ascii="Times New Roman" w:hAnsi="Times New Roman" w:cs="Times New Roman"/>
          <w:sz w:val="28"/>
          <w:szCs w:val="28"/>
        </w:rPr>
        <w:t>i wykorzystywania,</w:t>
      </w:r>
    </w:p>
    <w:p w14:paraId="6830254D" w14:textId="77777777" w:rsidR="00E337A9" w:rsidRPr="00E337A9" w:rsidRDefault="00E337A9" w:rsidP="00E337A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37A9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14:paraId="2DFC67B8" w14:textId="709142C6" w:rsidR="00E337A9" w:rsidRPr="00E337A9" w:rsidRDefault="00E337A9" w:rsidP="00E337A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337A9">
        <w:rPr>
          <w:rFonts w:ascii="Times New Roman" w:hAnsi="Times New Roman" w:cs="Times New Roman"/>
          <w:sz w:val="28"/>
          <w:szCs w:val="28"/>
        </w:rPr>
        <w:t xml:space="preserve">w  sprawie nadania tytułu Honorowego Obywatela Miasta Bolesławiec Pani Janinie Urszuli </w:t>
      </w:r>
      <w:proofErr w:type="spellStart"/>
      <w:r w:rsidRPr="00E337A9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D7E7C3A" w14:textId="77777777" w:rsidR="00E337A9" w:rsidRPr="00E337A9" w:rsidRDefault="00E337A9" w:rsidP="00E337A9">
      <w:pPr>
        <w:pStyle w:val="Akapitzlis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9B1467E" w14:textId="10DDF1F0" w:rsidR="004D1046" w:rsidRPr="00DC5A7B" w:rsidRDefault="004D1046" w:rsidP="00DC5A7B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C8480E" w14:textId="1314CD52" w:rsidR="00C6623C" w:rsidRPr="007944A6" w:rsidRDefault="00714CAE" w:rsidP="00E14D4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auto"/>
          <w:sz w:val="32"/>
          <w:szCs w:val="32"/>
        </w:rPr>
      </w:pPr>
      <w:r w:rsidRPr="007944A6">
        <w:rPr>
          <w:rStyle w:val="Nagwek1Znak"/>
          <w:rFonts w:eastAsia="Calibri"/>
          <w:sz w:val="32"/>
          <w:szCs w:val="32"/>
        </w:rPr>
        <w:t>Wydałem również w tym czasie</w:t>
      </w:r>
      <w:r w:rsidR="003C5D83" w:rsidRPr="007944A6">
        <w:rPr>
          <w:rStyle w:val="Nagwek1Znak"/>
          <w:rFonts w:eastAsia="Calibri"/>
          <w:sz w:val="32"/>
          <w:szCs w:val="32"/>
        </w:rPr>
        <w:t xml:space="preserve"> </w:t>
      </w:r>
      <w:r w:rsidR="00181842" w:rsidRPr="007944A6">
        <w:rPr>
          <w:rStyle w:val="Nagwek1Znak"/>
          <w:rFonts w:eastAsia="Calibri"/>
          <w:sz w:val="32"/>
          <w:szCs w:val="32"/>
        </w:rPr>
        <w:t>27</w:t>
      </w:r>
      <w:r w:rsidR="00B724A9" w:rsidRPr="007944A6">
        <w:rPr>
          <w:rStyle w:val="Nagwek1Znak"/>
          <w:rFonts w:eastAsia="Calibri"/>
          <w:sz w:val="32"/>
          <w:szCs w:val="32"/>
        </w:rPr>
        <w:t xml:space="preserve"> </w:t>
      </w:r>
      <w:r w:rsidRPr="007944A6">
        <w:rPr>
          <w:rStyle w:val="Nagwek1Znak"/>
          <w:rFonts w:eastAsia="Calibri"/>
          <w:sz w:val="32"/>
          <w:szCs w:val="32"/>
        </w:rPr>
        <w:t>zarządze</w:t>
      </w:r>
      <w:r w:rsidR="009F42C3" w:rsidRPr="007944A6">
        <w:rPr>
          <w:rStyle w:val="Nagwek1Znak"/>
          <w:rFonts w:eastAsia="Calibri"/>
          <w:sz w:val="32"/>
          <w:szCs w:val="32"/>
        </w:rPr>
        <w:t>ń</w:t>
      </w:r>
      <w:r w:rsidRPr="007944A6">
        <w:rPr>
          <w:rStyle w:val="Nagwek1Znak"/>
          <w:rFonts w:eastAsia="Calibri"/>
          <w:sz w:val="32"/>
          <w:szCs w:val="32"/>
        </w:rPr>
        <w:t>, w szczególności</w:t>
      </w:r>
      <w:r w:rsidR="0038502F" w:rsidRPr="007944A6">
        <w:rPr>
          <w:rFonts w:ascii="Times New Roman" w:eastAsia="Calibri" w:hAnsi="Times New Roman" w:cs="Times New Roman"/>
          <w:b/>
          <w:color w:val="auto"/>
          <w:sz w:val="32"/>
          <w:szCs w:val="32"/>
        </w:rPr>
        <w:t>:</w:t>
      </w:r>
    </w:p>
    <w:p w14:paraId="2EC7A9B6" w14:textId="77777777" w:rsidR="00102FC1" w:rsidRPr="00E14D46" w:rsidRDefault="00102FC1" w:rsidP="00E14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C675AC" w14:textId="346AFB96" w:rsidR="00E84994" w:rsidRPr="00E14D46" w:rsidRDefault="00E84994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14:paraId="07427493" w14:textId="1B7EDF08" w:rsidR="008979EF" w:rsidRPr="00E14D46" w:rsidRDefault="008979EF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48F71ED" w14:textId="0B680088" w:rsidR="00C25BC9" w:rsidRDefault="00CB57D3" w:rsidP="00E337A9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7D3">
        <w:rPr>
          <w:rFonts w:ascii="Times New Roman" w:hAnsi="Times New Roman" w:cs="Times New Roman"/>
          <w:sz w:val="28"/>
          <w:szCs w:val="28"/>
        </w:rPr>
        <w:t>zespołu ds. opracowania „Miejskiego Planu Adaptacji do zmian klimatu dla Miasta Bolesławiec”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2FE91B54" w14:textId="77777777" w:rsidR="00CB57D3" w:rsidRDefault="00CB57D3" w:rsidP="00CB57D3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571741F4" w14:textId="03665F9B" w:rsidR="00CB57D3" w:rsidRPr="00DF0DF3" w:rsidRDefault="00CB57D3" w:rsidP="00E337A9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F0DF3">
        <w:rPr>
          <w:rFonts w:ascii="Times New Roman" w:hAnsi="Times New Roman" w:cs="Times New Roman"/>
          <w:color w:val="auto"/>
          <w:sz w:val="28"/>
          <w:szCs w:val="28"/>
        </w:rPr>
        <w:t>Komisji egzaminacyjnej dla nauczyciela ubiegającego się o awans zawodowy na stopień nauczyciela mianowanego,</w:t>
      </w:r>
    </w:p>
    <w:p w14:paraId="096E7A4E" w14:textId="77777777" w:rsidR="00CB57D3" w:rsidRPr="00CB57D3" w:rsidRDefault="00CB57D3" w:rsidP="00CB57D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6E1A8B89" w14:textId="313D4012" w:rsidR="00CB57D3" w:rsidRDefault="00CB57D3" w:rsidP="00E337A9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B57D3">
        <w:rPr>
          <w:rFonts w:ascii="Times New Roman" w:hAnsi="Times New Roman" w:cs="Times New Roman"/>
          <w:color w:val="auto"/>
          <w:sz w:val="28"/>
          <w:szCs w:val="28"/>
        </w:rPr>
        <w:t xml:space="preserve">komisji odbiorowej zadania pn.: „Budowa dróg wraz z oświetleniem </w:t>
      </w:r>
      <w:r w:rsidRPr="00CB57D3">
        <w:rPr>
          <w:rFonts w:ascii="Times New Roman" w:hAnsi="Times New Roman" w:cs="Times New Roman"/>
          <w:color w:val="auto"/>
          <w:sz w:val="28"/>
          <w:szCs w:val="28"/>
        </w:rPr>
        <w:br/>
        <w:t>w rejonie ulic Ptasia-Widok w Bolesławcu”,</w:t>
      </w:r>
    </w:p>
    <w:p w14:paraId="15CFBD9F" w14:textId="77777777" w:rsidR="00CB57D3" w:rsidRPr="00CB57D3" w:rsidRDefault="00CB57D3" w:rsidP="00CB57D3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32E53148" w14:textId="5E6F5FF1" w:rsidR="00E14D46" w:rsidRPr="00C25BC9" w:rsidRDefault="00E14D46" w:rsidP="00C25BC9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5AF8440B" w14:textId="7EAEB2EB" w:rsidR="00C6623C" w:rsidRDefault="00714CAE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14:paraId="0F12EF4A" w14:textId="64729E8E" w:rsidR="00CA0241" w:rsidRDefault="00CA0241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E4B6DEC" w14:textId="77777777" w:rsidR="00CA0241" w:rsidRPr="00E14D46" w:rsidRDefault="00CA0241" w:rsidP="00CA024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14D46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14:paraId="1EC4C4F6" w14:textId="77777777" w:rsidR="00CA0241" w:rsidRPr="00E14D46" w:rsidRDefault="00CA0241" w:rsidP="00CA024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015750E9" w14:textId="6F65CDBB" w:rsidR="00B47080" w:rsidRPr="004A6703" w:rsidRDefault="00CA0241" w:rsidP="00F000EF">
      <w:pPr>
        <w:pStyle w:val="Akapitzlist"/>
        <w:numPr>
          <w:ilvl w:val="0"/>
          <w:numId w:val="2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A0241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do sprzedaży w trybie przetargu ustnego nieograniczonego lokalu mieszkalnego nr 1 w klatce nr 32B budynku przy al. Tysiąclecia Nr 32B, 32C, 32E w Bolesławcu wraz ze sprzedażą ułamkowej części gruntu zabudowanego</w:t>
      </w:r>
      <w:r w:rsidR="004A6703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14:paraId="2F926CEE" w14:textId="77777777" w:rsidR="004A6703" w:rsidRPr="00CA0241" w:rsidRDefault="004A6703" w:rsidP="004A6703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62D6ABD" w14:textId="47827926" w:rsidR="00CA0241" w:rsidRDefault="004A6703" w:rsidP="00F000EF">
      <w:pPr>
        <w:pStyle w:val="Akapitzlist"/>
        <w:numPr>
          <w:ilvl w:val="0"/>
          <w:numId w:val="2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A6703">
        <w:rPr>
          <w:rFonts w:ascii="Times New Roman" w:eastAsia="Calibri" w:hAnsi="Times New Roman" w:cs="Times New Roman"/>
          <w:bCs/>
          <w:sz w:val="28"/>
          <w:szCs w:val="28"/>
        </w:rPr>
        <w:t>w sprawie przeznaczenia do sprzedaży - na rzecz najemcy – nieruchomości gruntowej zabudowanej budynkiem transportu i łączności - garażem motocyklowym, położonej w Bolesławcu przy ul. Cichej – w trybie bezprzetargowym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6FF11B21" w14:textId="77777777" w:rsidR="004A6703" w:rsidRPr="004A6703" w:rsidRDefault="004A6703" w:rsidP="004A6703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36E77A6" w14:textId="17B34A6E" w:rsidR="004A6703" w:rsidRPr="00181842" w:rsidRDefault="004A6703" w:rsidP="00C73B5C">
      <w:pPr>
        <w:pStyle w:val="Akapitzlist"/>
        <w:numPr>
          <w:ilvl w:val="0"/>
          <w:numId w:val="26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81842">
        <w:rPr>
          <w:rFonts w:ascii="Times New Roman" w:eastAsia="Calibri" w:hAnsi="Times New Roman" w:cs="Times New Roman"/>
          <w:bCs/>
          <w:sz w:val="28"/>
          <w:szCs w:val="28"/>
        </w:rPr>
        <w:t>w sprawie przeznaczenia do sprzedaży - na rzecz najemcy - lokalu mieszkalnego wraz ze sprzedażą ułamkowej części gruntu zabudowanego - w trybie bezprzetargowym (</w:t>
      </w:r>
      <w:r w:rsidR="00181842" w:rsidRPr="00181842">
        <w:rPr>
          <w:rFonts w:ascii="Times New Roman" w:eastAsia="Calibri" w:hAnsi="Times New Roman" w:cs="Times New Roman"/>
          <w:bCs/>
          <w:sz w:val="28"/>
          <w:szCs w:val="28"/>
        </w:rPr>
        <w:t>Plac Pokoju 4</w:t>
      </w:r>
      <w:r w:rsidR="0018184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81842" w:rsidRPr="00181842">
        <w:rPr>
          <w:rFonts w:ascii="Times New Roman" w:eastAsia="Calibri" w:hAnsi="Times New Roman" w:cs="Times New Roman"/>
          <w:bCs/>
          <w:sz w:val="28"/>
          <w:szCs w:val="28"/>
        </w:rPr>
        <w:t>lokal nr 5</w:t>
      </w:r>
      <w:r w:rsidRPr="00181842"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="00181842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1B7AF008" w14:textId="77777777" w:rsidR="004A6703" w:rsidRPr="004A6703" w:rsidRDefault="004A6703" w:rsidP="004A6703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E1AE071" w14:textId="7DB42381" w:rsidR="0013742E" w:rsidRPr="00C960CA" w:rsidRDefault="0013742E" w:rsidP="00C960CA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  <w:r w:rsidRPr="00C960CA"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  <w:t>Dzierżawa:</w:t>
      </w:r>
    </w:p>
    <w:p w14:paraId="282133C2" w14:textId="77777777" w:rsidR="0013742E" w:rsidRPr="00E14D46" w:rsidRDefault="0013742E" w:rsidP="00E14D46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14:paraId="46857051" w14:textId="3B310C5E" w:rsidR="00384F96" w:rsidRDefault="000C481F" w:rsidP="00DD0CEE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 xml:space="preserve">w sprawie przeznaczenia gruntu położonego w Bolesławcu do oddania </w:t>
      </w:r>
      <w:r w:rsidR="00E14D46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>w dzierżawę</w:t>
      </w:r>
      <w:r w:rsidR="00384F96" w:rsidRPr="00384F9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84F96" w:rsidRPr="00E14D46">
        <w:rPr>
          <w:rFonts w:ascii="Times New Roman" w:hAnsi="Times New Roman" w:cs="Times New Roman"/>
          <w:color w:val="auto"/>
          <w:sz w:val="28"/>
          <w:szCs w:val="28"/>
        </w:rPr>
        <w:t>w drodze bezprzetargowej</w:t>
      </w:r>
      <w:r w:rsidR="00384F96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14:paraId="1AE7035E" w14:textId="77777777" w:rsidR="00CA0241" w:rsidRDefault="00CA0241" w:rsidP="00D27C97">
      <w:pPr>
        <w:tabs>
          <w:tab w:val="left" w:pos="1418"/>
        </w:tabs>
        <w:spacing w:after="0" w:line="240" w:lineRule="auto"/>
        <w:ind w:left="1560" w:hanging="15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3431191D" w14:textId="55CED4A9" w:rsidR="00CA0241" w:rsidRPr="00CA0241" w:rsidRDefault="00CA0241" w:rsidP="00CA0241">
      <w:pPr>
        <w:pStyle w:val="Akapitzlist"/>
        <w:numPr>
          <w:ilvl w:val="0"/>
          <w:numId w:val="5"/>
        </w:num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B57D3">
        <w:rPr>
          <w:rFonts w:ascii="Times New Roman" w:eastAsia="Calibri" w:hAnsi="Times New Roman" w:cs="Times New Roman"/>
          <w:color w:val="auto"/>
          <w:sz w:val="28"/>
          <w:szCs w:val="28"/>
        </w:rPr>
        <w:t>na okres 3 lat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:</w:t>
      </w:r>
    </w:p>
    <w:p w14:paraId="7AC136C6" w14:textId="0311928B" w:rsidR="00CA0241" w:rsidRDefault="00CA0241" w:rsidP="00CA0241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Pr="00CB57D3">
        <w:rPr>
          <w:rFonts w:ascii="Times New Roman" w:eastAsia="Calibri" w:hAnsi="Times New Roman" w:cs="Times New Roman"/>
          <w:color w:val="auto"/>
          <w:sz w:val="28"/>
          <w:szCs w:val="28"/>
        </w:rPr>
        <w:t>przy ul. Wałowej (część dz. nr 72/5)</w:t>
      </w:r>
      <w:r w:rsidR="004A6703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14:paraId="343B894C" w14:textId="77777777" w:rsidR="004A6703" w:rsidRDefault="004A6703" w:rsidP="00CA0241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14:paraId="619CBC42" w14:textId="63012A1D" w:rsidR="004A6703" w:rsidRDefault="004A6703" w:rsidP="004A670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A6703">
        <w:rPr>
          <w:rFonts w:ascii="Times New Roman" w:hAnsi="Times New Roman" w:cs="Times New Roman"/>
          <w:color w:val="auto"/>
          <w:sz w:val="28"/>
          <w:szCs w:val="28"/>
        </w:rPr>
        <w:lastRenderedPageBreak/>
        <w:t>w sprawie przeznaczenia części gruntu o pow. 0.2000 ha z działki nr 563, położonego w Bolesławcu  przy ul. Przemysłowej do oddania w dzierżawę na okres od 23.11.2020 r. do 15.12.2020 r.  - w drodze bezprzetargowej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0DDEBF33" w14:textId="77777777" w:rsidR="007944A6" w:rsidRDefault="007944A6" w:rsidP="007944A6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218BA760" w14:textId="77777777" w:rsidR="004A6703" w:rsidRPr="00E14D46" w:rsidRDefault="004A6703" w:rsidP="004A6703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E14D46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14:paraId="05A0C061" w14:textId="77777777" w:rsidR="004A6703" w:rsidRPr="00E14D46" w:rsidRDefault="004A6703" w:rsidP="004A6703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BD8FFA6" w14:textId="70E22D6D" w:rsidR="00CA0241" w:rsidRDefault="004A6703" w:rsidP="004A6703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A6703">
        <w:rPr>
          <w:rFonts w:ascii="Times New Roman" w:hAnsi="Times New Roman" w:cs="Times New Roman"/>
          <w:color w:val="auto"/>
          <w:sz w:val="28"/>
          <w:szCs w:val="28"/>
        </w:rPr>
        <w:t>w sprawie nabycia w skład mienia komunalnego Gminy Miejskiej Bolesławiec nieruchomości gruntowej zabudowanej</w:t>
      </w:r>
      <w:r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2FF596D3" w14:textId="77777777" w:rsidR="004A6703" w:rsidRDefault="004A6703" w:rsidP="004A6703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53DEB331" w14:textId="53A15900" w:rsidR="004A6703" w:rsidRDefault="004A6703" w:rsidP="004A6703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A6703">
        <w:rPr>
          <w:rFonts w:ascii="Times New Roman" w:hAnsi="Times New Roman" w:cs="Times New Roman"/>
          <w:color w:val="auto"/>
          <w:sz w:val="28"/>
          <w:szCs w:val="28"/>
        </w:rPr>
        <w:t>w sprawie przeniesienia własności nieruchomości lokalowej - lokalu użytkowego  mieszczącego się w budynku przy ul. Bankowej 6D - 6E wraz z prawem użytkowania wieczystego ułamkowej części gruntu zabudowanego budynkiem - w drodze bezprzetargowej</w:t>
      </w:r>
      <w:r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08ADC60C" w14:textId="77777777" w:rsidR="004A6703" w:rsidRPr="004A6703" w:rsidRDefault="004A6703" w:rsidP="004A6703">
      <w:pPr>
        <w:pStyle w:val="Akapitzlist"/>
        <w:rPr>
          <w:rFonts w:ascii="Times New Roman" w:hAnsi="Times New Roman" w:cs="Times New Roman"/>
          <w:color w:val="auto"/>
          <w:sz w:val="28"/>
          <w:szCs w:val="28"/>
        </w:rPr>
      </w:pPr>
    </w:p>
    <w:p w14:paraId="6FE03DBF" w14:textId="393670BB" w:rsidR="004A6703" w:rsidRDefault="004A6703" w:rsidP="004A6703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A6703">
        <w:rPr>
          <w:rFonts w:ascii="Times New Roman" w:hAnsi="Times New Roman" w:cs="Times New Roman"/>
          <w:color w:val="auto"/>
          <w:sz w:val="28"/>
          <w:szCs w:val="28"/>
        </w:rPr>
        <w:t>w sprawie zmiany sposobu użytkowania lokalu niemieszkalnego nr 16 na lokal mieszkalny w nieruchomości przy ul. A. Asnyka nr 9 w Bolesławcu</w:t>
      </w:r>
      <w:r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376E8663" w14:textId="77777777" w:rsidR="004A6703" w:rsidRPr="004A6703" w:rsidRDefault="004A6703" w:rsidP="004A6703">
      <w:pPr>
        <w:pStyle w:val="Akapitzlist"/>
        <w:rPr>
          <w:rFonts w:ascii="Times New Roman" w:hAnsi="Times New Roman" w:cs="Times New Roman"/>
          <w:color w:val="auto"/>
          <w:sz w:val="28"/>
          <w:szCs w:val="28"/>
        </w:rPr>
      </w:pPr>
    </w:p>
    <w:p w14:paraId="788F95B0" w14:textId="13A1B802" w:rsidR="004A6703" w:rsidRPr="004A6703" w:rsidRDefault="004A6703" w:rsidP="004A6703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A6703">
        <w:rPr>
          <w:rFonts w:ascii="Times New Roman" w:hAnsi="Times New Roman" w:cs="Times New Roman"/>
          <w:color w:val="auto"/>
          <w:sz w:val="28"/>
          <w:szCs w:val="28"/>
        </w:rPr>
        <w:t>w sprawie szczególnej formy pobierania czynszu za najem lub dzierżawę lokali użytkowych w związku z ograniczeniem prowadzenia przez ich najemców lub dzierżawców działalności, z uwagi na ogłoszenie na obszarze Rzeczypospolitej Polskiej stanu epidemii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4AD137DF" w14:textId="57593FC6" w:rsidR="00CA0241" w:rsidRDefault="00CA0241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15F08000" w14:textId="466B3726" w:rsidR="00CA0241" w:rsidRDefault="00CA0241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1A2F7AA8" w14:textId="2A814E4F" w:rsidR="00CA0241" w:rsidRDefault="00CA0241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433C764" w14:textId="69EF6E60" w:rsidR="00C6623C" w:rsidRPr="00E14D46" w:rsidRDefault="00714CAE" w:rsidP="001274A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14:paraId="0175345A" w14:textId="77777777" w:rsidR="00774926" w:rsidRPr="00E14D46" w:rsidRDefault="00774926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1F1F745" w14:textId="1FA2B80A" w:rsidR="00940BD3" w:rsidRDefault="004D1046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w sprawie zmian w budżecie miasta na 2020 r</w:t>
      </w:r>
      <w:r w:rsidR="000A4B26">
        <w:rPr>
          <w:rFonts w:ascii="Times New Roman" w:hAnsi="Times New Roman" w:cs="Times New Roman"/>
          <w:sz w:val="28"/>
          <w:szCs w:val="28"/>
        </w:rPr>
        <w:t>.</w:t>
      </w:r>
      <w:r w:rsidR="004A6703">
        <w:rPr>
          <w:rFonts w:ascii="Times New Roman" w:hAnsi="Times New Roman" w:cs="Times New Roman"/>
          <w:sz w:val="28"/>
          <w:szCs w:val="28"/>
        </w:rPr>
        <w:t xml:space="preserve"> (3 zarządzenia),</w:t>
      </w:r>
    </w:p>
    <w:p w14:paraId="407B2A81" w14:textId="77777777" w:rsidR="004A6703" w:rsidRDefault="004A6703" w:rsidP="004A6703">
      <w:pPr>
        <w:pStyle w:val="Akapitzlist"/>
        <w:spacing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14:paraId="61443E68" w14:textId="051F91F4" w:rsidR="004A6703" w:rsidRDefault="004A6703" w:rsidP="004A670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6703">
        <w:rPr>
          <w:rFonts w:ascii="Times New Roman" w:hAnsi="Times New Roman" w:cs="Times New Roman"/>
          <w:sz w:val="28"/>
          <w:szCs w:val="28"/>
        </w:rPr>
        <w:t>w sprawie projektu uchwały w sprawie przyjęcia Wieloletniej Prognozy Finansowej Gminy Miejskiej Bolesławiec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4E32A597" w14:textId="77777777" w:rsidR="004A6703" w:rsidRPr="004A6703" w:rsidRDefault="004A6703" w:rsidP="004A670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14:paraId="272EEC79" w14:textId="0913512B" w:rsidR="004A6703" w:rsidRPr="004A6703" w:rsidRDefault="004A6703" w:rsidP="004A670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6703">
        <w:rPr>
          <w:rFonts w:ascii="Times New Roman" w:hAnsi="Times New Roman" w:cs="Times New Roman"/>
          <w:sz w:val="28"/>
          <w:szCs w:val="28"/>
        </w:rPr>
        <w:t>w sprawie projektu uchwały budżetowej miasta na 2021 r.</w:t>
      </w:r>
    </w:p>
    <w:p w14:paraId="50CA1A84" w14:textId="2AA7E384" w:rsidR="002142E4" w:rsidRPr="00E14D46" w:rsidRDefault="002142E4" w:rsidP="00940BD3">
      <w:pPr>
        <w:pStyle w:val="Akapitzlist"/>
        <w:spacing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14:paraId="746822BD" w14:textId="77777777" w:rsidR="007E79A6" w:rsidRPr="00E14D46" w:rsidRDefault="007E79A6" w:rsidP="00E14D46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14:paraId="588EEC99" w14:textId="542F90C6" w:rsidR="00DC5A7B" w:rsidRDefault="008B58A5" w:rsidP="00D27C9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="00D27C97" w:rsidRPr="00D27C97">
        <w:rPr>
          <w:rFonts w:ascii="Times New Roman" w:eastAsia="Calibri" w:hAnsi="Times New Roman" w:cs="Times New Roman"/>
          <w:sz w:val="28"/>
          <w:szCs w:val="28"/>
        </w:rPr>
        <w:t>r 13/2020 Prezydenta Miasta Bolesławiec z dnia</w:t>
      </w:r>
      <w:r w:rsidR="00D27C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27C97" w:rsidRPr="00D27C97">
        <w:rPr>
          <w:rFonts w:ascii="Times New Roman" w:eastAsia="Calibri" w:hAnsi="Times New Roman" w:cs="Times New Roman"/>
          <w:sz w:val="28"/>
          <w:szCs w:val="28"/>
        </w:rPr>
        <w:t xml:space="preserve">17 stycznia 2020 r. </w:t>
      </w:r>
      <w:r w:rsidR="00D27C97">
        <w:rPr>
          <w:rFonts w:ascii="Times New Roman" w:eastAsia="Calibri" w:hAnsi="Times New Roman" w:cs="Times New Roman"/>
          <w:sz w:val="28"/>
          <w:szCs w:val="28"/>
        </w:rPr>
        <w:br/>
      </w:r>
      <w:r w:rsidR="00D27C97" w:rsidRPr="00D27C97">
        <w:rPr>
          <w:rFonts w:ascii="Times New Roman" w:eastAsia="Calibri" w:hAnsi="Times New Roman" w:cs="Times New Roman"/>
          <w:sz w:val="28"/>
          <w:szCs w:val="28"/>
        </w:rPr>
        <w:t>w sprawie ogłoszenia podstawowych kwot dotacji na 2020 rok</w:t>
      </w:r>
      <w:r w:rsidR="00D27C97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3FD1D133" w14:textId="77777777" w:rsidR="004A6703" w:rsidRDefault="004A6703" w:rsidP="004A6703">
      <w:pPr>
        <w:pStyle w:val="Akapitzlist"/>
        <w:spacing w:line="240" w:lineRule="auto"/>
        <w:ind w:left="7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11EEE68" w14:textId="77777777" w:rsidR="00DF0DF3" w:rsidRDefault="00DF0DF3" w:rsidP="00DF0DF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C42FCA">
        <w:rPr>
          <w:rFonts w:ascii="Times New Roman" w:eastAsia="Calibri" w:hAnsi="Times New Roman" w:cs="Times New Roman"/>
          <w:sz w:val="28"/>
          <w:szCs w:val="28"/>
        </w:rPr>
        <w:t xml:space="preserve">r 208/2020 Prezydenta Miasta Bolesławiec z dnia 2 lipca 2020r.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C42FCA">
        <w:rPr>
          <w:rFonts w:ascii="Times New Roman" w:eastAsia="Calibri" w:hAnsi="Times New Roman" w:cs="Times New Roman"/>
          <w:sz w:val="28"/>
          <w:szCs w:val="28"/>
        </w:rPr>
        <w:t xml:space="preserve">w sprawie przeznaczenia nieruchomości gruntowej niezabudowanej nr </w:t>
      </w:r>
      <w:r w:rsidRPr="00C42FCA">
        <w:rPr>
          <w:rFonts w:ascii="Times New Roman" w:eastAsia="Calibri" w:hAnsi="Times New Roman" w:cs="Times New Roman"/>
          <w:sz w:val="28"/>
          <w:szCs w:val="28"/>
        </w:rPr>
        <w:lastRenderedPageBreak/>
        <w:t>5/38, położonej w Bolesławcu w rejonie ulic: Alei Tysiąclecia i Spokojnej - do sprzedaży w drodze przetargu ustnego nieograniczonego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3AACE22D" w14:textId="77777777" w:rsidR="00DF0DF3" w:rsidRPr="00DC5A7B" w:rsidRDefault="00DF0DF3" w:rsidP="00DF0DF3">
      <w:pPr>
        <w:pStyle w:val="Akapitzlist"/>
        <w:spacing w:line="240" w:lineRule="auto"/>
        <w:ind w:left="7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9B3000" w14:textId="77777777" w:rsidR="00DF0DF3" w:rsidRDefault="00DF0DF3" w:rsidP="00DF0DF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C42FCA">
        <w:rPr>
          <w:rFonts w:ascii="Times New Roman" w:eastAsia="Calibri" w:hAnsi="Times New Roman" w:cs="Times New Roman"/>
          <w:sz w:val="28"/>
          <w:szCs w:val="28"/>
        </w:rPr>
        <w:t xml:space="preserve">r 209/2020 Prezydenta Miasta Bolesławiec z dnia 2 lipca 2020r.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C42FCA">
        <w:rPr>
          <w:rFonts w:ascii="Times New Roman" w:eastAsia="Calibri" w:hAnsi="Times New Roman" w:cs="Times New Roman"/>
          <w:sz w:val="28"/>
          <w:szCs w:val="28"/>
        </w:rPr>
        <w:t>w sprawie przeznaczenia nieruchomości gruntowej niezabudowanej nr 5/37, położonej w Bolesławcu w rejonie ulic: Alei Tysiąclecia i Spokojnej - do sprzedaży w drodze przetargu ustnego nieograniczonego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328D615E" w14:textId="77777777" w:rsidR="00DF0DF3" w:rsidRPr="004A6703" w:rsidRDefault="00DF0DF3" w:rsidP="00DF0DF3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14:paraId="3C4F2A71" w14:textId="77777777" w:rsidR="00DF0DF3" w:rsidRDefault="00DF0DF3" w:rsidP="00DF0DF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C42FCA">
        <w:rPr>
          <w:rFonts w:ascii="Times New Roman" w:eastAsia="Calibri" w:hAnsi="Times New Roman" w:cs="Times New Roman"/>
          <w:sz w:val="28"/>
          <w:szCs w:val="28"/>
        </w:rPr>
        <w:t xml:space="preserve">r 210/2020 Prezydenta Miasta Bolesławiec z dnia 2 lipca 2020r.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C42FCA">
        <w:rPr>
          <w:rFonts w:ascii="Times New Roman" w:eastAsia="Calibri" w:hAnsi="Times New Roman" w:cs="Times New Roman"/>
          <w:sz w:val="28"/>
          <w:szCs w:val="28"/>
        </w:rPr>
        <w:t>w sprawie przeznaczenia nieruchomości gruntowej niezabudowanej nr 5/36, położonej w Bolesławcu w rejonie ulic: Alei Tysiąclecia i Spokojnej - do sprzedaży w drodze przetargu ustnego nieograniczonego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441C04D2" w14:textId="77777777" w:rsidR="00DF0DF3" w:rsidRDefault="00DF0DF3" w:rsidP="00DF0DF3">
      <w:pPr>
        <w:pStyle w:val="Akapitzlist"/>
        <w:spacing w:line="240" w:lineRule="auto"/>
        <w:ind w:left="7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AFD0DA3" w14:textId="43A35435" w:rsidR="004A6703" w:rsidRDefault="00C42FCA" w:rsidP="004A670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C42FCA">
        <w:rPr>
          <w:rFonts w:ascii="Times New Roman" w:eastAsia="Calibri" w:hAnsi="Times New Roman" w:cs="Times New Roman"/>
          <w:sz w:val="28"/>
          <w:szCs w:val="28"/>
        </w:rPr>
        <w:t>r 211/2020 Prezydenta Miasta Bolesławiec z dnia 2 lipca 2020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42FCA">
        <w:rPr>
          <w:rFonts w:ascii="Times New Roman" w:eastAsia="Calibri" w:hAnsi="Times New Roman" w:cs="Times New Roman"/>
          <w:sz w:val="28"/>
          <w:szCs w:val="28"/>
        </w:rPr>
        <w:t xml:space="preserve">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C42FCA">
        <w:rPr>
          <w:rFonts w:ascii="Times New Roman" w:eastAsia="Calibri" w:hAnsi="Times New Roman" w:cs="Times New Roman"/>
          <w:sz w:val="28"/>
          <w:szCs w:val="28"/>
        </w:rPr>
        <w:t>w sprawie przeznaczenia nieruchomości gruntowej niezabudowanej nr 5/35, położonej w Bolesławcu w rejonie ulic: Alei Tysiąclecia i Spokojnej - do sprzedaży w drodze przetargu ustnego nieograniczonego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6254D0A9" w14:textId="77777777" w:rsidR="004A6703" w:rsidRPr="004A6703" w:rsidRDefault="004A6703" w:rsidP="004A6703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14:paraId="7E3AEB74" w14:textId="57B6C4B3" w:rsidR="006F18EA" w:rsidRDefault="006F18EA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14:paraId="3559D1DB" w14:textId="77777777" w:rsidR="007944A6" w:rsidRDefault="007944A6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9A4DC4C" w14:textId="21B75504" w:rsidR="004A6703" w:rsidRDefault="004A6703" w:rsidP="004A6703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A6703">
        <w:rPr>
          <w:rFonts w:ascii="Times New Roman" w:eastAsia="Calibri" w:hAnsi="Times New Roman" w:cs="Times New Roman"/>
          <w:bCs/>
          <w:sz w:val="28"/>
          <w:szCs w:val="28"/>
        </w:rPr>
        <w:t>w sprawie określenia zasad przeprowadzania i rozliczania inwentaryzacji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11454E27" w14:textId="77777777" w:rsidR="004A6703" w:rsidRDefault="004A6703" w:rsidP="004A670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B6FF5FB" w14:textId="2AD3DD86" w:rsidR="004A6703" w:rsidRDefault="004A6703" w:rsidP="004A6703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A6703">
        <w:rPr>
          <w:rFonts w:ascii="Times New Roman" w:eastAsia="Calibri" w:hAnsi="Times New Roman" w:cs="Times New Roman"/>
          <w:bCs/>
          <w:sz w:val="28"/>
          <w:szCs w:val="28"/>
        </w:rPr>
        <w:t>w sprawie przeprowadzenia inwentaryzacji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45C1C870" w14:textId="77777777" w:rsidR="004A6703" w:rsidRPr="004A6703" w:rsidRDefault="004A6703" w:rsidP="004A6703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6897ABA" w14:textId="170583B7" w:rsidR="004A6703" w:rsidRDefault="004A6703" w:rsidP="004A6703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A6703">
        <w:rPr>
          <w:rFonts w:ascii="Times New Roman" w:eastAsia="Calibri" w:hAnsi="Times New Roman" w:cs="Times New Roman"/>
          <w:bCs/>
          <w:sz w:val="28"/>
          <w:szCs w:val="28"/>
        </w:rPr>
        <w:t>w sprawie nieodpłatnego przekazania środków trwałych  na rzecz Miejskiego Zakładu Gospodarki Mieszkaniowej w Bolesławcu, w celu sprawowania nadzoru nad dalszą eksploatacją tego majątku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4FD9C1A2" w14:textId="77777777" w:rsidR="004A6703" w:rsidRPr="004A6703" w:rsidRDefault="004A6703" w:rsidP="004A6703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AF4A72E" w14:textId="23E678A5" w:rsidR="004A6703" w:rsidRDefault="004A6703" w:rsidP="004A6703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A6703">
        <w:rPr>
          <w:rFonts w:ascii="Times New Roman" w:eastAsia="Calibri" w:hAnsi="Times New Roman" w:cs="Times New Roman"/>
          <w:bCs/>
          <w:sz w:val="28"/>
          <w:szCs w:val="28"/>
        </w:rPr>
        <w:t xml:space="preserve">w sprawie przeprowadzenia konsultacji społecznych z organizacjami pozarządowymi i podmiotami, o których mowa w art. 3 ust. 3 ustawy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4A6703">
        <w:rPr>
          <w:rFonts w:ascii="Times New Roman" w:eastAsia="Calibri" w:hAnsi="Times New Roman" w:cs="Times New Roman"/>
          <w:bCs/>
          <w:sz w:val="28"/>
          <w:szCs w:val="28"/>
        </w:rPr>
        <w:t>o działalności pożytku publicznego i o wolontariacie, projektów aktów prawa miejscowego w dziedzinach dotyczących działalności statutowej tych organizacji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4B2EF1DE" w14:textId="77777777" w:rsidR="004A6703" w:rsidRPr="004A6703" w:rsidRDefault="004A6703" w:rsidP="004A6703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E1D810B" w14:textId="77777777" w:rsidR="004A6703" w:rsidRPr="00DF0DF3" w:rsidRDefault="004A6703" w:rsidP="000E506B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F0DF3">
        <w:rPr>
          <w:rFonts w:ascii="Times New Roman" w:hAnsi="Times New Roman" w:cs="Times New Roman"/>
          <w:color w:val="auto"/>
          <w:sz w:val="28"/>
          <w:szCs w:val="28"/>
        </w:rPr>
        <w:t>w sprawie podziału środków finansowych na dofinansowanie opłat za czesne w szkołach wyższych i zakładach kształcenia nauczycieli.</w:t>
      </w:r>
    </w:p>
    <w:p w14:paraId="7539AA02" w14:textId="77777777" w:rsidR="004A6703" w:rsidRPr="000E506B" w:rsidRDefault="004A6703" w:rsidP="004A670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F2C49B4" w14:textId="77777777" w:rsidR="00E14D46" w:rsidRPr="00E14D46" w:rsidRDefault="00E14D46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75E9E179" w14:textId="5C860240" w:rsidR="00C6623C" w:rsidRDefault="00714CAE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14:paraId="1C112925" w14:textId="59642663" w:rsidR="004A6703" w:rsidRDefault="004A6703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29D46A05" w14:textId="4781A470" w:rsidR="004A6703" w:rsidRPr="004A6703" w:rsidRDefault="004A6703" w:rsidP="004A6703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A6703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Zawarto umowę na zadanie pn. „Dostawa, wykonanie i montaż parku linowego typu </w:t>
      </w:r>
      <w:proofErr w:type="spellStart"/>
      <w:r w:rsidRPr="004A6703">
        <w:rPr>
          <w:rFonts w:ascii="Times New Roman" w:eastAsia="Calibri" w:hAnsi="Times New Roman" w:cs="Times New Roman"/>
          <w:bCs/>
          <w:sz w:val="28"/>
          <w:szCs w:val="28"/>
        </w:rPr>
        <w:t>Balance</w:t>
      </w:r>
      <w:proofErr w:type="spellEnd"/>
      <w:r w:rsidRPr="004A6703">
        <w:rPr>
          <w:rFonts w:ascii="Times New Roman" w:eastAsia="Calibri" w:hAnsi="Times New Roman" w:cs="Times New Roman"/>
          <w:bCs/>
          <w:sz w:val="28"/>
          <w:szCs w:val="28"/>
        </w:rPr>
        <w:t xml:space="preserve"> Park na działce nr 140/13, obręb Bolesławiec-3 </w:t>
      </w:r>
      <w:r w:rsidR="00051119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4A6703">
        <w:rPr>
          <w:rFonts w:ascii="Times New Roman" w:eastAsia="Calibri" w:hAnsi="Times New Roman" w:cs="Times New Roman"/>
          <w:bCs/>
          <w:sz w:val="28"/>
          <w:szCs w:val="28"/>
        </w:rPr>
        <w:t>w Bolesławcu”.</w:t>
      </w:r>
    </w:p>
    <w:p w14:paraId="54F41955" w14:textId="77777777" w:rsidR="004A6703" w:rsidRPr="004A6703" w:rsidRDefault="004A6703" w:rsidP="004A670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A6703">
        <w:rPr>
          <w:rFonts w:ascii="Times New Roman" w:eastAsia="Calibri" w:hAnsi="Times New Roman" w:cs="Times New Roman"/>
          <w:bCs/>
          <w:sz w:val="28"/>
          <w:szCs w:val="28"/>
        </w:rPr>
        <w:t xml:space="preserve">Wykonawca: Project </w:t>
      </w:r>
      <w:proofErr w:type="spellStart"/>
      <w:r w:rsidRPr="004A6703">
        <w:rPr>
          <w:rFonts w:ascii="Times New Roman" w:eastAsia="Calibri" w:hAnsi="Times New Roman" w:cs="Times New Roman"/>
          <w:bCs/>
          <w:sz w:val="28"/>
          <w:szCs w:val="28"/>
        </w:rPr>
        <w:t>Outdoor</w:t>
      </w:r>
      <w:proofErr w:type="spellEnd"/>
      <w:r w:rsidRPr="004A6703">
        <w:rPr>
          <w:rFonts w:ascii="Times New Roman" w:eastAsia="Calibri" w:hAnsi="Times New Roman" w:cs="Times New Roman"/>
          <w:bCs/>
          <w:sz w:val="28"/>
          <w:szCs w:val="28"/>
        </w:rPr>
        <w:t xml:space="preserve"> Polska spółka z ograniczoną odpowiedzialnością Sp. k. z siedzibą w Bielsku-Białej ul. Gen. J. </w:t>
      </w:r>
      <w:proofErr w:type="spellStart"/>
      <w:r w:rsidRPr="004A6703">
        <w:rPr>
          <w:rFonts w:ascii="Times New Roman" w:eastAsia="Calibri" w:hAnsi="Times New Roman" w:cs="Times New Roman"/>
          <w:bCs/>
          <w:sz w:val="28"/>
          <w:szCs w:val="28"/>
        </w:rPr>
        <w:t>Kustronia</w:t>
      </w:r>
      <w:proofErr w:type="spellEnd"/>
      <w:r w:rsidRPr="004A6703">
        <w:rPr>
          <w:rFonts w:ascii="Times New Roman" w:eastAsia="Calibri" w:hAnsi="Times New Roman" w:cs="Times New Roman"/>
          <w:bCs/>
          <w:sz w:val="28"/>
          <w:szCs w:val="28"/>
        </w:rPr>
        <w:t xml:space="preserve"> 99.</w:t>
      </w:r>
    </w:p>
    <w:p w14:paraId="337CB1B7" w14:textId="77777777" w:rsidR="004A6703" w:rsidRPr="004A6703" w:rsidRDefault="004A6703" w:rsidP="004A670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A6703">
        <w:rPr>
          <w:rFonts w:ascii="Times New Roman" w:eastAsia="Calibri" w:hAnsi="Times New Roman" w:cs="Times New Roman"/>
          <w:bCs/>
          <w:sz w:val="28"/>
          <w:szCs w:val="28"/>
        </w:rPr>
        <w:t>Wartość umowy: 157 530,00 zł brutto.</w:t>
      </w:r>
    </w:p>
    <w:p w14:paraId="72219BC6" w14:textId="33B7ECBF" w:rsidR="004A6703" w:rsidRDefault="004A6703" w:rsidP="004A670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A6703">
        <w:rPr>
          <w:rFonts w:ascii="Times New Roman" w:eastAsia="Calibri" w:hAnsi="Times New Roman" w:cs="Times New Roman"/>
          <w:bCs/>
          <w:sz w:val="28"/>
          <w:szCs w:val="28"/>
        </w:rPr>
        <w:t>Termin wykonania: do 31.</w:t>
      </w:r>
      <w:r w:rsidR="00DF0DF3">
        <w:rPr>
          <w:rFonts w:ascii="Times New Roman" w:eastAsia="Calibri" w:hAnsi="Times New Roman" w:cs="Times New Roman"/>
          <w:bCs/>
          <w:sz w:val="28"/>
          <w:szCs w:val="28"/>
        </w:rPr>
        <w:t>0</w:t>
      </w:r>
      <w:r w:rsidRPr="004A6703">
        <w:rPr>
          <w:rFonts w:ascii="Times New Roman" w:eastAsia="Calibri" w:hAnsi="Times New Roman" w:cs="Times New Roman"/>
          <w:bCs/>
          <w:sz w:val="28"/>
          <w:szCs w:val="28"/>
        </w:rPr>
        <w:t>5.2021 rok.</w:t>
      </w:r>
    </w:p>
    <w:p w14:paraId="14D6C7CD" w14:textId="2476B0B8" w:rsidR="00051119" w:rsidRDefault="00051119" w:rsidP="000511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8825E15" w14:textId="3437E065" w:rsidR="00051119" w:rsidRPr="00051119" w:rsidRDefault="00051119" w:rsidP="00051119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1119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na zadanie pn. „Opracowanie projektu zamiennego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>w zakresie wzmocnienie podłoża gruntownego dla zadania „Budowa dróg wraz z oświetleniem w rejonie ulic Ptasia-Widok w Bolesławcu”.</w:t>
      </w:r>
    </w:p>
    <w:p w14:paraId="1C602432" w14:textId="77777777" w:rsidR="00051119" w:rsidRPr="00051119" w:rsidRDefault="00051119" w:rsidP="0005111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1119">
        <w:rPr>
          <w:rFonts w:ascii="Times New Roman" w:eastAsia="Calibri" w:hAnsi="Times New Roman" w:cs="Times New Roman"/>
          <w:bCs/>
          <w:sz w:val="28"/>
          <w:szCs w:val="28"/>
        </w:rPr>
        <w:t xml:space="preserve">Wykonawca: Biuro Usług Projektowych „DROGOWIEC” mgr inż. Piotr </w:t>
      </w:r>
      <w:proofErr w:type="spellStart"/>
      <w:r w:rsidRPr="00051119">
        <w:rPr>
          <w:rFonts w:ascii="Times New Roman" w:eastAsia="Calibri" w:hAnsi="Times New Roman" w:cs="Times New Roman"/>
          <w:bCs/>
          <w:sz w:val="28"/>
          <w:szCs w:val="28"/>
        </w:rPr>
        <w:t>Sawiak</w:t>
      </w:r>
      <w:proofErr w:type="spellEnd"/>
      <w:r w:rsidRPr="00051119">
        <w:rPr>
          <w:rFonts w:ascii="Times New Roman" w:eastAsia="Calibri" w:hAnsi="Times New Roman" w:cs="Times New Roman"/>
          <w:bCs/>
          <w:sz w:val="28"/>
          <w:szCs w:val="28"/>
        </w:rPr>
        <w:t>, ul. Spawaczy 5d/7, 65-119 Zielona Góra.</w:t>
      </w:r>
    </w:p>
    <w:p w14:paraId="2F596077" w14:textId="40BD886F" w:rsidR="00051119" w:rsidRPr="00051119" w:rsidRDefault="00051119" w:rsidP="0005111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1119">
        <w:rPr>
          <w:rFonts w:ascii="Times New Roman" w:eastAsia="Calibri" w:hAnsi="Times New Roman" w:cs="Times New Roman"/>
          <w:bCs/>
          <w:sz w:val="28"/>
          <w:szCs w:val="28"/>
        </w:rPr>
        <w:t>Wartość umowy: 28</w:t>
      </w:r>
      <w:r w:rsidR="00DF0DF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>290,00 zł brutto.</w:t>
      </w:r>
    </w:p>
    <w:p w14:paraId="786654BD" w14:textId="1936E0F5" w:rsidR="00051119" w:rsidRDefault="00051119" w:rsidP="0005111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1119">
        <w:rPr>
          <w:rFonts w:ascii="Times New Roman" w:eastAsia="Calibri" w:hAnsi="Times New Roman" w:cs="Times New Roman"/>
          <w:bCs/>
          <w:sz w:val="28"/>
          <w:szCs w:val="28"/>
        </w:rPr>
        <w:t>Termin wykonania: do 03.12.2020 r.</w:t>
      </w:r>
    </w:p>
    <w:p w14:paraId="7A9F6E56" w14:textId="0BB4DF02" w:rsidR="00051119" w:rsidRDefault="00051119" w:rsidP="000511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32B7AB8" w14:textId="77777777" w:rsidR="00051119" w:rsidRPr="00051119" w:rsidRDefault="00051119" w:rsidP="00051119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1119">
        <w:rPr>
          <w:rFonts w:ascii="Times New Roman" w:eastAsia="Calibri" w:hAnsi="Times New Roman" w:cs="Times New Roman"/>
          <w:bCs/>
          <w:sz w:val="28"/>
          <w:szCs w:val="28"/>
        </w:rPr>
        <w:t>Zakończyła się procedura oceny i wyboru dotycząca dofinansowania wniosków złożonych w ramach I naboru projektów do Działania 1 Poprawa zarządzania dziedzictwem kulturowym Programu Kultura finansowanego z Mechanizmu Finansowego Europejskiego Obszaru Gospodarczego oraz budżetu państwa.</w:t>
      </w:r>
    </w:p>
    <w:p w14:paraId="34DC0CCB" w14:textId="3F670DF4" w:rsidR="00051119" w:rsidRDefault="00051119" w:rsidP="0005111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1119">
        <w:rPr>
          <w:rFonts w:ascii="Times New Roman" w:eastAsia="Calibri" w:hAnsi="Times New Roman" w:cs="Times New Roman"/>
          <w:bCs/>
          <w:sz w:val="28"/>
          <w:szCs w:val="28"/>
        </w:rPr>
        <w:t xml:space="preserve">W ramach I naboru wniosków do Działania 1 Poprawa zarządzania dziedzictwem kulturowym Programu Kultura finansowanego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 xml:space="preserve">z Mechanizmu Finansowego Europejskiego Obszaru Gospodarczego 2014-2021,  Gmina Miejska Bolesławiec otrzymała dofinansowanie projektu „Polska i Norwegia na Europejskim Szlaku Ceramiki: włączenie Bolesławca i </w:t>
      </w:r>
      <w:proofErr w:type="spellStart"/>
      <w:r w:rsidRPr="00051119">
        <w:rPr>
          <w:rFonts w:ascii="Times New Roman" w:eastAsia="Calibri" w:hAnsi="Times New Roman" w:cs="Times New Roman"/>
          <w:bCs/>
          <w:sz w:val="28"/>
          <w:szCs w:val="28"/>
        </w:rPr>
        <w:t>Porsgrunn</w:t>
      </w:r>
      <w:proofErr w:type="spellEnd"/>
      <w:r w:rsidRPr="00051119">
        <w:rPr>
          <w:rFonts w:ascii="Times New Roman" w:eastAsia="Calibri" w:hAnsi="Times New Roman" w:cs="Times New Roman"/>
          <w:bCs/>
          <w:sz w:val="28"/>
          <w:szCs w:val="28"/>
        </w:rPr>
        <w:t xml:space="preserve"> do międzynarodowej sieci współpracy miast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>o tradycjach ceramicznych”. Całkowita wartość projektu 19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>994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>046,98 zł, przyznana kwota dofinansowania  15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>108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>099,97.</w:t>
      </w:r>
    </w:p>
    <w:p w14:paraId="6F8F1F5B" w14:textId="65B3FE22" w:rsidR="00051119" w:rsidRDefault="00051119" w:rsidP="000511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86DA7D7" w14:textId="5C491764" w:rsidR="00051119" w:rsidRPr="00051119" w:rsidRDefault="00051119" w:rsidP="00051119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1119">
        <w:rPr>
          <w:rFonts w:ascii="Times New Roman" w:eastAsia="Calibri" w:hAnsi="Times New Roman" w:cs="Times New Roman"/>
          <w:bCs/>
          <w:sz w:val="28"/>
          <w:szCs w:val="28"/>
        </w:rPr>
        <w:t>Zawarto umowę na zadanie pn. „Wprowadzenie stałej organizacji ruchu na potrzeby strefy płatnego parkowania w Bolesławcu”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1CCC64F" w14:textId="77777777" w:rsidR="00051119" w:rsidRPr="00051119" w:rsidRDefault="00051119" w:rsidP="0005111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1119">
        <w:rPr>
          <w:rFonts w:ascii="Times New Roman" w:eastAsia="Calibri" w:hAnsi="Times New Roman" w:cs="Times New Roman"/>
          <w:bCs/>
          <w:sz w:val="28"/>
          <w:szCs w:val="28"/>
        </w:rPr>
        <w:t>Wykonawca: REZNAK sp. z o.o. ul. Wspólna 1S, 45-839 Opole.</w:t>
      </w:r>
    </w:p>
    <w:p w14:paraId="07E0B16D" w14:textId="2D31EF30" w:rsidR="00051119" w:rsidRPr="00051119" w:rsidRDefault="00051119" w:rsidP="0005111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1119">
        <w:rPr>
          <w:rFonts w:ascii="Times New Roman" w:eastAsia="Calibri" w:hAnsi="Times New Roman" w:cs="Times New Roman"/>
          <w:bCs/>
          <w:sz w:val="28"/>
          <w:szCs w:val="28"/>
        </w:rPr>
        <w:t>Wartość umowy: 796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>813,91 zł brutto</w:t>
      </w:r>
    </w:p>
    <w:p w14:paraId="45293EA2" w14:textId="0F9F8E7A" w:rsidR="00051119" w:rsidRDefault="00051119" w:rsidP="0005111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1119">
        <w:rPr>
          <w:rFonts w:ascii="Times New Roman" w:eastAsia="Calibri" w:hAnsi="Times New Roman" w:cs="Times New Roman"/>
          <w:bCs/>
          <w:sz w:val="28"/>
          <w:szCs w:val="28"/>
        </w:rPr>
        <w:t>Termin wykonania: do 30.04.2021 r.</w:t>
      </w:r>
    </w:p>
    <w:p w14:paraId="12BDBD18" w14:textId="3E80381D" w:rsidR="00051119" w:rsidRDefault="00051119" w:rsidP="000511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7F573D2" w14:textId="20AEC503" w:rsidR="00051119" w:rsidRDefault="00051119" w:rsidP="00051119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1119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z Wojewódzkim Funduszem Ochrony Środowiska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 xml:space="preserve">i Gospodarki Wodnej we Wrocławiu, ponieważ zakończono realizację zadania pn. „Usuwanie azbestu i wyrobów zawierających azbest z terenu Miasta Bolesławiec w 2020 roku”. W wyniku naboru wniosków w ramach Programu dofinansowania przez Wojewódzki Fundusz Ochrony Środowiska i Gospodarki Wodnej we Wrocławiu przedsięwzięć </w:t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związanych z realizacją gminnych programów usuwania azbestu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>i wyrobów zawierających azbest na rok 2020, Miasto Bolesławiec otrzymało dotację na dofinansowanie w/w zadania. Całkowity koszt realizacji zadania wyniósł: 42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 xml:space="preserve">848,14 zł, w tym koszty kwalifikowalne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>27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>741,00 zł, z czego otrzymana dotacja, ze środków Funduszu, wyniosła: 19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>418,70 zł. Pozostała kwota, w wysokości: 23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51119">
        <w:rPr>
          <w:rFonts w:ascii="Times New Roman" w:eastAsia="Calibri" w:hAnsi="Times New Roman" w:cs="Times New Roman"/>
          <w:bCs/>
          <w:sz w:val="28"/>
          <w:szCs w:val="28"/>
        </w:rPr>
        <w:t xml:space="preserve">429,44 zł, stanowiła wkład własny Gminy Miejskiej Bolesławiec. W wyniku realizacji przedsięwzięcia został osiągnięty efekt rzeczowy i ekologiczny, polegający na usunięciu azbestu i wyrobów zawierających azbest w ilości: 39,630 Mg (tony).  </w:t>
      </w:r>
    </w:p>
    <w:p w14:paraId="6BC8D683" w14:textId="35A42664" w:rsidR="00051119" w:rsidRDefault="00051119" w:rsidP="0005111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8CD14D2" w14:textId="3A054777" w:rsidR="00051119" w:rsidRDefault="00B855F1" w:rsidP="00051119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="00051119" w:rsidRPr="00051119">
        <w:rPr>
          <w:rFonts w:ascii="Times New Roman" w:eastAsia="Calibri" w:hAnsi="Times New Roman" w:cs="Times New Roman"/>
          <w:bCs/>
          <w:sz w:val="28"/>
          <w:szCs w:val="28"/>
        </w:rPr>
        <w:t>ydano 14 decyzji w sprawie zezwolenia na usunięcie drzew i krzewów,</w:t>
      </w:r>
    </w:p>
    <w:p w14:paraId="27AA4120" w14:textId="77777777" w:rsidR="00051119" w:rsidRPr="00051119" w:rsidRDefault="00051119" w:rsidP="00051119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EA4A842" w14:textId="6E3DA78A" w:rsidR="00051119" w:rsidRDefault="00B855F1" w:rsidP="00051119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="00051119" w:rsidRPr="00051119">
        <w:rPr>
          <w:rFonts w:ascii="Times New Roman" w:eastAsia="Calibri" w:hAnsi="Times New Roman" w:cs="Times New Roman"/>
          <w:bCs/>
          <w:sz w:val="28"/>
          <w:szCs w:val="28"/>
        </w:rPr>
        <w:t>ydano 3 decyzje umarzające postępowania w sprawie zezwolenia na usunięcie drzew</w:t>
      </w:r>
      <w:r w:rsidR="00051119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C92CED9" w14:textId="77777777" w:rsidR="00051119" w:rsidRPr="00051119" w:rsidRDefault="00051119" w:rsidP="00051119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DD7E270" w14:textId="1E50B2DC" w:rsidR="00051119" w:rsidRDefault="00B855F1" w:rsidP="00051119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="00051119" w:rsidRPr="00051119">
        <w:rPr>
          <w:rFonts w:ascii="Times New Roman" w:eastAsia="Calibri" w:hAnsi="Times New Roman" w:cs="Times New Roman"/>
          <w:bCs/>
          <w:sz w:val="28"/>
          <w:szCs w:val="28"/>
        </w:rPr>
        <w:t>ydano 1 zaświadczenie o nie wniesieniu sprzeciwu do zgłoszenia zamiaru usunięcia drzew na cele niezwiązane z prowadzeniem działalności gospodarczej</w:t>
      </w:r>
      <w:r w:rsidR="00051119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79880A4A" w14:textId="77777777" w:rsidR="00051119" w:rsidRPr="00051119" w:rsidRDefault="00051119" w:rsidP="00051119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E16C346" w14:textId="71849418" w:rsidR="00051119" w:rsidRDefault="00B855F1" w:rsidP="00051119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R</w:t>
      </w:r>
      <w:r w:rsidR="00051119" w:rsidRPr="00051119">
        <w:rPr>
          <w:rFonts w:ascii="Times New Roman" w:eastAsia="Calibri" w:hAnsi="Times New Roman" w:cs="Times New Roman"/>
          <w:bCs/>
          <w:sz w:val="28"/>
          <w:szCs w:val="28"/>
        </w:rPr>
        <w:t xml:space="preserve">ozpatrzono 4 zgłoszenia zamiaru usunięcia drzew na cele niezwiązane </w:t>
      </w:r>
      <w:r w:rsidR="00051119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051119" w:rsidRPr="00051119">
        <w:rPr>
          <w:rFonts w:ascii="Times New Roman" w:eastAsia="Calibri" w:hAnsi="Times New Roman" w:cs="Times New Roman"/>
          <w:bCs/>
          <w:sz w:val="28"/>
          <w:szCs w:val="28"/>
        </w:rPr>
        <w:t>z prowadzeniem działalności gospodarczej, z terenów stanowiących własność osób fizycznych,</w:t>
      </w:r>
    </w:p>
    <w:p w14:paraId="0054AB28" w14:textId="77777777" w:rsidR="00051119" w:rsidRPr="00051119" w:rsidRDefault="00051119" w:rsidP="00051119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561909C" w14:textId="5321128E" w:rsidR="00051119" w:rsidRDefault="00B855F1" w:rsidP="00051119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="00051119" w:rsidRPr="00051119">
        <w:rPr>
          <w:rFonts w:ascii="Times New Roman" w:eastAsia="Calibri" w:hAnsi="Times New Roman" w:cs="Times New Roman"/>
          <w:bCs/>
          <w:sz w:val="28"/>
          <w:szCs w:val="28"/>
        </w:rPr>
        <w:t>ydano 3 decyzje umarzające opłaty za usunięcie drzew</w:t>
      </w:r>
      <w:r w:rsidR="00051119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7C18ADB8" w14:textId="77777777" w:rsidR="00051119" w:rsidRPr="00051119" w:rsidRDefault="00051119" w:rsidP="00051119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9A939BC" w14:textId="25E957EB" w:rsidR="00051119" w:rsidRDefault="00B855F1" w:rsidP="00051119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="00051119" w:rsidRPr="00051119">
        <w:rPr>
          <w:rFonts w:ascii="Times New Roman" w:eastAsia="Calibri" w:hAnsi="Times New Roman" w:cs="Times New Roman"/>
          <w:bCs/>
          <w:sz w:val="28"/>
          <w:szCs w:val="28"/>
        </w:rPr>
        <w:t xml:space="preserve"> zakresie uzgodnień do projektowania (pas drogowy dróg publicznych) wydano 7 decyzji uzgadniających lokalizację przyłączy  wodociągowych, gazowych i energetycznych – ul. Skalna, ul. Żwirowa, ul. Zabobrze, ul. Bratków, ul. Obrońców Westerplatte i ul. Ptasia</w:t>
      </w:r>
      <w:r w:rsidR="00051119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2CDC08A8" w14:textId="77777777" w:rsidR="00051119" w:rsidRPr="00051119" w:rsidRDefault="00051119" w:rsidP="00051119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A774378" w14:textId="2CC8B788" w:rsidR="00FC4335" w:rsidRDefault="00B855F1" w:rsidP="00FC433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="00FC433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C4335" w:rsidRPr="00FC4335">
        <w:rPr>
          <w:rFonts w:ascii="Times New Roman" w:eastAsia="Calibri" w:hAnsi="Times New Roman" w:cs="Times New Roman"/>
          <w:bCs/>
          <w:sz w:val="28"/>
          <w:szCs w:val="28"/>
        </w:rPr>
        <w:t xml:space="preserve">zakresie uzgodnień do projektowania (drogi wewnętrzne) wydano </w:t>
      </w:r>
      <w:r w:rsidR="00FC4335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FC4335" w:rsidRPr="00FC4335">
        <w:rPr>
          <w:rFonts w:ascii="Times New Roman" w:eastAsia="Calibri" w:hAnsi="Times New Roman" w:cs="Times New Roman"/>
          <w:bCs/>
          <w:sz w:val="28"/>
          <w:szCs w:val="28"/>
        </w:rPr>
        <w:t>5 rozstrzygnięć dot. uzgodnienia lokalizacji przyłączy gazowych, wod.-kan. i energetycznych – ul. Rzemieślnicza, ul. Wrzosowa, ul. Sokola, ul. Pogodna i ul. Nadrzeczna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5DE0690B" w14:textId="77777777" w:rsidR="00B855F1" w:rsidRPr="00B855F1" w:rsidRDefault="00B855F1" w:rsidP="00B855F1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5C2666F" w14:textId="3450B9DF" w:rsidR="00B855F1" w:rsidRDefault="00B855F1" w:rsidP="00FC433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B855F1">
        <w:rPr>
          <w:rFonts w:ascii="Times New Roman" w:eastAsia="Calibri" w:hAnsi="Times New Roman" w:cs="Times New Roman"/>
          <w:bCs/>
          <w:sz w:val="28"/>
          <w:szCs w:val="28"/>
        </w:rPr>
        <w:t xml:space="preserve"> zakresie zajęcia dróg publicznych wydano 8 decyzji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0D0D263B" w14:textId="77777777" w:rsidR="00B855F1" w:rsidRPr="00B855F1" w:rsidRDefault="00B855F1" w:rsidP="00B855F1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7F78099" w14:textId="3F127B31" w:rsidR="00B855F1" w:rsidRDefault="00B855F1" w:rsidP="00FC433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855F1">
        <w:rPr>
          <w:rFonts w:ascii="Times New Roman" w:eastAsia="Calibri" w:hAnsi="Times New Roman" w:cs="Times New Roman"/>
          <w:bCs/>
          <w:sz w:val="28"/>
          <w:szCs w:val="28"/>
        </w:rPr>
        <w:t>W zakresie zajęcia dróg wewnętrznych w celu umieszczenia w nich urządzeń technicznych zawarto 2 umowy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609CBF0A" w14:textId="77777777" w:rsidR="00B855F1" w:rsidRPr="00B855F1" w:rsidRDefault="00B855F1" w:rsidP="00B855F1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30CE43D" w14:textId="05FEDEFC" w:rsidR="00B855F1" w:rsidRDefault="00B855F1" w:rsidP="00FC433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855F1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W zakresie organizacji ruchu wydano 8 pozytywnych opinii dotycząc</w:t>
      </w:r>
      <w:r w:rsidR="00DF0DF3">
        <w:rPr>
          <w:rFonts w:ascii="Times New Roman" w:eastAsia="Calibri" w:hAnsi="Times New Roman" w:cs="Times New Roman"/>
          <w:bCs/>
          <w:sz w:val="28"/>
          <w:szCs w:val="28"/>
        </w:rPr>
        <w:t>ych</w:t>
      </w:r>
      <w:r w:rsidRPr="00B855F1">
        <w:rPr>
          <w:rFonts w:ascii="Times New Roman" w:eastAsia="Calibri" w:hAnsi="Times New Roman" w:cs="Times New Roman"/>
          <w:bCs/>
          <w:sz w:val="28"/>
          <w:szCs w:val="28"/>
        </w:rPr>
        <w:t xml:space="preserve"> czasowych organizacji ruchu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0076CFC8" w14:textId="77777777" w:rsidR="00B855F1" w:rsidRPr="00B855F1" w:rsidRDefault="00B855F1" w:rsidP="00B855F1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4CEE6BE" w14:textId="11C9FDAA" w:rsidR="00B855F1" w:rsidRDefault="00B855F1" w:rsidP="00FC433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855F1">
        <w:rPr>
          <w:rFonts w:ascii="Times New Roman" w:eastAsia="Calibri" w:hAnsi="Times New Roman" w:cs="Times New Roman"/>
          <w:bCs/>
          <w:sz w:val="28"/>
          <w:szCs w:val="28"/>
        </w:rPr>
        <w:t>W zakresie uzgodnienia zjazdów wydano 1 uzgodnienie dotyczące lokalizacji zjazdu z drogi wewnętrznej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7EBD798D" w14:textId="77777777" w:rsidR="00B855F1" w:rsidRPr="00B855F1" w:rsidRDefault="00B855F1" w:rsidP="00B855F1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175E436" w14:textId="0C27ACBF" w:rsidR="00B855F1" w:rsidRDefault="00B855F1" w:rsidP="00B855F1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855F1">
        <w:rPr>
          <w:rFonts w:ascii="Times New Roman" w:eastAsia="Calibri" w:hAnsi="Times New Roman" w:cs="Times New Roman"/>
          <w:bCs/>
          <w:sz w:val="28"/>
          <w:szCs w:val="28"/>
        </w:rPr>
        <w:t>Wydano 3 postanowienia uzgadniające przebieg linii komunikacyjnych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4FB464F" w14:textId="77777777" w:rsidR="007944A6" w:rsidRPr="007944A6" w:rsidRDefault="007944A6" w:rsidP="007944A6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1D49F97" w14:textId="77777777" w:rsidR="007944A6" w:rsidRPr="00B855F1" w:rsidRDefault="007944A6" w:rsidP="007944A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6FA0046" w14:textId="3CFA98AB" w:rsidR="00C6623C" w:rsidRPr="00E14D46" w:rsidRDefault="00714CAE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14D46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14:paraId="0FE94A62" w14:textId="77777777" w:rsidR="00DB264D" w:rsidRPr="00E14D46" w:rsidRDefault="00DB264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45227EE3" w14:textId="688498FF" w:rsidR="00E0132D" w:rsidRDefault="00524885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I. Sprzedaż</w:t>
      </w:r>
      <w:r w:rsidR="00E0132D" w:rsidRPr="00E14D46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 xml:space="preserve"> nieruchomości w drodze bezprzetargowej:</w:t>
      </w:r>
    </w:p>
    <w:p w14:paraId="41EE4CF9" w14:textId="77777777" w:rsidR="00B855F1" w:rsidRDefault="00B855F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14:paraId="46AFB02E" w14:textId="2C56D048" w:rsidR="00B855F1" w:rsidRPr="00B855F1" w:rsidRDefault="00B855F1" w:rsidP="00B855F1">
      <w:pPr>
        <w:jc w:val="both"/>
        <w:rPr>
          <w:rFonts w:ascii="Times New Roman" w:hAnsi="Times New Roman" w:cs="Times New Roman"/>
          <w:sz w:val="28"/>
          <w:szCs w:val="28"/>
        </w:rPr>
      </w:pPr>
      <w:r w:rsidRPr="00B855F1">
        <w:rPr>
          <w:rFonts w:ascii="Times New Roman" w:hAnsi="Times New Roman" w:cs="Times New Roman"/>
          <w:sz w:val="28"/>
          <w:szCs w:val="28"/>
        </w:rPr>
        <w:t>- lokal mieszkalny nr 3 w budynku przy al. Partyzantów Nr 2 - na rzecz   najemcy z bonifikatą 90% (cena nieruchomości: 14.690 zł)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03559FD" w14:textId="75A7EB37" w:rsidR="006E39DB" w:rsidRDefault="006E39DB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14:paraId="652ED363" w14:textId="7CD0BCE0" w:rsidR="0086145B" w:rsidRDefault="0086145B" w:rsidP="008614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u w:val="single"/>
        </w:rPr>
      </w:pPr>
      <w:r w:rsidRPr="0086145B">
        <w:rPr>
          <w:rFonts w:ascii="Times New Roman" w:eastAsia="Times New Roman" w:hAnsi="Times New Roman" w:cs="Times New Roman"/>
          <w:bCs/>
          <w:color w:val="auto"/>
          <w:sz w:val="28"/>
          <w:szCs w:val="28"/>
          <w:u w:val="single"/>
        </w:rPr>
        <w:t>II.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u w:val="single"/>
        </w:rPr>
        <w:t xml:space="preserve"> </w:t>
      </w:r>
      <w:r w:rsidRPr="0086145B">
        <w:rPr>
          <w:rFonts w:ascii="Times New Roman" w:eastAsia="Times New Roman" w:hAnsi="Times New Roman" w:cs="Times New Roman"/>
          <w:bCs/>
          <w:color w:val="auto"/>
          <w:sz w:val="28"/>
          <w:szCs w:val="28"/>
          <w:u w:val="single"/>
        </w:rPr>
        <w:t>Sprzedaż nieruchomości w drodze przetargu :</w:t>
      </w:r>
    </w:p>
    <w:p w14:paraId="6EEAE451" w14:textId="4445FCE0" w:rsidR="006E39DB" w:rsidRDefault="006E39DB" w:rsidP="008614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u w:val="single"/>
        </w:rPr>
      </w:pPr>
    </w:p>
    <w:p w14:paraId="48141805" w14:textId="77777777" w:rsidR="00B855F1" w:rsidRP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45EA6104" w14:textId="07BB289B" w:rsid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lokal mieszkalny nr 2 w budynku przy ul. Dolne Młyny Nr 26 (cena nieruchomości: 143.000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zł)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32116587" w14:textId="77777777" w:rsidR="00B855F1" w:rsidRP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3BD27D5E" w14:textId="40A6DCA8" w:rsidR="00B855F1" w:rsidRP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działka Nr 228/4 o pow. 21 m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vertAlign w:val="superscript"/>
        </w:rPr>
        <w:t>2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wraz z posadowionym na niej garażem przy ul. Obrońców Westerplatte (cena nieruchomości: 14.140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zł)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15204D74" w14:textId="77777777" w:rsidR="00B855F1" w:rsidRP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13480780" w14:textId="77777777" w:rsidR="00B855F1" w:rsidRP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* działki przeznaczone pod budownictwo mieszkaniowe jednorodzinne: </w:t>
      </w:r>
    </w:p>
    <w:p w14:paraId="4D54815B" w14:textId="77777777" w:rsidR="00B855F1" w:rsidRP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3DF36151" w14:textId="1CDE5813" w:rsidR="00B855F1" w:rsidRP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Nr 174/7 o pow. 953 m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vertAlign w:val="superscript"/>
        </w:rPr>
        <w:t>2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 - ul. Sosnowa (cena netto: 94.430,89 zł)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3CE9316C" w14:textId="61048D47" w:rsidR="00B855F1" w:rsidRP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Nr 174/6 o pow. 951 m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vertAlign w:val="superscript"/>
        </w:rPr>
        <w:t>2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 - ul. Sosnowa (cena netto: 94.430,89 zł)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5919E3A2" w14:textId="2F95E099" w:rsidR="00B855F1" w:rsidRP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Nr 1211/3 o pow. 736 m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vertAlign w:val="superscript"/>
        </w:rPr>
        <w:t>2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 - ul. Ptasia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(cena netto: 106.747,97 zł)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513EB12A" w14:textId="074BD221" w:rsidR="00B855F1" w:rsidRP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Nr 1211/2 o pow. 738 m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vertAlign w:val="superscript"/>
        </w:rPr>
        <w:t>2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 - ul. Ptasia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(cena netto: 117.886,18 zł)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6D1F8700" w14:textId="6FF0ECE9" w:rsidR="00B855F1" w:rsidRP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Nr 1211/1 o pow. 759 m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vertAlign w:val="superscript"/>
        </w:rPr>
        <w:t>2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 - ul. Ptasia-Bażantowa (cena netto: 110.853,66 zł)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</w:p>
    <w:p w14:paraId="50706F74" w14:textId="77777777" w:rsidR="0086145B" w:rsidRPr="0086145B" w:rsidRDefault="0086145B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4F371CDC" w14:textId="1FCB4BA7" w:rsidR="00547AC3" w:rsidRDefault="00547AC3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14:paraId="02F70DB0" w14:textId="2702C3C6" w:rsidR="00BB4DBE" w:rsidRDefault="00BB4DBE" w:rsidP="00BB4D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  <w:r w:rsidRPr="00E14D46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W sprawach promocji:</w:t>
      </w:r>
    </w:p>
    <w:p w14:paraId="301D3E33" w14:textId="6CE7F800" w:rsidR="00B855F1" w:rsidRDefault="00B855F1" w:rsidP="00BB4D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1A221129" w14:textId="7486E262" w:rsidR="00B855F1" w:rsidRPr="00B855F1" w:rsidRDefault="00B855F1" w:rsidP="002C1A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  <w:r w:rsidRPr="00B855F1">
        <w:rPr>
          <w:rFonts w:ascii="Times New Roman" w:hAnsi="Times New Roman" w:cs="Times New Roman"/>
          <w:sz w:val="28"/>
          <w:szCs w:val="28"/>
        </w:rPr>
        <w:t xml:space="preserve">Gmina Miejska Bolesławiec otrzymała dofinansowanie projektu „Polska </w:t>
      </w:r>
      <w:r>
        <w:rPr>
          <w:rFonts w:ascii="Times New Roman" w:hAnsi="Times New Roman" w:cs="Times New Roman"/>
          <w:sz w:val="28"/>
          <w:szCs w:val="28"/>
        </w:rPr>
        <w:br/>
      </w:r>
      <w:r w:rsidRPr="00B855F1">
        <w:rPr>
          <w:rFonts w:ascii="Times New Roman" w:hAnsi="Times New Roman" w:cs="Times New Roman"/>
          <w:sz w:val="28"/>
          <w:szCs w:val="28"/>
        </w:rPr>
        <w:t xml:space="preserve">i Norwegia na Europejskim Szlaku Ceramiki: włączenie Bolesławca i </w:t>
      </w:r>
      <w:proofErr w:type="spellStart"/>
      <w:r w:rsidRPr="00B855F1">
        <w:rPr>
          <w:rFonts w:ascii="Times New Roman" w:hAnsi="Times New Roman" w:cs="Times New Roman"/>
          <w:sz w:val="28"/>
          <w:szCs w:val="28"/>
        </w:rPr>
        <w:t>Porsgrunn</w:t>
      </w:r>
      <w:proofErr w:type="spellEnd"/>
      <w:r w:rsidRPr="00B855F1">
        <w:rPr>
          <w:rFonts w:ascii="Times New Roman" w:hAnsi="Times New Roman" w:cs="Times New Roman"/>
          <w:sz w:val="28"/>
          <w:szCs w:val="28"/>
        </w:rPr>
        <w:t xml:space="preserve"> do międzynarodowej sieci współpracy miast o tradycjach ceramicznych”. Całkowita wartość projektu 19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55F1">
        <w:rPr>
          <w:rFonts w:ascii="Times New Roman" w:hAnsi="Times New Roman" w:cs="Times New Roman"/>
          <w:sz w:val="28"/>
          <w:szCs w:val="28"/>
        </w:rPr>
        <w:t>994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55F1">
        <w:rPr>
          <w:rFonts w:ascii="Times New Roman" w:hAnsi="Times New Roman" w:cs="Times New Roman"/>
          <w:sz w:val="28"/>
          <w:szCs w:val="28"/>
        </w:rPr>
        <w:t>046,98 zł, przyznana kwota dofinansowania  15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55F1">
        <w:rPr>
          <w:rFonts w:ascii="Times New Roman" w:hAnsi="Times New Roman" w:cs="Times New Roman"/>
          <w:sz w:val="28"/>
          <w:szCs w:val="28"/>
        </w:rPr>
        <w:t>108</w:t>
      </w:r>
      <w:r w:rsidR="000E506B">
        <w:rPr>
          <w:rFonts w:ascii="Times New Roman" w:hAnsi="Times New Roman" w:cs="Times New Roman"/>
          <w:sz w:val="28"/>
          <w:szCs w:val="28"/>
        </w:rPr>
        <w:t>.</w:t>
      </w:r>
      <w:r w:rsidRPr="00B855F1">
        <w:rPr>
          <w:rFonts w:ascii="Times New Roman" w:hAnsi="Times New Roman" w:cs="Times New Roman"/>
          <w:sz w:val="28"/>
          <w:szCs w:val="28"/>
        </w:rPr>
        <w:t xml:space="preserve">099,97 zł. Dofinansowanie pozyskano w ramach Programu Kultura </w:t>
      </w:r>
      <w:r w:rsidRPr="00B855F1">
        <w:rPr>
          <w:rFonts w:ascii="Times New Roman" w:hAnsi="Times New Roman" w:cs="Times New Roman"/>
          <w:sz w:val="28"/>
          <w:szCs w:val="28"/>
        </w:rPr>
        <w:lastRenderedPageBreak/>
        <w:t xml:space="preserve">finansowanego z Mechanizmu Finansowego Europejskiego Obszaru Gospodarczego oraz budżetu państwa. Łącznie złożono 224 wnioski – dofinansowanie otrzymało tylko 20 projektów. Projekt będzie realizowany </w:t>
      </w:r>
      <w:r>
        <w:rPr>
          <w:rFonts w:ascii="Times New Roman" w:hAnsi="Times New Roman" w:cs="Times New Roman"/>
          <w:sz w:val="28"/>
          <w:szCs w:val="28"/>
        </w:rPr>
        <w:br/>
      </w:r>
      <w:r w:rsidRPr="00B855F1">
        <w:rPr>
          <w:rFonts w:ascii="Times New Roman" w:hAnsi="Times New Roman" w:cs="Times New Roman"/>
          <w:sz w:val="28"/>
          <w:szCs w:val="28"/>
        </w:rPr>
        <w:t xml:space="preserve">w partnerstwie z Telemark </w:t>
      </w:r>
      <w:proofErr w:type="spellStart"/>
      <w:r w:rsidRPr="00B855F1">
        <w:rPr>
          <w:rFonts w:ascii="Times New Roman" w:hAnsi="Times New Roman" w:cs="Times New Roman"/>
          <w:sz w:val="28"/>
          <w:szCs w:val="28"/>
        </w:rPr>
        <w:t>Museum</w:t>
      </w:r>
      <w:proofErr w:type="spellEnd"/>
      <w:r w:rsidRPr="00B855F1">
        <w:rPr>
          <w:rFonts w:ascii="Times New Roman" w:hAnsi="Times New Roman" w:cs="Times New Roman"/>
          <w:sz w:val="28"/>
          <w:szCs w:val="28"/>
        </w:rPr>
        <w:t xml:space="preserve"> w </w:t>
      </w:r>
      <w:proofErr w:type="spellStart"/>
      <w:r w:rsidRPr="00B855F1">
        <w:rPr>
          <w:rFonts w:ascii="Times New Roman" w:hAnsi="Times New Roman" w:cs="Times New Roman"/>
          <w:sz w:val="28"/>
          <w:szCs w:val="28"/>
        </w:rPr>
        <w:t>Skien</w:t>
      </w:r>
      <w:proofErr w:type="spellEnd"/>
      <w:r w:rsidRPr="00B855F1">
        <w:rPr>
          <w:rFonts w:ascii="Times New Roman" w:hAnsi="Times New Roman" w:cs="Times New Roman"/>
          <w:sz w:val="28"/>
          <w:szCs w:val="28"/>
        </w:rPr>
        <w:t xml:space="preserve"> w Norwegii. W ramach przedsięwzięcia przewidziano przeprowadzenie prac w celu nadania nowej funkcji kulturalnej nieużytkowanemu obiektowi zabytkowemu, jakim jest pałac </w:t>
      </w:r>
      <w:proofErr w:type="spellStart"/>
      <w:r w:rsidRPr="00B855F1">
        <w:rPr>
          <w:rFonts w:ascii="Times New Roman" w:hAnsi="Times New Roman" w:cs="Times New Roman"/>
          <w:sz w:val="28"/>
          <w:szCs w:val="28"/>
        </w:rPr>
        <w:t>Pücklera</w:t>
      </w:r>
      <w:proofErr w:type="spellEnd"/>
      <w:r w:rsidRPr="00B855F1">
        <w:rPr>
          <w:rFonts w:ascii="Times New Roman" w:hAnsi="Times New Roman" w:cs="Times New Roman"/>
          <w:sz w:val="28"/>
          <w:szCs w:val="28"/>
        </w:rPr>
        <w:t xml:space="preserve"> przy ul. Zgorzeleckiej w Bolesławcu, w którym swoją działalność prowadzić będzie Muzeum Ceramiki w Bolesławcu.</w:t>
      </w:r>
    </w:p>
    <w:p w14:paraId="20945E5B" w14:textId="76F49B54" w:rsidR="00BB4DBE" w:rsidRDefault="00BB4DBE" w:rsidP="00BB4D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14D3F77F" w14:textId="22CA8081" w:rsidR="008749CD" w:rsidRDefault="008749CD" w:rsidP="00BB4D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3D9D06CB" w14:textId="092DC1E8" w:rsidR="00BB5CF7" w:rsidRDefault="00BB5CF7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  <w:r w:rsidRPr="00E14D46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W sprawach budżetowych:</w:t>
      </w:r>
    </w:p>
    <w:p w14:paraId="3368C139" w14:textId="54C97C60" w:rsidR="004B201A" w:rsidRDefault="004B201A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6188FB5E" w14:textId="52867108" w:rsidR="00B855F1" w:rsidRPr="00B855F1" w:rsidRDefault="00B855F1" w:rsidP="002C1AC0">
      <w:pPr>
        <w:keepNext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>Zarządzenie 351/2020 z dnia 30 października 2020 r</w:t>
      </w:r>
      <w:r w:rsidR="002C1AC0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w sprawie zmian </w:t>
      </w:r>
      <w:r w:rsidR="002C1AC0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w budżecie miasta na 2020 r.</w:t>
      </w: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14:paraId="5F2034DD" w14:textId="77777777" w:rsidR="00B855F1" w:rsidRPr="00B855F1" w:rsidRDefault="00B855F1" w:rsidP="00B855F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7198FBD1" w14:textId="74E0FEB5" w:rsidR="00B855F1" w:rsidRDefault="002C1AC0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</w:t>
      </w:r>
      <w:r w:rsidR="00B855F1" w:rsidRPr="00B855F1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miany w budżecie polegały na:</w:t>
      </w:r>
    </w:p>
    <w:p w14:paraId="769865BA" w14:textId="77777777" w:rsidR="002C1AC0" w:rsidRPr="00B855F1" w:rsidRDefault="002C1AC0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14:paraId="15017298" w14:textId="7FEBE4BA" w:rsid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1) </w:t>
      </w:r>
      <w:r w:rsidRPr="00B855F1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zwiększeniu planu dochodów i wydatków o kwotę 48</w:t>
      </w:r>
      <w:r w:rsidR="002C1AC0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.</w:t>
      </w:r>
      <w:r w:rsidRPr="00B855F1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374 zł, (pisma Wojewody Dolnośląskiego we Wrocławiu) z tego:</w:t>
      </w:r>
    </w:p>
    <w:p w14:paraId="17B2B918" w14:textId="77777777" w:rsidR="002C1AC0" w:rsidRPr="00B855F1" w:rsidRDefault="002C1AC0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14:paraId="7395F9D2" w14:textId="253909D2" w:rsid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>- 25</w:t>
      </w:r>
      <w:r w:rsidR="002C1AC0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204 zł na dofinansowanie bieżącej działalności Domu Pomocy Społecznej </w:t>
      </w:r>
      <w:r w:rsidR="002C1AC0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>w Bolesławcu,</w:t>
      </w:r>
    </w:p>
    <w:p w14:paraId="183A7916" w14:textId="77777777" w:rsidR="002C1AC0" w:rsidRPr="00B855F1" w:rsidRDefault="002C1AC0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5B9DEDDD" w14:textId="77FD5BF4" w:rsid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>- 23</w:t>
      </w:r>
      <w:r w:rsidR="002C1AC0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>170 zł na wypłatę świadczeń w ramach programu „Dobry start" oraz na obsługę tego zadania</w:t>
      </w:r>
      <w:r w:rsidR="002C1AC0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14:paraId="4DBDA83C" w14:textId="77777777" w:rsidR="002C1AC0" w:rsidRPr="00B855F1" w:rsidRDefault="002C1AC0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54BB2BCC" w14:textId="5C5E16E1" w:rsid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2) </w:t>
      </w:r>
      <w:r w:rsidRPr="00B855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B85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przeniesieniu planu wydatków z rezerwy na inwestycje i zakupy inwestycyjne w kwocie  23</w:t>
      </w:r>
      <w:r w:rsidR="002C1A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85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000 zł</w:t>
      </w:r>
      <w:r w:rsidRPr="00B855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B85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na </w:t>
      </w:r>
      <w:r w:rsidR="002C1A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„</w:t>
      </w:r>
      <w:r w:rsidRPr="00B85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Zakup i montaż urządzeń placu zabaw Miejskiego Przedszkola Publicznego Nr 3 przy ul. Dolne Młyny 42 a w Bolesławcu"</w:t>
      </w:r>
      <w:r w:rsidR="002C1A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3153E3F3" w14:textId="77777777" w:rsidR="002C1AC0" w:rsidRPr="00B855F1" w:rsidRDefault="002C1AC0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14:paraId="2B8C1C42" w14:textId="20A09533" w:rsid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3) przeniesieniu planu dochodów między działami, rozdziałami i paragrafami klasyfikacji budżetowej w kwocie 184</w:t>
      </w:r>
      <w:r w:rsidR="002C1AC0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.</w:t>
      </w:r>
      <w:r w:rsidRPr="00B855F1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004 zł, z tego:</w:t>
      </w:r>
    </w:p>
    <w:p w14:paraId="4B8888BD" w14:textId="77777777" w:rsidR="002C1AC0" w:rsidRPr="00B855F1" w:rsidRDefault="002C1AC0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14:paraId="3924E013" w14:textId="6ACD2B33" w:rsidR="00B855F1" w:rsidRDefault="00B855F1" w:rsidP="000E50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55F1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-</w:t>
      </w:r>
      <w:r w:rsidRPr="00B85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</w:t>
      </w:r>
      <w:r w:rsidR="002C1A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85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393 zł w związku z urealnieniem montażu finansowego zadania pn. "TEN-T pasażerskie połączenia transportowe granicznych regionów - budowa Centrum Przesiadkowego w Bolesławcu" poprzez wyodrębnienie paragrafów klasyfikacji budżetowej,</w:t>
      </w:r>
    </w:p>
    <w:p w14:paraId="5BFF2B00" w14:textId="77777777" w:rsidR="002C1AC0" w:rsidRPr="00B855F1" w:rsidRDefault="002C1AC0" w:rsidP="00B855F1">
      <w:pPr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6B51969" w14:textId="44D187CD" w:rsid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5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- 3</w:t>
      </w:r>
      <w:r w:rsidR="002C1A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85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500 zł w związku z dostosowaniem planu wydatków do paragrafów klasyfikacji budżetowej,</w:t>
      </w:r>
    </w:p>
    <w:p w14:paraId="3553955F" w14:textId="77777777" w:rsidR="002C1AC0" w:rsidRPr="00B855F1" w:rsidRDefault="002C1AC0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C9CA92F" w14:textId="35274847" w:rsidR="00B855F1" w:rsidRPr="00B855F1" w:rsidRDefault="00B855F1" w:rsidP="000E50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- </w:t>
      </w: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>28</w:t>
      </w:r>
      <w:r w:rsidR="002C1AC0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>000 zł w związku z koniecznością wykonania remontu pomieszczenia do obsługi monitoringu w Straży Miejskiej Bolesławiec,</w:t>
      </w:r>
    </w:p>
    <w:p w14:paraId="21135A53" w14:textId="21D148C8" w:rsid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</w:t>
      </w:r>
      <w:r w:rsidRPr="00B85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2C1A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85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500 zł na pokrycie kosztów wkładu własnego do Programu </w:t>
      </w:r>
      <w:r w:rsidR="002C1A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„</w:t>
      </w:r>
      <w:r w:rsidRPr="00B85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Aktywna tablica" w SP Nr 2,</w:t>
      </w:r>
    </w:p>
    <w:p w14:paraId="74E1EC08" w14:textId="77777777" w:rsidR="002228D1" w:rsidRPr="00B855F1" w:rsidRDefault="002228D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E7CEB81" w14:textId="26F345A4" w:rsidR="00B855F1" w:rsidRDefault="00B855F1" w:rsidP="000E50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>138</w:t>
      </w:r>
      <w:r w:rsidR="002228D1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500 zł w związku z koniecznością zwiększenia środków na zadanie realizowane przez MOPS w Bolesławcu pod nazwą Ośrodek ds. przeciwdziałania uzależnieniom i przemocy poprzez rozszerzenie zakresu zadania </w:t>
      </w:r>
      <w:r w:rsidR="000E506B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B855F1">
        <w:rPr>
          <w:rFonts w:ascii="Times New Roman" w:eastAsia="Times New Roman" w:hAnsi="Times New Roman" w:cs="Times New Roman"/>
          <w:color w:val="auto"/>
          <w:sz w:val="28"/>
          <w:szCs w:val="28"/>
        </w:rPr>
        <w:t>o przystosowanie nowych pomieszczeń na funkcjonowanie ośrodka,</w:t>
      </w:r>
    </w:p>
    <w:p w14:paraId="5EFEF50E" w14:textId="77777777" w:rsidR="002228D1" w:rsidRPr="00B855F1" w:rsidRDefault="002228D1" w:rsidP="00B855F1">
      <w:pPr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2955972F" w14:textId="0D53E987" w:rsidR="00B855F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</w:t>
      </w:r>
      <w:r w:rsid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5</w:t>
      </w:r>
      <w:r w:rsid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000 zł na nowe zadanie pn. </w:t>
      </w:r>
      <w:r w:rsid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„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Budowa oświetlenia zaplecza przy ul. Chrobrego 17-23</w:t>
      </w:r>
      <w:r w:rsid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”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748EE906" w14:textId="5B668D48" w:rsidR="002228D1" w:rsidRDefault="00B855F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- 3</w:t>
      </w:r>
      <w:r w:rsid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B855F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111 zł w celu zlecenia wykonania aktualizacji operatów wodnoprawnych.</w:t>
      </w:r>
    </w:p>
    <w:p w14:paraId="0846D9A1" w14:textId="21179A21" w:rsidR="002228D1" w:rsidRDefault="002228D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2180B703" w14:textId="61F9AB74" w:rsidR="002228D1" w:rsidRDefault="002228D1" w:rsidP="00B855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7AE1D6CB" w14:textId="1D4767CD" w:rsidR="002228D1" w:rsidRPr="002228D1" w:rsidRDefault="002228D1" w:rsidP="002228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Zarządzenie 352/2020 z dnia 6 listopada 2020 r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 w sprawie zmian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w budżecie miasta na 2020 r. </w:t>
      </w:r>
    </w:p>
    <w:p w14:paraId="44FA16D7" w14:textId="77777777" w:rsidR="002228D1" w:rsidRP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494B21ED" w14:textId="734DE71E" w:rsid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miany w budżecie polegały na:</w:t>
      </w:r>
    </w:p>
    <w:p w14:paraId="0EA8537A" w14:textId="77777777" w:rsidR="002228D1" w:rsidRP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4E1B01A4" w14:textId="2C15A8EB" w:rsid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1) zwiększeniu planu dochodów i wydatków o kwotę 248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282,50 zł (pisma Wojewody Dolnośląskiego we Wrocławiu)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z tego:</w:t>
      </w:r>
    </w:p>
    <w:p w14:paraId="55FE04C1" w14:textId="77777777" w:rsidR="002228D1" w:rsidRP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7D1ACBFD" w14:textId="36D81114" w:rsid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- 123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490 zł na dofinansowanie potrzeb gminy w ramach programu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„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Wspieraj Seniora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”,</w:t>
      </w:r>
    </w:p>
    <w:p w14:paraId="1A13F446" w14:textId="77777777" w:rsidR="002228D1" w:rsidRP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081099D5" w14:textId="43643EEC" w:rsid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- 25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830 zł na wypłatę świadczeń w ramach programu „Dobry start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”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oraz na obsługę tego zadania,</w:t>
      </w:r>
    </w:p>
    <w:p w14:paraId="77CEBF85" w14:textId="77777777" w:rsidR="002228D1" w:rsidRP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7FEA29A9" w14:textId="06BAF7E1" w:rsid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- 98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962,50 zł z przeznaczeniem na realizację projektu pn.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„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Wsparcie dolnośląskich DPS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”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współfinansowanego przez Unię Europejską w ramach Europejskiego Funduszu Społecznego - zgodnie z umową nr 22/2020/COVID-19/POWER z dnia 19.10.2020 r.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;</w:t>
      </w:r>
    </w:p>
    <w:p w14:paraId="4DC4252A" w14:textId="77777777" w:rsidR="002228D1" w:rsidRP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554D3BD1" w14:textId="366EBB4E" w:rsid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przeniesieniu planu wydatków z rezerwy ogólnej w kwocie  7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174 zł, z tego:</w:t>
      </w:r>
    </w:p>
    <w:p w14:paraId="51147B46" w14:textId="77777777" w:rsidR="002228D1" w:rsidRP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0EFCB1D9" w14:textId="75A47F24" w:rsid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- 674 zł  na wypłacenie ekwiwalentu pieniężnego za używanie odzieży własnej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i obuwia roboczego dla pracowników Urzędu Miasta Bolesławiec,</w:t>
      </w:r>
    </w:p>
    <w:p w14:paraId="42AE8728" w14:textId="77777777" w:rsidR="002228D1" w:rsidRP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0F3F7B0C" w14:textId="6FF71410" w:rsid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 6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500 zł na opłacenie składki członkowskiej  w związku z uczestnictwem Gminy Miejskiej Bolesławiec w Stowarzyszeniu Rzeczpospolita Samorządna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;</w:t>
      </w:r>
    </w:p>
    <w:p w14:paraId="74C994F5" w14:textId="77777777" w:rsidR="002228D1" w:rsidRP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11602B18" w14:textId="2E3642D5" w:rsid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lastRenderedPageBreak/>
        <w:t>3)  przeniesieniu planu wydatków z rezerwy na inwestycje i zakupy inwestycyjne w kwocie  60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200 zł  na zakup laptopów niezbędnych do pracy zdalnej dla pracowników Urzędu Miasta Bolesławiec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;</w:t>
      </w:r>
    </w:p>
    <w:p w14:paraId="72AEA4B1" w14:textId="77777777" w:rsidR="002228D1" w:rsidRP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3161DFE2" w14:textId="1FA77E0A" w:rsid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4) przeniesieniu planu wydatków między rozdziałami i paragrafami klasyfikacji budżetowej w kwocie  17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450 zł, z tego:</w:t>
      </w:r>
    </w:p>
    <w:p w14:paraId="779B064B" w14:textId="77777777" w:rsidR="002228D1" w:rsidRP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12D6A25E" w14:textId="2562DC94" w:rsid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- 14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200 zł na pokrycie kosztów wymiany drzwi wejściowych do budynku szkoły w SP Nr 3,</w:t>
      </w:r>
    </w:p>
    <w:p w14:paraId="5CB4D748" w14:textId="77777777" w:rsidR="002228D1" w:rsidRP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42337847" w14:textId="0BA4520D" w:rsid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- 3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2228D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250 zł na pokrycie kosztów zmiany otoczenia wejścia do DDS+ w Bolesławcu.</w:t>
      </w:r>
    </w:p>
    <w:p w14:paraId="39EC79DD" w14:textId="77777777" w:rsidR="00DE3186" w:rsidRDefault="00DE3186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1D748BC3" w14:textId="1B2284DE" w:rsid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30446E6E" w14:textId="25D6A7D0" w:rsidR="00DE3186" w:rsidRPr="00DE3186" w:rsidRDefault="00DE3186" w:rsidP="00DE31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Zarządzenie 357/2020 z dnia 18 listopada 2020 r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 w sprawie zmian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w budżecie miasta na 2020 r. </w:t>
      </w:r>
    </w:p>
    <w:p w14:paraId="4C4D42F5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4B0E9868" w14:textId="50D6FF26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miany w budżecie polegały na:</w:t>
      </w:r>
    </w:p>
    <w:p w14:paraId="63074126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47B1E6AD" w14:textId="3D691CF7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zwiększeniu planu dochodów i wydatków o kwotę 430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944 zł (pisma Wojewody Dolnośląskiego we Wrocławiu)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 z tego:</w:t>
      </w:r>
    </w:p>
    <w:p w14:paraId="0488F21F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0EEB6686" w14:textId="2F5C6BFD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- 270 zł na wydatki rzeczowe związane z przygotowaniem do Narodowego Spisu Powszechnego Ludności i Mieszkań 2021 - zgodnie z pismem Urzędu Statystycznego we Wrocławiu Nr WRO-WE.577.1.2020.170.1 z dnia 10 listopada 2020 r.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07A78A67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77C8D6D4" w14:textId="67F79773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- 17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974 zł z przeznaczeniem na dofinansowanie bieżącej działalności Domu Pomocy Społecznej w Bolesławcu,</w:t>
      </w:r>
    </w:p>
    <w:p w14:paraId="207A0287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6EE66D09" w14:textId="0C4689BC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- 386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000 zł z przeznaczeniem na zwiększenie świadczeń rodzinnych na podstawie umowy o świadczeniach rodzinnych, na realizację świadczeń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z funduszu alimentacyjnego na podstawie  ustawy o pomocy osobom uprawnionym do alimentów, na realizację zasiłku dla opiekuna na podstawie ustawy o ustaleniu i wypłacie zasiłków dla opiekunów oraz realizację art. 10 ustawy o wsparciu kobiet w ciąży i rodzin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„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Za życiem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”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091EB915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18F1F360" w14:textId="7AAF0E8D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- 400 zł z przeznaczeniem na realizację zadań związanych z przyznawaniem Karty Dużej Rodziny,</w:t>
      </w:r>
    </w:p>
    <w:p w14:paraId="28CE32B5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15125C28" w14:textId="23876984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- 26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300 zł z przeznaczeniem na opłacenie składki na ubezpieczenie zdrowotne za osoby pobierające niektóre świadczenia rodzinne oraz zasiłek dla opiekuna na 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lastRenderedPageBreak/>
        <w:t>podstawie ustawy o świadczeniach opieki zdrowotnej finansowanych ze środków publicznych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;</w:t>
      </w:r>
    </w:p>
    <w:p w14:paraId="73EAAC49" w14:textId="5DC3591A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2) zmniejszeniu planu dochodów i wydatków o kwotę 2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645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333 zł (pisma Wojewody Dolnośląskiego we Wrocławiu)</w:t>
      </w:r>
      <w:r w:rsidR="000E506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z tego:</w:t>
      </w:r>
    </w:p>
    <w:p w14:paraId="2567568F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0CE05B31" w14:textId="3FB6D559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- 42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647 zł przeznaczonej na prowadzenie spraw związanych z realizacją zadań zleconych z zakresu administracji rządowej,</w:t>
      </w:r>
    </w:p>
    <w:p w14:paraId="64239DE8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16172538" w14:textId="7C3AB3ED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- 5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026 zł na wypłatę wynagrodzenia za sprawowanie opieki oraz za obsługę tego zadania,</w:t>
      </w:r>
    </w:p>
    <w:p w14:paraId="73158C59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10FB9496" w14:textId="7359C8B4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- 36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660 zł przeznaczonych na organizowanie i świadczenie specjalistycznych usług opiekuńczych w miejscu zamieszkania dla osób z zaburzeniami psychicznymi,</w:t>
      </w:r>
    </w:p>
    <w:p w14:paraId="567584D2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1E7FFDA9" w14:textId="5347634C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- 2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561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000 zł na wypłatę świadczeń wychowawczych oraz kosztów obsługi zadania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;</w:t>
      </w:r>
    </w:p>
    <w:p w14:paraId="74B93C63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2F32F498" w14:textId="7402DFE7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3) przeniesieniu planu wydatków między rozdziałami i paragrafami klasyfikacji budżetowej w kwocie 472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630 zł, z tego:</w:t>
      </w:r>
    </w:p>
    <w:p w14:paraId="2D54A94A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50DE2789" w14:textId="30A45F82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- 18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000 zł na wynagrodzenia w Miejskim Zespole Ekonomiczno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Administracyjnym,</w:t>
      </w:r>
    </w:p>
    <w:p w14:paraId="2CF0C51C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759F9513" w14:textId="7F4678A1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- 90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350 zł na pokrycie kosztów wynagrodzeń oraz pochodnych od wynagrodzeń w szkołach podstawowych,</w:t>
      </w:r>
    </w:p>
    <w:p w14:paraId="4D8EB34C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0626DFBC" w14:textId="60F3FA7F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 105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000 zł na pokrycie kosztów wynagrodzeń, pochodnych od wynagrodzeń, ZFŚS w miejskich przedszkolach publicznych, </w:t>
      </w:r>
    </w:p>
    <w:p w14:paraId="0ADDCB95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1C61DD15" w14:textId="5F11BF5A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 8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600 zł na zakup pomocy dydaktycznych dla dzieci z orzeczeniem o potrzebie kształcenia specjalnego, </w:t>
      </w:r>
    </w:p>
    <w:p w14:paraId="46E6D508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716B216D" w14:textId="0BF3DDB2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 183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320 zł  na pokrycie kosztów zakupu pomocy dydaktycznych dla uczniów niepełnosprawnych oraz na wynagrodzenia i pochodne od wynagrodzeń, </w:t>
      </w:r>
    </w:p>
    <w:p w14:paraId="258CA6F8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35EE58A5" w14:textId="2F17936D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-15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000 zł na pomoc w postaci zasiłków celowych, szczególnie na zakup opału oraz leków,</w:t>
      </w:r>
    </w:p>
    <w:p w14:paraId="367F7B63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13CB8A23" w14:textId="21357BEE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- 40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000 zł na zakup materiałów i wyposażenia oraz na pozostałe usługi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w Miejskim Ośrodku Pomocy Społecznej w Bolesławcu,</w:t>
      </w:r>
    </w:p>
    <w:p w14:paraId="1BE02178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5F02DB4F" w14:textId="5D26D3D8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lastRenderedPageBreak/>
        <w:t>- 12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DE318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360 zł na pokrycie kosztów związanych z wynagrodzeniami i pochodnymi od wynagrodzeń w szkołach podstawowych.</w:t>
      </w:r>
    </w:p>
    <w:p w14:paraId="16500800" w14:textId="77777777" w:rsidR="002228D1" w:rsidRPr="002228D1" w:rsidRDefault="002228D1" w:rsidP="00222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0DAD2410" w14:textId="1C20CBB9" w:rsidR="00983921" w:rsidRDefault="009F4D47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  <w:r w:rsidRPr="00E14D46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W s</w:t>
      </w:r>
      <w:r w:rsidR="00950394" w:rsidRPr="00E14D46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praw</w:t>
      </w:r>
      <w:r w:rsidRPr="00E14D46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ach</w:t>
      </w:r>
      <w:r w:rsidR="00950394" w:rsidRPr="00E14D46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 xml:space="preserve">  podatkow</w:t>
      </w:r>
      <w:r w:rsidRPr="00E14D46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ych:</w:t>
      </w:r>
    </w:p>
    <w:p w14:paraId="4572410C" w14:textId="77777777" w:rsidR="007D3E32" w:rsidRPr="00983921" w:rsidRDefault="007D3E32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28133DC5" w14:textId="4EBF02DD" w:rsidR="00656134" w:rsidRPr="00DE3186" w:rsidRDefault="00983921" w:rsidP="00DC5A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Decyzje:</w:t>
      </w:r>
    </w:p>
    <w:p w14:paraId="2AB1CE68" w14:textId="2A3E20F3" w:rsidR="00DE3186" w:rsidRDefault="00517584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*</w:t>
      </w:r>
      <w:r w:rsidR="00DE3186" w:rsidRPr="00DE3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ogółem  wydano 231</w:t>
      </w:r>
      <w:r w:rsidR="000E50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E3186" w:rsidRPr="00DE3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decyzji:</w:t>
      </w:r>
    </w:p>
    <w:p w14:paraId="6E2A7A6F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02482C86" w14:textId="7B94D937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- 121 decyzji w sprawie ustalenia/zmiany wysokości podatku od nieruchomości, rolnego, łącznego zobowiązania pieniężnego - osoby fizyczne,</w:t>
      </w:r>
    </w:p>
    <w:p w14:paraId="185E12E3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5E0C1C2" w14:textId="6C074456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color w:val="auto"/>
          <w:sz w:val="28"/>
          <w:szCs w:val="28"/>
        </w:rPr>
        <w:t>- 5 decyzji w sprawie opłaty skarbowej,</w:t>
      </w:r>
    </w:p>
    <w:p w14:paraId="6DD58815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3A760858" w14:textId="33D27CC0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color w:val="auto"/>
          <w:sz w:val="28"/>
          <w:szCs w:val="28"/>
        </w:rPr>
        <w:t>- 2 decyzje w sprawie zmiany wysokości podatku od środków transportowych,</w:t>
      </w:r>
    </w:p>
    <w:p w14:paraId="2D08939D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5D2AF2C8" w14:textId="3D13BAE9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color w:val="auto"/>
          <w:sz w:val="28"/>
          <w:szCs w:val="28"/>
        </w:rPr>
        <w:t>- 2 decyzje o umorzeniu postępowania w sprawie określenia wysokości podatku od środków transportowych,</w:t>
      </w:r>
    </w:p>
    <w:p w14:paraId="38F6646C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53B0C230" w14:textId="7EC4EFE5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- 39 decyzji w sprawie określenia wysokości zobowiązania podatkowego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DE3186">
        <w:rPr>
          <w:rFonts w:ascii="Times New Roman" w:eastAsia="Times New Roman" w:hAnsi="Times New Roman" w:cs="Times New Roman"/>
          <w:color w:val="auto"/>
          <w:sz w:val="28"/>
          <w:szCs w:val="28"/>
        </w:rPr>
        <w:t>w opłacie od posiadania psów,</w:t>
      </w:r>
    </w:p>
    <w:p w14:paraId="643411BC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3F169BFB" w14:textId="3C9948B7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color w:val="auto"/>
          <w:sz w:val="28"/>
          <w:szCs w:val="28"/>
        </w:rPr>
        <w:t>- 54 decyzje w sprawie umorzenia postępowania podatkowego w opłacie od posiadania psów,</w:t>
      </w:r>
    </w:p>
    <w:p w14:paraId="5F877224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616ABF47" w14:textId="6A32AADD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- 2 decyzje w sprawie odmowy umorzenia zaległości w podatku od środków transportowych – osoba fizyczna,</w:t>
      </w:r>
    </w:p>
    <w:p w14:paraId="34D1CDAE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5738F17D" w14:textId="6FCC6D8A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color w:val="auto"/>
          <w:sz w:val="28"/>
          <w:szCs w:val="28"/>
        </w:rPr>
        <w:t>- 1 decyzja w sprawie odmowy umorzenia zaległości w podatku od nieruchomości – osoba fizyczna,</w:t>
      </w:r>
    </w:p>
    <w:p w14:paraId="10934577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3E953B6D" w14:textId="7CDCA34B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color w:val="auto"/>
          <w:sz w:val="28"/>
          <w:szCs w:val="28"/>
        </w:rPr>
        <w:t>- 2 decyzje w sprawie udzielenia ulgi w formie umorzenia zaległości w podatku od nieruchomości – osoba fizyczna,</w:t>
      </w:r>
    </w:p>
    <w:p w14:paraId="377175DF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7E159777" w14:textId="70EE7DD4" w:rsid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color w:val="auto"/>
          <w:sz w:val="28"/>
          <w:szCs w:val="28"/>
        </w:rPr>
        <w:t>- 2 decyzje w sprawie odmowy umorzenia zaległości w podatku od nieruchomości – osoba prawna,</w:t>
      </w:r>
    </w:p>
    <w:p w14:paraId="085E217C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1D60AC64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color w:val="auto"/>
          <w:sz w:val="28"/>
          <w:szCs w:val="28"/>
        </w:rPr>
        <w:t>-  1 decyzja o umorzeniu postępowania w sprawie udzielenia ulgi o umorzenie zaległości w podatku od nieruchomości – wycofanie wniosku – osoba prawna,</w:t>
      </w:r>
    </w:p>
    <w:p w14:paraId="20C22B0F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53FA90CD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E3186">
        <w:rPr>
          <w:rFonts w:ascii="Times New Roman" w:eastAsia="Times New Roman" w:hAnsi="Times New Roman" w:cs="Times New Roman"/>
          <w:color w:val="auto"/>
          <w:sz w:val="28"/>
          <w:szCs w:val="28"/>
        </w:rPr>
        <w:t>- 1 postanowienie w sprawie odmowy umorzenia podatku od spadków i darowizn przez Naczelnika Urzędu Skarbowego w Bolesławcu.</w:t>
      </w:r>
    </w:p>
    <w:p w14:paraId="4E91E4B5" w14:textId="77777777" w:rsidR="00DE3186" w:rsidRPr="00DE3186" w:rsidRDefault="00DE3186" w:rsidP="00DE3186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7CC20466" w14:textId="32AE184B" w:rsidR="009A6925" w:rsidRPr="00E14D46" w:rsidRDefault="009A6925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3966912" w14:textId="72DCC03B" w:rsidR="00C539C8" w:rsidRDefault="00714CAE" w:rsidP="00E14D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14D4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W sprawach oświatowych:</w:t>
      </w:r>
    </w:p>
    <w:p w14:paraId="19C78E6C" w14:textId="17AF89CC" w:rsidR="00DE3186" w:rsidRDefault="00DE3186" w:rsidP="00E14D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0D55413" w14:textId="58407512" w:rsidR="00DE3186" w:rsidRPr="00DE3186" w:rsidRDefault="00DE3186" w:rsidP="00D4184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Za</w:t>
      </w:r>
      <w:r w:rsidRPr="00DE3186">
        <w:rPr>
          <w:rFonts w:ascii="Times New Roman" w:hAnsi="Times New Roman" w:cs="Times New Roman"/>
          <w:bCs/>
          <w:sz w:val="28"/>
          <w:szCs w:val="28"/>
        </w:rPr>
        <w:t>twierdz</w:t>
      </w:r>
      <w:r>
        <w:rPr>
          <w:rFonts w:ascii="Times New Roman" w:hAnsi="Times New Roman" w:cs="Times New Roman"/>
          <w:bCs/>
          <w:sz w:val="28"/>
          <w:szCs w:val="28"/>
        </w:rPr>
        <w:t>ono</w:t>
      </w:r>
      <w:r w:rsidRPr="00DE3186">
        <w:rPr>
          <w:rFonts w:ascii="Times New Roman" w:hAnsi="Times New Roman" w:cs="Times New Roman"/>
          <w:bCs/>
          <w:sz w:val="28"/>
          <w:szCs w:val="28"/>
        </w:rPr>
        <w:t xml:space="preserve"> aneks nr 3/2020/2021 do arkusza organizacji Szkoły Podstawowej nr  4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E3186">
        <w:rPr>
          <w:rFonts w:ascii="Times New Roman" w:hAnsi="Times New Roman" w:cs="Times New Roman"/>
          <w:bCs/>
          <w:sz w:val="28"/>
          <w:szCs w:val="28"/>
        </w:rPr>
        <w:t>w Bolesławcu – na rok szkolny 2020/2021.</w:t>
      </w:r>
    </w:p>
    <w:p w14:paraId="43074D25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55E3DB9" w14:textId="229AAA0B" w:rsidR="00DE3186" w:rsidRPr="00DE3186" w:rsidRDefault="00D41849" w:rsidP="00D4184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1849"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="00DE3186" w:rsidRPr="00DE3186">
        <w:rPr>
          <w:rFonts w:ascii="Times New Roman" w:hAnsi="Times New Roman" w:cs="Times New Roman"/>
          <w:bCs/>
          <w:sz w:val="28"/>
          <w:szCs w:val="28"/>
        </w:rPr>
        <w:t>aneks nr 2/2020/2021 do arkusza organizacji Szkoły Podstawowej nr 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E3186" w:rsidRPr="00DE3186">
        <w:rPr>
          <w:rFonts w:ascii="Times New Roman" w:hAnsi="Times New Roman" w:cs="Times New Roman"/>
          <w:bCs/>
          <w:sz w:val="28"/>
          <w:szCs w:val="28"/>
        </w:rPr>
        <w:t>w Bolesławcu – na rok szkolny 2020/2021.</w:t>
      </w:r>
    </w:p>
    <w:p w14:paraId="0B729D8E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1E4C550" w14:textId="582046A3" w:rsidR="00DE3186" w:rsidRPr="00DE3186" w:rsidRDefault="00D41849" w:rsidP="00D4184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1849"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="00DE3186" w:rsidRPr="00DE3186">
        <w:rPr>
          <w:rFonts w:ascii="Times New Roman" w:hAnsi="Times New Roman" w:cs="Times New Roman"/>
          <w:bCs/>
          <w:sz w:val="28"/>
          <w:szCs w:val="28"/>
        </w:rPr>
        <w:t>aneks nr 5/2020/2021 do arkusza organizacji Szkoły Podstawowej nr 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E3186" w:rsidRPr="00DE3186">
        <w:rPr>
          <w:rFonts w:ascii="Times New Roman" w:hAnsi="Times New Roman" w:cs="Times New Roman"/>
          <w:bCs/>
          <w:sz w:val="28"/>
          <w:szCs w:val="28"/>
        </w:rPr>
        <w:t>w Bolesławcu – na rok szkolny 2020/2021.</w:t>
      </w:r>
    </w:p>
    <w:p w14:paraId="40724150" w14:textId="77777777" w:rsidR="00DE3186" w:rsidRPr="00DE3186" w:rsidRDefault="00DE3186" w:rsidP="00DE318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1E7DB0F" w14:textId="2C82D056" w:rsidR="00DE3186" w:rsidRDefault="00D41849" w:rsidP="00D4184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1849"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="00DE3186" w:rsidRPr="00DE3186">
        <w:rPr>
          <w:rFonts w:ascii="Times New Roman" w:hAnsi="Times New Roman" w:cs="Times New Roman"/>
          <w:bCs/>
          <w:sz w:val="28"/>
          <w:szCs w:val="28"/>
        </w:rPr>
        <w:t>aneks nr 3/2020/2021 do arkusza organizacji Szkoły Podstawowej nr 5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E3186" w:rsidRPr="00DE3186">
        <w:rPr>
          <w:rFonts w:ascii="Times New Roman" w:hAnsi="Times New Roman" w:cs="Times New Roman"/>
          <w:bCs/>
          <w:sz w:val="28"/>
          <w:szCs w:val="28"/>
        </w:rPr>
        <w:t>w Bolesławcu – na rok szkolny 2020/2021.</w:t>
      </w:r>
    </w:p>
    <w:p w14:paraId="0D0ABE42" w14:textId="77777777" w:rsidR="00D41849" w:rsidRPr="00DE3186" w:rsidRDefault="00D41849" w:rsidP="00DE318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446124E" w14:textId="3971D3C3" w:rsidR="00DE3186" w:rsidRPr="00DE3186" w:rsidRDefault="00D41849" w:rsidP="00D4184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DE3186" w:rsidRPr="00DE3186">
        <w:rPr>
          <w:rFonts w:ascii="Times New Roman" w:hAnsi="Times New Roman" w:cs="Times New Roman"/>
          <w:bCs/>
          <w:sz w:val="28"/>
          <w:szCs w:val="28"/>
        </w:rPr>
        <w:t>yda</w:t>
      </w:r>
      <w:r>
        <w:rPr>
          <w:rFonts w:ascii="Times New Roman" w:hAnsi="Times New Roman" w:cs="Times New Roman"/>
          <w:bCs/>
          <w:sz w:val="28"/>
          <w:szCs w:val="28"/>
        </w:rPr>
        <w:t>no</w:t>
      </w:r>
      <w:r w:rsidR="00DE3186" w:rsidRPr="00DE3186">
        <w:rPr>
          <w:rFonts w:ascii="Times New Roman" w:hAnsi="Times New Roman" w:cs="Times New Roman"/>
          <w:bCs/>
          <w:sz w:val="28"/>
          <w:szCs w:val="28"/>
        </w:rPr>
        <w:t xml:space="preserve"> 5 decyzji pozytywnych, udzielając dofinansowania kosztów kształcenia młodocianego pracownika przez pracodawcę.</w:t>
      </w:r>
    </w:p>
    <w:p w14:paraId="58E23562" w14:textId="7926E569" w:rsidR="00DE3186" w:rsidRDefault="00DE3186" w:rsidP="00E14D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C91008B" w14:textId="71CEBCB8" w:rsidR="00DE3186" w:rsidRDefault="00DE3186" w:rsidP="00E14D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5EB34C8" w14:textId="060E9977" w:rsidR="00D41849" w:rsidRDefault="00714CAE" w:rsidP="00E14D4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14D46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  <w:bookmarkStart w:id="0" w:name="_GoBack"/>
      <w:bookmarkEnd w:id="0"/>
    </w:p>
    <w:p w14:paraId="24C2CF27" w14:textId="6091D100" w:rsidR="00D41849" w:rsidRDefault="00D41849" w:rsidP="00D41849">
      <w:pPr>
        <w:jc w:val="both"/>
        <w:rPr>
          <w:rFonts w:ascii="Times New Roman" w:hAnsi="Times New Roman" w:cs="Times New Roman"/>
          <w:sz w:val="28"/>
          <w:szCs w:val="28"/>
        </w:rPr>
      </w:pPr>
      <w:r w:rsidRPr="00D41849">
        <w:rPr>
          <w:rFonts w:ascii="Times New Roman" w:hAnsi="Times New Roman" w:cs="Times New Roman"/>
          <w:sz w:val="28"/>
          <w:szCs w:val="28"/>
        </w:rPr>
        <w:t>W  sprawach meldunkowych wydano 1 decyzję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4184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2E3F3F" w14:textId="550BD1ED" w:rsidR="00D41849" w:rsidRPr="00D41849" w:rsidRDefault="00D41849" w:rsidP="00D41849">
      <w:pPr>
        <w:jc w:val="both"/>
        <w:rPr>
          <w:rFonts w:ascii="Times New Roman" w:hAnsi="Times New Roman" w:cs="Times New Roman"/>
          <w:sz w:val="28"/>
          <w:szCs w:val="28"/>
        </w:rPr>
      </w:pPr>
      <w:r w:rsidRPr="00D41849">
        <w:rPr>
          <w:rFonts w:ascii="Times New Roman" w:hAnsi="Times New Roman" w:cs="Times New Roman"/>
          <w:sz w:val="28"/>
          <w:szCs w:val="28"/>
        </w:rPr>
        <w:t>W sprawach wojskowych wydano 12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7413F11" w14:textId="1BFE9E81" w:rsidR="00D41849" w:rsidRPr="00D41849" w:rsidRDefault="00D41849" w:rsidP="00D41849">
      <w:pPr>
        <w:jc w:val="both"/>
        <w:rPr>
          <w:rFonts w:ascii="Times New Roman" w:hAnsi="Times New Roman" w:cs="Times New Roman"/>
          <w:sz w:val="28"/>
          <w:szCs w:val="28"/>
        </w:rPr>
      </w:pPr>
      <w:r w:rsidRPr="00D41849">
        <w:rPr>
          <w:rFonts w:ascii="Times New Roman" w:hAnsi="Times New Roman" w:cs="Times New Roman"/>
          <w:sz w:val="28"/>
          <w:szCs w:val="28"/>
        </w:rPr>
        <w:t>W sprawach urzędu stanu cywilnego zarejestrowano:</w:t>
      </w:r>
    </w:p>
    <w:p w14:paraId="0D1D2D85" w14:textId="121373D0" w:rsidR="00D41849" w:rsidRPr="00D41849" w:rsidRDefault="00D41849" w:rsidP="00D41849">
      <w:pPr>
        <w:jc w:val="both"/>
        <w:rPr>
          <w:rFonts w:ascii="Times New Roman" w:hAnsi="Times New Roman" w:cs="Times New Roman"/>
          <w:sz w:val="28"/>
          <w:szCs w:val="28"/>
        </w:rPr>
      </w:pPr>
      <w:r w:rsidRPr="00D41849">
        <w:rPr>
          <w:rFonts w:ascii="Times New Roman" w:hAnsi="Times New Roman" w:cs="Times New Roman"/>
          <w:sz w:val="28"/>
          <w:szCs w:val="28"/>
        </w:rPr>
        <w:t xml:space="preserve">  - 31 urodzeń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3367FF97" w14:textId="0F4EA7D7" w:rsidR="00D41849" w:rsidRPr="00D41849" w:rsidRDefault="00D41849" w:rsidP="00D41849">
      <w:pPr>
        <w:jc w:val="both"/>
        <w:rPr>
          <w:rFonts w:ascii="Times New Roman" w:hAnsi="Times New Roman" w:cs="Times New Roman"/>
          <w:sz w:val="28"/>
          <w:szCs w:val="28"/>
        </w:rPr>
      </w:pPr>
      <w:r w:rsidRPr="00D41849">
        <w:rPr>
          <w:rFonts w:ascii="Times New Roman" w:hAnsi="Times New Roman" w:cs="Times New Roman"/>
          <w:sz w:val="28"/>
          <w:szCs w:val="28"/>
        </w:rPr>
        <w:t xml:space="preserve">  - 18 małżeństw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37C50724" w14:textId="57899C33" w:rsidR="00D41849" w:rsidRPr="00D41849" w:rsidRDefault="00D41849" w:rsidP="00D41849">
      <w:pPr>
        <w:jc w:val="both"/>
        <w:rPr>
          <w:rFonts w:ascii="Times New Roman" w:hAnsi="Times New Roman" w:cs="Times New Roman"/>
          <w:sz w:val="28"/>
          <w:szCs w:val="28"/>
        </w:rPr>
      </w:pPr>
      <w:r w:rsidRPr="00D41849">
        <w:rPr>
          <w:rFonts w:ascii="Times New Roman" w:hAnsi="Times New Roman" w:cs="Times New Roman"/>
          <w:sz w:val="28"/>
          <w:szCs w:val="28"/>
        </w:rPr>
        <w:t xml:space="preserve">  - 89 zgonów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CAFCE44" w14:textId="35D3CEAA" w:rsidR="00D41849" w:rsidRPr="00D41849" w:rsidRDefault="00D41849" w:rsidP="00D41849">
      <w:pPr>
        <w:jc w:val="both"/>
        <w:rPr>
          <w:rFonts w:ascii="Times New Roman" w:hAnsi="Times New Roman" w:cs="Times New Roman"/>
          <w:sz w:val="28"/>
          <w:szCs w:val="28"/>
        </w:rPr>
      </w:pPr>
      <w:r w:rsidRPr="00D41849">
        <w:rPr>
          <w:rFonts w:ascii="Times New Roman" w:hAnsi="Times New Roman" w:cs="Times New Roman"/>
          <w:sz w:val="28"/>
          <w:szCs w:val="28"/>
        </w:rPr>
        <w:t>W sprawie zmiany imienia i nazwiska wydano 4 decyzje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9191876" w14:textId="77777777" w:rsidR="00D41849" w:rsidRDefault="00D41849" w:rsidP="00D4184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35930B" w14:textId="568D62EE" w:rsidR="00D41849" w:rsidRPr="00D41849" w:rsidRDefault="00D41849" w:rsidP="00D41849">
      <w:pPr>
        <w:jc w:val="both"/>
        <w:rPr>
          <w:rFonts w:ascii="Times New Roman" w:hAnsi="Times New Roman" w:cs="Times New Roman"/>
          <w:sz w:val="28"/>
          <w:szCs w:val="28"/>
        </w:rPr>
      </w:pPr>
      <w:r w:rsidRPr="00D41849">
        <w:rPr>
          <w:rFonts w:ascii="Times New Roman" w:hAnsi="Times New Roman" w:cs="Times New Roman"/>
          <w:sz w:val="28"/>
          <w:szCs w:val="28"/>
        </w:rPr>
        <w:t>W sprawach przedsiębiorczości:</w:t>
      </w:r>
    </w:p>
    <w:p w14:paraId="119401B8" w14:textId="77777777" w:rsidR="00D41849" w:rsidRDefault="00D41849" w:rsidP="00D41849">
      <w:pPr>
        <w:jc w:val="both"/>
        <w:rPr>
          <w:rFonts w:ascii="Times New Roman" w:hAnsi="Times New Roman" w:cs="Times New Roman"/>
          <w:sz w:val="28"/>
          <w:szCs w:val="28"/>
        </w:rPr>
      </w:pPr>
      <w:r w:rsidRPr="00D41849">
        <w:rPr>
          <w:rFonts w:ascii="Times New Roman" w:hAnsi="Times New Roman" w:cs="Times New Roman"/>
          <w:sz w:val="28"/>
          <w:szCs w:val="28"/>
        </w:rPr>
        <w:t>- wydano 9 decyzji</w:t>
      </w:r>
    </w:p>
    <w:p w14:paraId="11DA9784" w14:textId="5A490064" w:rsidR="00910B82" w:rsidRPr="007944A6" w:rsidRDefault="00D41849" w:rsidP="007944A6">
      <w:pPr>
        <w:jc w:val="both"/>
        <w:rPr>
          <w:rFonts w:ascii="Times New Roman" w:hAnsi="Times New Roman" w:cs="Times New Roman"/>
          <w:sz w:val="28"/>
          <w:szCs w:val="28"/>
        </w:rPr>
      </w:pPr>
      <w:r w:rsidRPr="00D41849">
        <w:rPr>
          <w:rFonts w:ascii="Times New Roman" w:hAnsi="Times New Roman" w:cs="Times New Roman"/>
          <w:sz w:val="28"/>
          <w:szCs w:val="28"/>
        </w:rPr>
        <w:t xml:space="preserve">- przyjęto i przetworzono 105 wniosków o wpis do Centralnej Ewidencji </w:t>
      </w:r>
      <w:r>
        <w:rPr>
          <w:rFonts w:ascii="Times New Roman" w:hAnsi="Times New Roman" w:cs="Times New Roman"/>
          <w:sz w:val="28"/>
          <w:szCs w:val="28"/>
        </w:rPr>
        <w:br/>
      </w:r>
      <w:r w:rsidRPr="00D41849">
        <w:rPr>
          <w:rFonts w:ascii="Times New Roman" w:hAnsi="Times New Roman" w:cs="Times New Roman"/>
          <w:sz w:val="28"/>
          <w:szCs w:val="28"/>
        </w:rPr>
        <w:t>i Informacji o Działalności Gospodarczej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9A33489" w14:textId="77777777" w:rsidR="007944A6" w:rsidRPr="002C7F8F" w:rsidRDefault="007944A6" w:rsidP="007944A6">
      <w:pPr>
        <w:ind w:left="5245"/>
        <w:rPr>
          <w:rFonts w:ascii="Times New Roman" w:hAnsi="Times New Roman" w:cs="Times New Roman"/>
          <w:b/>
          <w:sz w:val="28"/>
          <w:szCs w:val="28"/>
        </w:rPr>
      </w:pPr>
      <w:r w:rsidRPr="002C7F8F">
        <w:rPr>
          <w:rFonts w:ascii="Times New Roman" w:hAnsi="Times New Roman" w:cs="Times New Roman"/>
          <w:b/>
          <w:sz w:val="28"/>
          <w:szCs w:val="28"/>
        </w:rPr>
        <w:t>Prezydent Miasta</w:t>
      </w:r>
    </w:p>
    <w:p w14:paraId="339B4C0F" w14:textId="326F0B8F" w:rsidR="007944A6" w:rsidRPr="007944A6" w:rsidRDefault="007944A6" w:rsidP="007944A6">
      <w:pPr>
        <w:ind w:left="5245"/>
        <w:rPr>
          <w:rFonts w:ascii="Times New Roman" w:hAnsi="Times New Roman" w:cs="Times New Roman"/>
          <w:sz w:val="28"/>
          <w:szCs w:val="28"/>
        </w:rPr>
      </w:pPr>
      <w:r w:rsidRPr="002C7F8F">
        <w:rPr>
          <w:rFonts w:ascii="Times New Roman" w:hAnsi="Times New Roman" w:cs="Times New Roman"/>
          <w:b/>
          <w:sz w:val="28"/>
          <w:szCs w:val="28"/>
        </w:rPr>
        <w:t>/-/ Piotr Roman</w:t>
      </w:r>
      <w:r w:rsidR="00D41849" w:rsidRPr="007944A6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AED853C" w14:textId="77777777" w:rsidR="007944A6" w:rsidRDefault="007944A6" w:rsidP="000E506B"/>
    <w:p w14:paraId="506D2494" w14:textId="67C1A540" w:rsidR="009E1D2F" w:rsidRDefault="000A0E9A" w:rsidP="000E506B">
      <w:pPr>
        <w:rPr>
          <w:rFonts w:ascii="Times New Roman" w:hAnsi="Times New Roman" w:cs="Times New Roman"/>
          <w:sz w:val="24"/>
          <w:szCs w:val="24"/>
        </w:rPr>
      </w:pPr>
      <w:r w:rsidRPr="00DF0DF3">
        <w:rPr>
          <w:rFonts w:ascii="Times New Roman" w:hAnsi="Times New Roman" w:cs="Times New Roman"/>
          <w:sz w:val="24"/>
          <w:szCs w:val="24"/>
        </w:rPr>
        <w:t>Sporządziła</w:t>
      </w:r>
      <w:r w:rsidR="00554F1B" w:rsidRPr="00DF0DF3">
        <w:rPr>
          <w:rFonts w:ascii="Times New Roman" w:hAnsi="Times New Roman" w:cs="Times New Roman"/>
          <w:sz w:val="24"/>
          <w:szCs w:val="24"/>
        </w:rPr>
        <w:t>:</w:t>
      </w:r>
    </w:p>
    <w:p w14:paraId="3DA0D92B" w14:textId="74C7E4A4" w:rsidR="007944A6" w:rsidRDefault="007944A6" w:rsidP="000E50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Zadora</w:t>
      </w:r>
    </w:p>
    <w:sectPr w:rsidR="007944A6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0A137D" w14:textId="77777777" w:rsidR="00D1480C" w:rsidRDefault="00D1480C">
      <w:pPr>
        <w:spacing w:after="0" w:line="240" w:lineRule="auto"/>
      </w:pPr>
      <w:r>
        <w:separator/>
      </w:r>
    </w:p>
  </w:endnote>
  <w:endnote w:type="continuationSeparator" w:id="0">
    <w:p w14:paraId="783AB441" w14:textId="77777777" w:rsidR="00D1480C" w:rsidRDefault="00D14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C7F8F">
          <w:rPr>
            <w:noProof/>
          </w:rPr>
          <w:t>14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4784CA" w14:textId="77777777" w:rsidR="00D1480C" w:rsidRDefault="00D1480C">
      <w:pPr>
        <w:spacing w:after="0" w:line="240" w:lineRule="auto"/>
      </w:pPr>
      <w:r>
        <w:separator/>
      </w:r>
    </w:p>
  </w:footnote>
  <w:footnote w:type="continuationSeparator" w:id="0">
    <w:p w14:paraId="110E4DBA" w14:textId="77777777" w:rsidR="00D1480C" w:rsidRDefault="00D148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4AA7"/>
    <w:multiLevelType w:val="hybridMultilevel"/>
    <w:tmpl w:val="74C2AD8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C57B30"/>
    <w:multiLevelType w:val="hybridMultilevel"/>
    <w:tmpl w:val="EC82C51C"/>
    <w:lvl w:ilvl="0" w:tplc="441C46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B522E"/>
    <w:multiLevelType w:val="hybridMultilevel"/>
    <w:tmpl w:val="E242A262"/>
    <w:lvl w:ilvl="0" w:tplc="441C46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54206"/>
    <w:multiLevelType w:val="hybridMultilevel"/>
    <w:tmpl w:val="F1F60614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">
    <w:nsid w:val="1F9B4107"/>
    <w:multiLevelType w:val="hybridMultilevel"/>
    <w:tmpl w:val="55704028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5">
    <w:nsid w:val="20257367"/>
    <w:multiLevelType w:val="hybridMultilevel"/>
    <w:tmpl w:val="7CEA85C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22391546"/>
    <w:multiLevelType w:val="hybridMultilevel"/>
    <w:tmpl w:val="A40E2D94"/>
    <w:lvl w:ilvl="0" w:tplc="EE48F1A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641116"/>
    <w:multiLevelType w:val="hybridMultilevel"/>
    <w:tmpl w:val="C582C0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B23E46"/>
    <w:multiLevelType w:val="hybridMultilevel"/>
    <w:tmpl w:val="84C63E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BF5F36"/>
    <w:multiLevelType w:val="hybridMultilevel"/>
    <w:tmpl w:val="1E529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556A0E"/>
    <w:multiLevelType w:val="hybridMultilevel"/>
    <w:tmpl w:val="685E698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37916AD2"/>
    <w:multiLevelType w:val="hybridMultilevel"/>
    <w:tmpl w:val="79760F0C"/>
    <w:lvl w:ilvl="0" w:tplc="04150003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0" w:hanging="360"/>
      </w:pPr>
      <w:rPr>
        <w:rFonts w:ascii="Wingdings" w:hAnsi="Wingdings" w:hint="default"/>
      </w:rPr>
    </w:lvl>
  </w:abstractNum>
  <w:abstractNum w:abstractNumId="12">
    <w:nsid w:val="3C425FC0"/>
    <w:multiLevelType w:val="hybridMultilevel"/>
    <w:tmpl w:val="1B18E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28109D"/>
    <w:multiLevelType w:val="hybridMultilevel"/>
    <w:tmpl w:val="F1C0E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6B0B0B"/>
    <w:multiLevelType w:val="hybridMultilevel"/>
    <w:tmpl w:val="42622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405C4C"/>
    <w:multiLevelType w:val="hybridMultilevel"/>
    <w:tmpl w:val="2F88C98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8D4A0A"/>
    <w:multiLevelType w:val="hybridMultilevel"/>
    <w:tmpl w:val="8FE6F898"/>
    <w:lvl w:ilvl="0" w:tplc="92E009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D214164"/>
    <w:multiLevelType w:val="hybridMultilevel"/>
    <w:tmpl w:val="52607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F438D0"/>
    <w:multiLevelType w:val="hybridMultilevel"/>
    <w:tmpl w:val="16B6C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4B4802"/>
    <w:multiLevelType w:val="hybridMultilevel"/>
    <w:tmpl w:val="7CBEE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BB3112"/>
    <w:multiLevelType w:val="hybridMultilevel"/>
    <w:tmpl w:val="8E0C07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6063752C"/>
    <w:multiLevelType w:val="hybridMultilevel"/>
    <w:tmpl w:val="6CCE85F6"/>
    <w:lvl w:ilvl="0" w:tplc="660A1D8C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6A7CAD"/>
    <w:multiLevelType w:val="hybridMultilevel"/>
    <w:tmpl w:val="7B8E7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D04B16"/>
    <w:multiLevelType w:val="hybridMultilevel"/>
    <w:tmpl w:val="85EE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5">
    <w:nsid w:val="6ED52D80"/>
    <w:multiLevelType w:val="hybridMultilevel"/>
    <w:tmpl w:val="7ADCBF5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34B556F"/>
    <w:multiLevelType w:val="hybridMultilevel"/>
    <w:tmpl w:val="1FDA3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AE14F3"/>
    <w:multiLevelType w:val="hybridMultilevel"/>
    <w:tmpl w:val="BFDAC552"/>
    <w:lvl w:ilvl="0" w:tplc="04150003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9"/>
  </w:num>
  <w:num w:numId="3">
    <w:abstractNumId w:val="5"/>
  </w:num>
  <w:num w:numId="4">
    <w:abstractNumId w:val="14"/>
  </w:num>
  <w:num w:numId="5">
    <w:abstractNumId w:val="4"/>
  </w:num>
  <w:num w:numId="6">
    <w:abstractNumId w:val="11"/>
  </w:num>
  <w:num w:numId="7">
    <w:abstractNumId w:val="23"/>
  </w:num>
  <w:num w:numId="8">
    <w:abstractNumId w:val="0"/>
  </w:num>
  <w:num w:numId="9">
    <w:abstractNumId w:val="10"/>
  </w:num>
  <w:num w:numId="10">
    <w:abstractNumId w:val="27"/>
  </w:num>
  <w:num w:numId="11">
    <w:abstractNumId w:val="3"/>
  </w:num>
  <w:num w:numId="12">
    <w:abstractNumId w:val="26"/>
  </w:num>
  <w:num w:numId="13">
    <w:abstractNumId w:val="1"/>
  </w:num>
  <w:num w:numId="14">
    <w:abstractNumId w:val="21"/>
  </w:num>
  <w:num w:numId="15">
    <w:abstractNumId w:val="2"/>
  </w:num>
  <w:num w:numId="16">
    <w:abstractNumId w:val="6"/>
  </w:num>
  <w:num w:numId="17">
    <w:abstractNumId w:val="25"/>
  </w:num>
  <w:num w:numId="18">
    <w:abstractNumId w:val="22"/>
  </w:num>
  <w:num w:numId="19">
    <w:abstractNumId w:val="15"/>
  </w:num>
  <w:num w:numId="20">
    <w:abstractNumId w:val="17"/>
  </w:num>
  <w:num w:numId="21">
    <w:abstractNumId w:val="12"/>
  </w:num>
  <w:num w:numId="22">
    <w:abstractNumId w:val="20"/>
  </w:num>
  <w:num w:numId="23">
    <w:abstractNumId w:val="7"/>
  </w:num>
  <w:num w:numId="24">
    <w:abstractNumId w:val="9"/>
  </w:num>
  <w:num w:numId="25">
    <w:abstractNumId w:val="16"/>
  </w:num>
  <w:num w:numId="26">
    <w:abstractNumId w:val="13"/>
  </w:num>
  <w:num w:numId="27">
    <w:abstractNumId w:val="8"/>
  </w:num>
  <w:num w:numId="28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1140E"/>
    <w:rsid w:val="00016441"/>
    <w:rsid w:val="00016DC3"/>
    <w:rsid w:val="0002274E"/>
    <w:rsid w:val="00024B45"/>
    <w:rsid w:val="00025336"/>
    <w:rsid w:val="0002683F"/>
    <w:rsid w:val="00026975"/>
    <w:rsid w:val="00030074"/>
    <w:rsid w:val="000313C5"/>
    <w:rsid w:val="00033227"/>
    <w:rsid w:val="000343DF"/>
    <w:rsid w:val="0003646E"/>
    <w:rsid w:val="00042413"/>
    <w:rsid w:val="00050C5B"/>
    <w:rsid w:val="00051119"/>
    <w:rsid w:val="00052080"/>
    <w:rsid w:val="00052617"/>
    <w:rsid w:val="00053F7C"/>
    <w:rsid w:val="00061EA8"/>
    <w:rsid w:val="0007113D"/>
    <w:rsid w:val="00072932"/>
    <w:rsid w:val="000821B9"/>
    <w:rsid w:val="00083EFD"/>
    <w:rsid w:val="00086893"/>
    <w:rsid w:val="0009419E"/>
    <w:rsid w:val="00094738"/>
    <w:rsid w:val="000A0E9A"/>
    <w:rsid w:val="000A1892"/>
    <w:rsid w:val="000A4B26"/>
    <w:rsid w:val="000A72E5"/>
    <w:rsid w:val="000B1967"/>
    <w:rsid w:val="000C3E41"/>
    <w:rsid w:val="000C481F"/>
    <w:rsid w:val="000C634F"/>
    <w:rsid w:val="000D1354"/>
    <w:rsid w:val="000D3471"/>
    <w:rsid w:val="000E0EC6"/>
    <w:rsid w:val="000E506B"/>
    <w:rsid w:val="000F3049"/>
    <w:rsid w:val="00102FC1"/>
    <w:rsid w:val="00104CA8"/>
    <w:rsid w:val="0011153B"/>
    <w:rsid w:val="0011265D"/>
    <w:rsid w:val="00114683"/>
    <w:rsid w:val="00115C66"/>
    <w:rsid w:val="0012459C"/>
    <w:rsid w:val="001274A7"/>
    <w:rsid w:val="00130542"/>
    <w:rsid w:val="0013084F"/>
    <w:rsid w:val="0013742E"/>
    <w:rsid w:val="00140094"/>
    <w:rsid w:val="001430AB"/>
    <w:rsid w:val="001436CD"/>
    <w:rsid w:val="00144EB9"/>
    <w:rsid w:val="0014732A"/>
    <w:rsid w:val="001528CC"/>
    <w:rsid w:val="00162728"/>
    <w:rsid w:val="0016685D"/>
    <w:rsid w:val="0016691B"/>
    <w:rsid w:val="00167D49"/>
    <w:rsid w:val="0017564D"/>
    <w:rsid w:val="00176A9B"/>
    <w:rsid w:val="00181842"/>
    <w:rsid w:val="00184AFA"/>
    <w:rsid w:val="00191337"/>
    <w:rsid w:val="00197AB4"/>
    <w:rsid w:val="001A1016"/>
    <w:rsid w:val="001A1A0F"/>
    <w:rsid w:val="001B4AC2"/>
    <w:rsid w:val="001B4B8F"/>
    <w:rsid w:val="001B739A"/>
    <w:rsid w:val="001D0781"/>
    <w:rsid w:val="001D16A7"/>
    <w:rsid w:val="001E05B9"/>
    <w:rsid w:val="001E0E71"/>
    <w:rsid w:val="001E26A5"/>
    <w:rsid w:val="001F1039"/>
    <w:rsid w:val="001F7777"/>
    <w:rsid w:val="0020557A"/>
    <w:rsid w:val="00211649"/>
    <w:rsid w:val="002142E4"/>
    <w:rsid w:val="00214CCD"/>
    <w:rsid w:val="002171DA"/>
    <w:rsid w:val="00220571"/>
    <w:rsid w:val="002228D1"/>
    <w:rsid w:val="00227D3F"/>
    <w:rsid w:val="002320A0"/>
    <w:rsid w:val="00237356"/>
    <w:rsid w:val="002441F6"/>
    <w:rsid w:val="002453CC"/>
    <w:rsid w:val="00246D7D"/>
    <w:rsid w:val="00250DC0"/>
    <w:rsid w:val="002539F9"/>
    <w:rsid w:val="00254FD9"/>
    <w:rsid w:val="00256AE2"/>
    <w:rsid w:val="00264DF2"/>
    <w:rsid w:val="00267AAD"/>
    <w:rsid w:val="00272685"/>
    <w:rsid w:val="00272C0C"/>
    <w:rsid w:val="00287209"/>
    <w:rsid w:val="002907D8"/>
    <w:rsid w:val="0029482F"/>
    <w:rsid w:val="00297AB9"/>
    <w:rsid w:val="002A0DFF"/>
    <w:rsid w:val="002B0060"/>
    <w:rsid w:val="002B3FB3"/>
    <w:rsid w:val="002C1AC0"/>
    <w:rsid w:val="002C356B"/>
    <w:rsid w:val="002C43DC"/>
    <w:rsid w:val="002C55BF"/>
    <w:rsid w:val="002C7F8F"/>
    <w:rsid w:val="002D355C"/>
    <w:rsid w:val="002D6E0E"/>
    <w:rsid w:val="002E0007"/>
    <w:rsid w:val="002E1567"/>
    <w:rsid w:val="002E6772"/>
    <w:rsid w:val="002F23AB"/>
    <w:rsid w:val="002F52CC"/>
    <w:rsid w:val="002F5ACD"/>
    <w:rsid w:val="00302CC5"/>
    <w:rsid w:val="0031208A"/>
    <w:rsid w:val="00314EE4"/>
    <w:rsid w:val="00316CBA"/>
    <w:rsid w:val="00317FD3"/>
    <w:rsid w:val="00322D54"/>
    <w:rsid w:val="00322DCE"/>
    <w:rsid w:val="00326948"/>
    <w:rsid w:val="00331B95"/>
    <w:rsid w:val="00332130"/>
    <w:rsid w:val="00334678"/>
    <w:rsid w:val="003376FD"/>
    <w:rsid w:val="00341271"/>
    <w:rsid w:val="00345BA8"/>
    <w:rsid w:val="003500D9"/>
    <w:rsid w:val="00352553"/>
    <w:rsid w:val="00352E6C"/>
    <w:rsid w:val="003535B1"/>
    <w:rsid w:val="003566F7"/>
    <w:rsid w:val="0035746E"/>
    <w:rsid w:val="003620C1"/>
    <w:rsid w:val="00370570"/>
    <w:rsid w:val="00370A6B"/>
    <w:rsid w:val="00370A93"/>
    <w:rsid w:val="00370D41"/>
    <w:rsid w:val="0037401E"/>
    <w:rsid w:val="00375643"/>
    <w:rsid w:val="00384F96"/>
    <w:rsid w:val="0038502F"/>
    <w:rsid w:val="00392F55"/>
    <w:rsid w:val="00394A23"/>
    <w:rsid w:val="003A3D98"/>
    <w:rsid w:val="003A6AD9"/>
    <w:rsid w:val="003B235B"/>
    <w:rsid w:val="003B2E83"/>
    <w:rsid w:val="003B584E"/>
    <w:rsid w:val="003B65B7"/>
    <w:rsid w:val="003C2061"/>
    <w:rsid w:val="003C5D83"/>
    <w:rsid w:val="003F61D5"/>
    <w:rsid w:val="00401A8D"/>
    <w:rsid w:val="00404250"/>
    <w:rsid w:val="00405762"/>
    <w:rsid w:val="004057DE"/>
    <w:rsid w:val="00407B3B"/>
    <w:rsid w:val="004159E5"/>
    <w:rsid w:val="0041698E"/>
    <w:rsid w:val="00420E4F"/>
    <w:rsid w:val="004220B6"/>
    <w:rsid w:val="00423F8D"/>
    <w:rsid w:val="0042525D"/>
    <w:rsid w:val="00425278"/>
    <w:rsid w:val="00425B55"/>
    <w:rsid w:val="004267AA"/>
    <w:rsid w:val="00432ED7"/>
    <w:rsid w:val="00434E67"/>
    <w:rsid w:val="00443F1D"/>
    <w:rsid w:val="00451922"/>
    <w:rsid w:val="00451C11"/>
    <w:rsid w:val="00452282"/>
    <w:rsid w:val="00453DE7"/>
    <w:rsid w:val="00454703"/>
    <w:rsid w:val="00456F59"/>
    <w:rsid w:val="00457048"/>
    <w:rsid w:val="00461247"/>
    <w:rsid w:val="004625EC"/>
    <w:rsid w:val="00463432"/>
    <w:rsid w:val="00476884"/>
    <w:rsid w:val="00477CF1"/>
    <w:rsid w:val="00496D27"/>
    <w:rsid w:val="00497501"/>
    <w:rsid w:val="004A0425"/>
    <w:rsid w:val="004A0E3E"/>
    <w:rsid w:val="004A4490"/>
    <w:rsid w:val="004A6703"/>
    <w:rsid w:val="004B201A"/>
    <w:rsid w:val="004B728A"/>
    <w:rsid w:val="004C7878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E9A"/>
    <w:rsid w:val="004F0F17"/>
    <w:rsid w:val="004F1893"/>
    <w:rsid w:val="004F313D"/>
    <w:rsid w:val="004F5915"/>
    <w:rsid w:val="004F5A3E"/>
    <w:rsid w:val="004F6B07"/>
    <w:rsid w:val="00502233"/>
    <w:rsid w:val="00504972"/>
    <w:rsid w:val="00506903"/>
    <w:rsid w:val="005077F7"/>
    <w:rsid w:val="00514848"/>
    <w:rsid w:val="00514E47"/>
    <w:rsid w:val="00517584"/>
    <w:rsid w:val="00522A95"/>
    <w:rsid w:val="00523B25"/>
    <w:rsid w:val="00524885"/>
    <w:rsid w:val="00525222"/>
    <w:rsid w:val="0052600B"/>
    <w:rsid w:val="0053191F"/>
    <w:rsid w:val="00531CB9"/>
    <w:rsid w:val="00533CAD"/>
    <w:rsid w:val="00537F55"/>
    <w:rsid w:val="00542183"/>
    <w:rsid w:val="00545DDB"/>
    <w:rsid w:val="00546BA9"/>
    <w:rsid w:val="00547AC3"/>
    <w:rsid w:val="00554F1B"/>
    <w:rsid w:val="0055639A"/>
    <w:rsid w:val="00561220"/>
    <w:rsid w:val="00562961"/>
    <w:rsid w:val="00563B7D"/>
    <w:rsid w:val="00564BF4"/>
    <w:rsid w:val="005655D7"/>
    <w:rsid w:val="00567293"/>
    <w:rsid w:val="00580570"/>
    <w:rsid w:val="00582474"/>
    <w:rsid w:val="00597046"/>
    <w:rsid w:val="00597261"/>
    <w:rsid w:val="005A15C0"/>
    <w:rsid w:val="005A627B"/>
    <w:rsid w:val="005B1056"/>
    <w:rsid w:val="005B4047"/>
    <w:rsid w:val="005B4B24"/>
    <w:rsid w:val="005B7B1E"/>
    <w:rsid w:val="005B7EAD"/>
    <w:rsid w:val="005C109E"/>
    <w:rsid w:val="005D7527"/>
    <w:rsid w:val="005E0460"/>
    <w:rsid w:val="005E4348"/>
    <w:rsid w:val="005F61CC"/>
    <w:rsid w:val="00604DF7"/>
    <w:rsid w:val="006055C8"/>
    <w:rsid w:val="006063CF"/>
    <w:rsid w:val="00607FCF"/>
    <w:rsid w:val="0061368D"/>
    <w:rsid w:val="006226E7"/>
    <w:rsid w:val="00623DA3"/>
    <w:rsid w:val="00627D78"/>
    <w:rsid w:val="00633527"/>
    <w:rsid w:val="00642977"/>
    <w:rsid w:val="00643E3C"/>
    <w:rsid w:val="006466C1"/>
    <w:rsid w:val="00656134"/>
    <w:rsid w:val="00656D5D"/>
    <w:rsid w:val="00657553"/>
    <w:rsid w:val="006608D9"/>
    <w:rsid w:val="00664331"/>
    <w:rsid w:val="00666D90"/>
    <w:rsid w:val="00675A0F"/>
    <w:rsid w:val="0067667B"/>
    <w:rsid w:val="006914F4"/>
    <w:rsid w:val="006A39DB"/>
    <w:rsid w:val="006A7A75"/>
    <w:rsid w:val="006A7E20"/>
    <w:rsid w:val="006C1F2D"/>
    <w:rsid w:val="006C5150"/>
    <w:rsid w:val="006C5BE6"/>
    <w:rsid w:val="006D70CC"/>
    <w:rsid w:val="006E1B84"/>
    <w:rsid w:val="006E39DB"/>
    <w:rsid w:val="006E77AB"/>
    <w:rsid w:val="006F0326"/>
    <w:rsid w:val="006F0551"/>
    <w:rsid w:val="006F18EA"/>
    <w:rsid w:val="006F4B40"/>
    <w:rsid w:val="0071062A"/>
    <w:rsid w:val="00714CAE"/>
    <w:rsid w:val="0071561B"/>
    <w:rsid w:val="0071729C"/>
    <w:rsid w:val="00717B12"/>
    <w:rsid w:val="0074113F"/>
    <w:rsid w:val="00744797"/>
    <w:rsid w:val="00744F5F"/>
    <w:rsid w:val="007562A6"/>
    <w:rsid w:val="00773D68"/>
    <w:rsid w:val="00774926"/>
    <w:rsid w:val="00775D03"/>
    <w:rsid w:val="00775FBE"/>
    <w:rsid w:val="00776C5B"/>
    <w:rsid w:val="007827A7"/>
    <w:rsid w:val="00783688"/>
    <w:rsid w:val="00785275"/>
    <w:rsid w:val="0079369A"/>
    <w:rsid w:val="007936B6"/>
    <w:rsid w:val="007944A6"/>
    <w:rsid w:val="007B3AB7"/>
    <w:rsid w:val="007B3D85"/>
    <w:rsid w:val="007B4CDE"/>
    <w:rsid w:val="007C2112"/>
    <w:rsid w:val="007D0EFD"/>
    <w:rsid w:val="007D3E32"/>
    <w:rsid w:val="007D4424"/>
    <w:rsid w:val="007D51B7"/>
    <w:rsid w:val="007E037A"/>
    <w:rsid w:val="007E1BFC"/>
    <w:rsid w:val="007E2EF3"/>
    <w:rsid w:val="007E7211"/>
    <w:rsid w:val="007E76A1"/>
    <w:rsid w:val="007E79A6"/>
    <w:rsid w:val="007F2776"/>
    <w:rsid w:val="007F2BA3"/>
    <w:rsid w:val="00801C33"/>
    <w:rsid w:val="008070F4"/>
    <w:rsid w:val="00810798"/>
    <w:rsid w:val="00810DA1"/>
    <w:rsid w:val="008123C1"/>
    <w:rsid w:val="00813BB3"/>
    <w:rsid w:val="00813BBE"/>
    <w:rsid w:val="0082044F"/>
    <w:rsid w:val="00820669"/>
    <w:rsid w:val="00820F6C"/>
    <w:rsid w:val="0082482C"/>
    <w:rsid w:val="008337AC"/>
    <w:rsid w:val="00841D53"/>
    <w:rsid w:val="00843757"/>
    <w:rsid w:val="00843F50"/>
    <w:rsid w:val="00852A3B"/>
    <w:rsid w:val="00852ADD"/>
    <w:rsid w:val="0085543F"/>
    <w:rsid w:val="008605D9"/>
    <w:rsid w:val="0086145B"/>
    <w:rsid w:val="0086292B"/>
    <w:rsid w:val="0087225F"/>
    <w:rsid w:val="0087326A"/>
    <w:rsid w:val="008749CD"/>
    <w:rsid w:val="00874F6A"/>
    <w:rsid w:val="00881B1E"/>
    <w:rsid w:val="00885703"/>
    <w:rsid w:val="00892F99"/>
    <w:rsid w:val="00893992"/>
    <w:rsid w:val="0089791E"/>
    <w:rsid w:val="008979EF"/>
    <w:rsid w:val="008A05F0"/>
    <w:rsid w:val="008A0734"/>
    <w:rsid w:val="008A1573"/>
    <w:rsid w:val="008A48A2"/>
    <w:rsid w:val="008B58A5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F02A1"/>
    <w:rsid w:val="008F0530"/>
    <w:rsid w:val="008F67E7"/>
    <w:rsid w:val="008F6E23"/>
    <w:rsid w:val="00905148"/>
    <w:rsid w:val="00905E80"/>
    <w:rsid w:val="0090634F"/>
    <w:rsid w:val="00910B82"/>
    <w:rsid w:val="00912BF8"/>
    <w:rsid w:val="00913340"/>
    <w:rsid w:val="00926878"/>
    <w:rsid w:val="0092790B"/>
    <w:rsid w:val="00940BD3"/>
    <w:rsid w:val="00943844"/>
    <w:rsid w:val="00950394"/>
    <w:rsid w:val="009511A7"/>
    <w:rsid w:val="00955F70"/>
    <w:rsid w:val="00960E4C"/>
    <w:rsid w:val="00964B89"/>
    <w:rsid w:val="00966803"/>
    <w:rsid w:val="00966B37"/>
    <w:rsid w:val="00971473"/>
    <w:rsid w:val="00973E48"/>
    <w:rsid w:val="00974B51"/>
    <w:rsid w:val="00976E32"/>
    <w:rsid w:val="00983921"/>
    <w:rsid w:val="00984925"/>
    <w:rsid w:val="00992FEF"/>
    <w:rsid w:val="00993E8D"/>
    <w:rsid w:val="0099483B"/>
    <w:rsid w:val="009A12AA"/>
    <w:rsid w:val="009A5BB5"/>
    <w:rsid w:val="009A6925"/>
    <w:rsid w:val="009A717A"/>
    <w:rsid w:val="009C3AC3"/>
    <w:rsid w:val="009C6A99"/>
    <w:rsid w:val="009D17DF"/>
    <w:rsid w:val="009D41D3"/>
    <w:rsid w:val="009D6108"/>
    <w:rsid w:val="009D7704"/>
    <w:rsid w:val="009E1D2F"/>
    <w:rsid w:val="009E34D8"/>
    <w:rsid w:val="009F10CB"/>
    <w:rsid w:val="009F3E90"/>
    <w:rsid w:val="009F42C3"/>
    <w:rsid w:val="009F4D47"/>
    <w:rsid w:val="009F5475"/>
    <w:rsid w:val="009F7327"/>
    <w:rsid w:val="00A0085C"/>
    <w:rsid w:val="00A17504"/>
    <w:rsid w:val="00A239FC"/>
    <w:rsid w:val="00A26F26"/>
    <w:rsid w:val="00A30D04"/>
    <w:rsid w:val="00A3420E"/>
    <w:rsid w:val="00A41E02"/>
    <w:rsid w:val="00A45409"/>
    <w:rsid w:val="00A46697"/>
    <w:rsid w:val="00A5079E"/>
    <w:rsid w:val="00A50D24"/>
    <w:rsid w:val="00A5286A"/>
    <w:rsid w:val="00A54C59"/>
    <w:rsid w:val="00A61A09"/>
    <w:rsid w:val="00A62E32"/>
    <w:rsid w:val="00A66707"/>
    <w:rsid w:val="00A80F19"/>
    <w:rsid w:val="00A82581"/>
    <w:rsid w:val="00A8485D"/>
    <w:rsid w:val="00A86B08"/>
    <w:rsid w:val="00A92DB6"/>
    <w:rsid w:val="00A92DCF"/>
    <w:rsid w:val="00AA2168"/>
    <w:rsid w:val="00AA3183"/>
    <w:rsid w:val="00AA4920"/>
    <w:rsid w:val="00AB1097"/>
    <w:rsid w:val="00AB2EA3"/>
    <w:rsid w:val="00AC21F1"/>
    <w:rsid w:val="00AC3D90"/>
    <w:rsid w:val="00AC72D8"/>
    <w:rsid w:val="00AE0CC9"/>
    <w:rsid w:val="00AE5814"/>
    <w:rsid w:val="00AF14AA"/>
    <w:rsid w:val="00B00196"/>
    <w:rsid w:val="00B0144A"/>
    <w:rsid w:val="00B01BD6"/>
    <w:rsid w:val="00B06BA1"/>
    <w:rsid w:val="00B17CE5"/>
    <w:rsid w:val="00B21CF1"/>
    <w:rsid w:val="00B2267A"/>
    <w:rsid w:val="00B22ADD"/>
    <w:rsid w:val="00B232D5"/>
    <w:rsid w:val="00B24799"/>
    <w:rsid w:val="00B47080"/>
    <w:rsid w:val="00B55F77"/>
    <w:rsid w:val="00B66F68"/>
    <w:rsid w:val="00B724A9"/>
    <w:rsid w:val="00B755E1"/>
    <w:rsid w:val="00B76B7A"/>
    <w:rsid w:val="00B800BC"/>
    <w:rsid w:val="00B80A7E"/>
    <w:rsid w:val="00B855F1"/>
    <w:rsid w:val="00B91DEF"/>
    <w:rsid w:val="00B94905"/>
    <w:rsid w:val="00BA3875"/>
    <w:rsid w:val="00BA589A"/>
    <w:rsid w:val="00BB0D65"/>
    <w:rsid w:val="00BB1F49"/>
    <w:rsid w:val="00BB4DBE"/>
    <w:rsid w:val="00BB4EBF"/>
    <w:rsid w:val="00BB5CF7"/>
    <w:rsid w:val="00BD18B3"/>
    <w:rsid w:val="00BE6FD6"/>
    <w:rsid w:val="00BE70C1"/>
    <w:rsid w:val="00BE75BC"/>
    <w:rsid w:val="00BF1333"/>
    <w:rsid w:val="00BF7B62"/>
    <w:rsid w:val="00C03B83"/>
    <w:rsid w:val="00C0447E"/>
    <w:rsid w:val="00C04C7E"/>
    <w:rsid w:val="00C05B5C"/>
    <w:rsid w:val="00C05E2F"/>
    <w:rsid w:val="00C10971"/>
    <w:rsid w:val="00C154B0"/>
    <w:rsid w:val="00C157E9"/>
    <w:rsid w:val="00C16DD0"/>
    <w:rsid w:val="00C2054D"/>
    <w:rsid w:val="00C232C6"/>
    <w:rsid w:val="00C25BC9"/>
    <w:rsid w:val="00C30FAC"/>
    <w:rsid w:val="00C31D24"/>
    <w:rsid w:val="00C34E9A"/>
    <w:rsid w:val="00C40051"/>
    <w:rsid w:val="00C42BE6"/>
    <w:rsid w:val="00C42FCA"/>
    <w:rsid w:val="00C50A9F"/>
    <w:rsid w:val="00C51931"/>
    <w:rsid w:val="00C539C8"/>
    <w:rsid w:val="00C60E70"/>
    <w:rsid w:val="00C624DF"/>
    <w:rsid w:val="00C629DA"/>
    <w:rsid w:val="00C6623C"/>
    <w:rsid w:val="00C7029A"/>
    <w:rsid w:val="00C75D12"/>
    <w:rsid w:val="00C832B8"/>
    <w:rsid w:val="00C84B05"/>
    <w:rsid w:val="00C85451"/>
    <w:rsid w:val="00C86A16"/>
    <w:rsid w:val="00C941AB"/>
    <w:rsid w:val="00C960CA"/>
    <w:rsid w:val="00C9710E"/>
    <w:rsid w:val="00CA0241"/>
    <w:rsid w:val="00CA45A9"/>
    <w:rsid w:val="00CA4AD8"/>
    <w:rsid w:val="00CA5C54"/>
    <w:rsid w:val="00CA612D"/>
    <w:rsid w:val="00CA764C"/>
    <w:rsid w:val="00CB4517"/>
    <w:rsid w:val="00CB57D3"/>
    <w:rsid w:val="00CC1832"/>
    <w:rsid w:val="00CC2ECA"/>
    <w:rsid w:val="00CC39DD"/>
    <w:rsid w:val="00CC529B"/>
    <w:rsid w:val="00CC74DC"/>
    <w:rsid w:val="00CE669D"/>
    <w:rsid w:val="00CF24F6"/>
    <w:rsid w:val="00CF2A40"/>
    <w:rsid w:val="00CF5005"/>
    <w:rsid w:val="00D00AB1"/>
    <w:rsid w:val="00D01D16"/>
    <w:rsid w:val="00D0369C"/>
    <w:rsid w:val="00D1480C"/>
    <w:rsid w:val="00D17F0F"/>
    <w:rsid w:val="00D25451"/>
    <w:rsid w:val="00D27C97"/>
    <w:rsid w:val="00D31465"/>
    <w:rsid w:val="00D32A5D"/>
    <w:rsid w:val="00D4134D"/>
    <w:rsid w:val="00D41849"/>
    <w:rsid w:val="00D44FA3"/>
    <w:rsid w:val="00D50710"/>
    <w:rsid w:val="00D54A6C"/>
    <w:rsid w:val="00D60602"/>
    <w:rsid w:val="00D61DDC"/>
    <w:rsid w:val="00D950E8"/>
    <w:rsid w:val="00D954B2"/>
    <w:rsid w:val="00D95D84"/>
    <w:rsid w:val="00DA4B2F"/>
    <w:rsid w:val="00DB264D"/>
    <w:rsid w:val="00DB37BB"/>
    <w:rsid w:val="00DB7588"/>
    <w:rsid w:val="00DC1DF6"/>
    <w:rsid w:val="00DC4EEF"/>
    <w:rsid w:val="00DC5A7B"/>
    <w:rsid w:val="00DD0CEE"/>
    <w:rsid w:val="00DD5C11"/>
    <w:rsid w:val="00DE3186"/>
    <w:rsid w:val="00DF07C2"/>
    <w:rsid w:val="00DF0DF3"/>
    <w:rsid w:val="00E011CC"/>
    <w:rsid w:val="00E0132D"/>
    <w:rsid w:val="00E01E95"/>
    <w:rsid w:val="00E024E9"/>
    <w:rsid w:val="00E0314E"/>
    <w:rsid w:val="00E06BEE"/>
    <w:rsid w:val="00E14D46"/>
    <w:rsid w:val="00E17310"/>
    <w:rsid w:val="00E22214"/>
    <w:rsid w:val="00E24F5A"/>
    <w:rsid w:val="00E25071"/>
    <w:rsid w:val="00E250F4"/>
    <w:rsid w:val="00E3025A"/>
    <w:rsid w:val="00E317C8"/>
    <w:rsid w:val="00E32DDA"/>
    <w:rsid w:val="00E337A9"/>
    <w:rsid w:val="00E3646F"/>
    <w:rsid w:val="00E44792"/>
    <w:rsid w:val="00E7154A"/>
    <w:rsid w:val="00E72848"/>
    <w:rsid w:val="00E8191E"/>
    <w:rsid w:val="00E84994"/>
    <w:rsid w:val="00E84F53"/>
    <w:rsid w:val="00E87004"/>
    <w:rsid w:val="00E91CC3"/>
    <w:rsid w:val="00E970F5"/>
    <w:rsid w:val="00E97661"/>
    <w:rsid w:val="00EA500E"/>
    <w:rsid w:val="00EA61B6"/>
    <w:rsid w:val="00EB0C2A"/>
    <w:rsid w:val="00EB0CE8"/>
    <w:rsid w:val="00EB1177"/>
    <w:rsid w:val="00EB12B3"/>
    <w:rsid w:val="00EB65C4"/>
    <w:rsid w:val="00EB68A7"/>
    <w:rsid w:val="00EC6BFF"/>
    <w:rsid w:val="00ED240D"/>
    <w:rsid w:val="00ED4971"/>
    <w:rsid w:val="00EE0F7A"/>
    <w:rsid w:val="00EF116D"/>
    <w:rsid w:val="00EF173B"/>
    <w:rsid w:val="00EF2297"/>
    <w:rsid w:val="00EF37AB"/>
    <w:rsid w:val="00EF630C"/>
    <w:rsid w:val="00EF68F7"/>
    <w:rsid w:val="00F02DB1"/>
    <w:rsid w:val="00F03D6C"/>
    <w:rsid w:val="00F07FB3"/>
    <w:rsid w:val="00F120A8"/>
    <w:rsid w:val="00F122C8"/>
    <w:rsid w:val="00F224E7"/>
    <w:rsid w:val="00F22A99"/>
    <w:rsid w:val="00F2478C"/>
    <w:rsid w:val="00F407D1"/>
    <w:rsid w:val="00F4143A"/>
    <w:rsid w:val="00F56F94"/>
    <w:rsid w:val="00F579F6"/>
    <w:rsid w:val="00F613C1"/>
    <w:rsid w:val="00F61474"/>
    <w:rsid w:val="00F70607"/>
    <w:rsid w:val="00F710E6"/>
    <w:rsid w:val="00F77118"/>
    <w:rsid w:val="00F8292E"/>
    <w:rsid w:val="00F8468A"/>
    <w:rsid w:val="00F9146A"/>
    <w:rsid w:val="00F93C02"/>
    <w:rsid w:val="00F945DE"/>
    <w:rsid w:val="00F95560"/>
    <w:rsid w:val="00FA4939"/>
    <w:rsid w:val="00FB287B"/>
    <w:rsid w:val="00FB5AF1"/>
    <w:rsid w:val="00FC4335"/>
    <w:rsid w:val="00FC7DBB"/>
    <w:rsid w:val="00FD2078"/>
    <w:rsid w:val="00FD69DF"/>
    <w:rsid w:val="00FE0B59"/>
    <w:rsid w:val="00FE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84887-84A4-47B8-AF37-F3CFD564E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14</Pages>
  <Words>2965</Words>
  <Characters>17796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20720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M.Zadora</dc:creator>
  <cp:lastModifiedBy>Elzbieta Anna Chojnacka</cp:lastModifiedBy>
  <cp:revision>6</cp:revision>
  <cp:lastPrinted>2020-11-24T09:51:00Z</cp:lastPrinted>
  <dcterms:created xsi:type="dcterms:W3CDTF">2020-11-26T11:49:00Z</dcterms:created>
  <dcterms:modified xsi:type="dcterms:W3CDTF">2020-11-26T12:25:00Z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