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82EA31" w14:textId="4E9A4B04" w:rsidR="00C6623C" w:rsidRPr="00AA55D8" w:rsidRDefault="0082482C" w:rsidP="00E14D46">
      <w:pPr>
        <w:spacing w:after="0" w:line="240" w:lineRule="auto"/>
        <w:jc w:val="both"/>
        <w:rPr>
          <w:rFonts w:ascii="Verdana" w:hAnsi="Verdana" w:cs="Times New Roman"/>
          <w:sz w:val="28"/>
          <w:szCs w:val="28"/>
        </w:rPr>
      </w:pPr>
      <w:r w:rsidRPr="00AA55D8">
        <w:rPr>
          <w:rFonts w:ascii="Verdana" w:eastAsia="Calibri" w:hAnsi="Verdana" w:cs="Times New Roman"/>
          <w:sz w:val="28"/>
          <w:szCs w:val="28"/>
        </w:rPr>
        <w:t>ROGM.0057.</w:t>
      </w:r>
      <w:r w:rsidR="00027BC4" w:rsidRPr="00AA55D8">
        <w:rPr>
          <w:rFonts w:ascii="Verdana" w:eastAsia="Calibri" w:hAnsi="Verdana" w:cs="Times New Roman"/>
          <w:sz w:val="28"/>
          <w:szCs w:val="28"/>
        </w:rPr>
        <w:t>1</w:t>
      </w:r>
      <w:r w:rsidR="00456F59" w:rsidRPr="00AA55D8">
        <w:rPr>
          <w:rFonts w:ascii="Verdana" w:eastAsia="Calibri" w:hAnsi="Verdana" w:cs="Times New Roman"/>
          <w:sz w:val="28"/>
          <w:szCs w:val="28"/>
        </w:rPr>
        <w:t>.202</w:t>
      </w:r>
      <w:r w:rsidR="00CB2C58" w:rsidRPr="00AA55D8">
        <w:rPr>
          <w:rFonts w:ascii="Verdana" w:eastAsia="Calibri" w:hAnsi="Verdana" w:cs="Times New Roman"/>
          <w:sz w:val="28"/>
          <w:szCs w:val="28"/>
        </w:rPr>
        <w:t>1</w:t>
      </w:r>
    </w:p>
    <w:p w14:paraId="535F4147" w14:textId="77777777" w:rsidR="00C6623C" w:rsidRPr="00AA55D8" w:rsidRDefault="00C6623C" w:rsidP="00E14D46">
      <w:pPr>
        <w:spacing w:after="0" w:line="240" w:lineRule="auto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085814B7" w14:textId="77777777" w:rsidR="00C6623C" w:rsidRPr="00BE50D6" w:rsidRDefault="00714CAE" w:rsidP="00F63953">
      <w:pPr>
        <w:pStyle w:val="Tytu"/>
        <w:rPr>
          <w:rFonts w:ascii="Verdana" w:eastAsia="Calibri" w:hAnsi="Verdana"/>
          <w:sz w:val="36"/>
          <w:szCs w:val="36"/>
        </w:rPr>
      </w:pPr>
      <w:r w:rsidRPr="00BE50D6">
        <w:rPr>
          <w:rFonts w:ascii="Verdana" w:eastAsia="Calibri" w:hAnsi="Verdana"/>
          <w:sz w:val="36"/>
          <w:szCs w:val="36"/>
        </w:rPr>
        <w:t>Informacja Prezydenta Miasta</w:t>
      </w:r>
    </w:p>
    <w:p w14:paraId="361F74BE" w14:textId="77777777" w:rsidR="00C6623C" w:rsidRPr="00BE50D6" w:rsidRDefault="00714CAE" w:rsidP="00F63953">
      <w:pPr>
        <w:pStyle w:val="Tytu"/>
        <w:rPr>
          <w:rFonts w:ascii="Verdana" w:eastAsia="Calibri" w:hAnsi="Verdana"/>
          <w:sz w:val="36"/>
          <w:szCs w:val="36"/>
        </w:rPr>
      </w:pPr>
      <w:r w:rsidRPr="00BE50D6">
        <w:rPr>
          <w:rFonts w:ascii="Verdana" w:eastAsia="Calibri" w:hAnsi="Verdana"/>
          <w:sz w:val="36"/>
          <w:szCs w:val="36"/>
        </w:rPr>
        <w:t>o ważniejszych działaniach podjętych w okresie międzysesyjnym,</w:t>
      </w:r>
    </w:p>
    <w:p w14:paraId="6FCE62B4" w14:textId="103CAEEC" w:rsidR="00C6623C" w:rsidRPr="00BE50D6" w:rsidRDefault="0082482C" w:rsidP="00F63953">
      <w:pPr>
        <w:pStyle w:val="Tytu"/>
        <w:rPr>
          <w:rFonts w:ascii="Verdana" w:hAnsi="Verdana"/>
          <w:sz w:val="36"/>
          <w:szCs w:val="36"/>
        </w:rPr>
      </w:pPr>
      <w:r w:rsidRPr="00BE50D6">
        <w:rPr>
          <w:rFonts w:ascii="Verdana" w:eastAsia="Calibri" w:hAnsi="Verdana"/>
          <w:sz w:val="36"/>
          <w:szCs w:val="36"/>
        </w:rPr>
        <w:t xml:space="preserve">przedstawiona na </w:t>
      </w:r>
      <w:r w:rsidR="00496D27" w:rsidRPr="00BE50D6">
        <w:rPr>
          <w:rFonts w:ascii="Verdana" w:eastAsia="Calibri" w:hAnsi="Verdana"/>
          <w:sz w:val="36"/>
          <w:szCs w:val="36"/>
        </w:rPr>
        <w:t>X</w:t>
      </w:r>
      <w:r w:rsidR="004A4490" w:rsidRPr="00BE50D6">
        <w:rPr>
          <w:rFonts w:ascii="Verdana" w:eastAsia="Calibri" w:hAnsi="Verdana"/>
          <w:sz w:val="36"/>
          <w:szCs w:val="36"/>
        </w:rPr>
        <w:t>X</w:t>
      </w:r>
      <w:r w:rsidR="00F579F6" w:rsidRPr="00BE50D6">
        <w:rPr>
          <w:rFonts w:ascii="Verdana" w:eastAsia="Calibri" w:hAnsi="Verdana"/>
          <w:sz w:val="36"/>
          <w:szCs w:val="36"/>
        </w:rPr>
        <w:t>V</w:t>
      </w:r>
      <w:r w:rsidR="00CB2C58" w:rsidRPr="00BE50D6">
        <w:rPr>
          <w:rFonts w:ascii="Verdana" w:eastAsia="Calibri" w:hAnsi="Verdana"/>
          <w:sz w:val="36"/>
          <w:szCs w:val="36"/>
        </w:rPr>
        <w:t>I</w:t>
      </w:r>
      <w:r w:rsidR="00714CAE" w:rsidRPr="00BE50D6">
        <w:rPr>
          <w:rFonts w:ascii="Verdana" w:eastAsia="Calibri" w:hAnsi="Verdana"/>
          <w:sz w:val="36"/>
          <w:szCs w:val="36"/>
        </w:rPr>
        <w:t xml:space="preserve"> sesji Rady Miasta</w:t>
      </w:r>
    </w:p>
    <w:p w14:paraId="5BAD90BF" w14:textId="1FFB13D3" w:rsidR="00C6623C" w:rsidRPr="00BE50D6" w:rsidRDefault="00456F59" w:rsidP="00F63953">
      <w:pPr>
        <w:pStyle w:val="Tytu"/>
        <w:rPr>
          <w:rFonts w:ascii="Verdana" w:hAnsi="Verdana"/>
          <w:sz w:val="36"/>
          <w:szCs w:val="36"/>
        </w:rPr>
      </w:pPr>
      <w:r w:rsidRPr="00BE50D6">
        <w:rPr>
          <w:rFonts w:ascii="Verdana" w:eastAsia="Calibri" w:hAnsi="Verdana"/>
          <w:sz w:val="36"/>
          <w:szCs w:val="36"/>
        </w:rPr>
        <w:t xml:space="preserve">w dniu </w:t>
      </w:r>
      <w:r w:rsidR="00CB2C58" w:rsidRPr="00BE50D6">
        <w:rPr>
          <w:rFonts w:ascii="Verdana" w:eastAsia="Calibri" w:hAnsi="Verdana"/>
          <w:sz w:val="36"/>
          <w:szCs w:val="36"/>
        </w:rPr>
        <w:t xml:space="preserve">27 stycznia </w:t>
      </w:r>
      <w:r w:rsidR="00714CAE" w:rsidRPr="00BE50D6">
        <w:rPr>
          <w:rFonts w:ascii="Verdana" w:eastAsia="Calibri" w:hAnsi="Verdana"/>
          <w:sz w:val="36"/>
          <w:szCs w:val="36"/>
        </w:rPr>
        <w:t>20</w:t>
      </w:r>
      <w:r w:rsidRPr="00BE50D6">
        <w:rPr>
          <w:rFonts w:ascii="Verdana" w:eastAsia="Calibri" w:hAnsi="Verdana"/>
          <w:sz w:val="36"/>
          <w:szCs w:val="36"/>
        </w:rPr>
        <w:t>2</w:t>
      </w:r>
      <w:r w:rsidR="00CB2C58" w:rsidRPr="00BE50D6">
        <w:rPr>
          <w:rFonts w:ascii="Verdana" w:eastAsia="Calibri" w:hAnsi="Verdana"/>
          <w:sz w:val="36"/>
          <w:szCs w:val="36"/>
        </w:rPr>
        <w:t>1</w:t>
      </w:r>
      <w:r w:rsidR="00714CAE" w:rsidRPr="00BE50D6">
        <w:rPr>
          <w:rFonts w:ascii="Verdana" w:eastAsia="Calibri" w:hAnsi="Verdana"/>
          <w:sz w:val="36"/>
          <w:szCs w:val="36"/>
        </w:rPr>
        <w:t xml:space="preserve"> r.</w:t>
      </w:r>
    </w:p>
    <w:p w14:paraId="2C96C4E2" w14:textId="77777777" w:rsidR="00C6623C" w:rsidRPr="00AA55D8" w:rsidRDefault="00C6623C" w:rsidP="00E14D46">
      <w:pPr>
        <w:spacing w:after="0" w:line="240" w:lineRule="auto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3BA6FFD8" w14:textId="77777777" w:rsidR="00E14D46" w:rsidRPr="00AA55D8" w:rsidRDefault="00E14D46" w:rsidP="00E14D46">
      <w:pPr>
        <w:spacing w:after="0" w:line="240" w:lineRule="auto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731A5FC0" w14:textId="21F9A68E" w:rsidR="00C6623C" w:rsidRDefault="00714CAE" w:rsidP="00E14D46">
      <w:pPr>
        <w:spacing w:after="0" w:line="240" w:lineRule="auto"/>
        <w:jc w:val="both"/>
        <w:rPr>
          <w:rFonts w:ascii="Verdana" w:eastAsia="Calibri" w:hAnsi="Verdana" w:cs="Times New Roman"/>
          <w:b/>
          <w:sz w:val="28"/>
          <w:szCs w:val="28"/>
        </w:rPr>
      </w:pPr>
      <w:r w:rsidRPr="00AA55D8">
        <w:rPr>
          <w:rFonts w:ascii="Verdana" w:eastAsia="Calibri" w:hAnsi="Verdana" w:cs="Times New Roman"/>
          <w:b/>
          <w:sz w:val="28"/>
          <w:szCs w:val="28"/>
        </w:rPr>
        <w:t>Panie Przewodniczący!</w:t>
      </w:r>
    </w:p>
    <w:p w14:paraId="017756DA" w14:textId="77777777" w:rsidR="00FC651D" w:rsidRPr="00FC651D" w:rsidRDefault="00FC651D" w:rsidP="00E14D46">
      <w:pPr>
        <w:spacing w:after="0" w:line="240" w:lineRule="auto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55D84DF9" w14:textId="77777777" w:rsidR="00C6623C" w:rsidRPr="00AA55D8" w:rsidRDefault="00714CAE" w:rsidP="00E14D46">
      <w:pPr>
        <w:spacing w:after="0" w:line="240" w:lineRule="auto"/>
        <w:jc w:val="both"/>
        <w:rPr>
          <w:rFonts w:ascii="Verdana" w:eastAsia="Calibri" w:hAnsi="Verdana" w:cs="Times New Roman"/>
          <w:b/>
          <w:sz w:val="28"/>
          <w:szCs w:val="28"/>
        </w:rPr>
      </w:pPr>
      <w:r w:rsidRPr="00AA55D8">
        <w:rPr>
          <w:rFonts w:ascii="Verdana" w:eastAsia="Calibri" w:hAnsi="Verdana" w:cs="Times New Roman"/>
          <w:b/>
          <w:sz w:val="28"/>
          <w:szCs w:val="28"/>
        </w:rPr>
        <w:t>Wysoka Rado!</w:t>
      </w:r>
    </w:p>
    <w:p w14:paraId="4A9A39B2" w14:textId="77777777" w:rsidR="00E14D46" w:rsidRPr="00AA55D8" w:rsidRDefault="00E14D46" w:rsidP="00E14D46">
      <w:pPr>
        <w:spacing w:after="0" w:line="240" w:lineRule="auto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663421CC" w14:textId="3CD958F7" w:rsidR="00C6623C" w:rsidRPr="00AA55D8" w:rsidRDefault="00714CAE" w:rsidP="00E14D46">
      <w:pPr>
        <w:spacing w:after="0" w:line="240" w:lineRule="auto"/>
        <w:ind w:firstLine="709"/>
        <w:jc w:val="both"/>
        <w:rPr>
          <w:rFonts w:ascii="Verdana" w:eastAsia="Calibri" w:hAnsi="Verdana" w:cs="Times New Roman"/>
          <w:sz w:val="28"/>
          <w:szCs w:val="28"/>
        </w:rPr>
      </w:pPr>
      <w:r w:rsidRPr="00AA55D8">
        <w:rPr>
          <w:rFonts w:ascii="Verdana" w:eastAsia="Calibri" w:hAnsi="Verdana" w:cs="Times New Roman"/>
          <w:sz w:val="28"/>
          <w:szCs w:val="28"/>
        </w:rPr>
        <w:t xml:space="preserve">W okresie od </w:t>
      </w:r>
      <w:r w:rsidR="0037401E" w:rsidRPr="00AA55D8">
        <w:rPr>
          <w:rFonts w:ascii="Verdana" w:eastAsia="Calibri" w:hAnsi="Verdana" w:cs="Times New Roman"/>
          <w:sz w:val="28"/>
          <w:szCs w:val="28"/>
        </w:rPr>
        <w:t>X</w:t>
      </w:r>
      <w:r w:rsidR="008979EF" w:rsidRPr="00AA55D8">
        <w:rPr>
          <w:rFonts w:ascii="Verdana" w:eastAsia="Calibri" w:hAnsi="Verdana" w:cs="Times New Roman"/>
          <w:sz w:val="28"/>
          <w:szCs w:val="28"/>
        </w:rPr>
        <w:t>X</w:t>
      </w:r>
      <w:r w:rsidR="00027BC4" w:rsidRPr="00AA55D8">
        <w:rPr>
          <w:rFonts w:ascii="Verdana" w:eastAsia="Calibri" w:hAnsi="Verdana" w:cs="Times New Roman"/>
          <w:sz w:val="28"/>
          <w:szCs w:val="28"/>
        </w:rPr>
        <w:t>V</w:t>
      </w:r>
      <w:r w:rsidRPr="00AA55D8">
        <w:rPr>
          <w:rFonts w:ascii="Verdana" w:eastAsia="Calibri" w:hAnsi="Verdana" w:cs="Times New Roman"/>
          <w:sz w:val="28"/>
          <w:szCs w:val="28"/>
        </w:rPr>
        <w:t xml:space="preserve"> sesji Rady Mi</w:t>
      </w:r>
      <w:r w:rsidR="00252D5F">
        <w:rPr>
          <w:rFonts w:ascii="Verdana" w:eastAsia="Calibri" w:hAnsi="Verdana" w:cs="Times New Roman"/>
          <w:sz w:val="28"/>
          <w:szCs w:val="28"/>
        </w:rPr>
        <w:t xml:space="preserve">asta Bolesławiec odbytej w dniu </w:t>
      </w:r>
      <w:r w:rsidR="00CB2C58" w:rsidRPr="00AA55D8">
        <w:rPr>
          <w:rFonts w:ascii="Verdana" w:eastAsia="Calibri" w:hAnsi="Verdana" w:cs="Times New Roman"/>
          <w:sz w:val="28"/>
          <w:szCs w:val="28"/>
        </w:rPr>
        <w:t xml:space="preserve">30 grudnia </w:t>
      </w:r>
      <w:r w:rsidR="00130542" w:rsidRPr="00AA55D8">
        <w:rPr>
          <w:rFonts w:ascii="Verdana" w:eastAsia="Calibri" w:hAnsi="Verdana" w:cs="Times New Roman"/>
          <w:sz w:val="28"/>
          <w:szCs w:val="28"/>
        </w:rPr>
        <w:t>2020 r.</w:t>
      </w:r>
      <w:r w:rsidRPr="00AA55D8">
        <w:rPr>
          <w:rFonts w:ascii="Verdana" w:eastAsia="Calibri" w:hAnsi="Verdana" w:cs="Times New Roman"/>
          <w:sz w:val="28"/>
          <w:szCs w:val="28"/>
        </w:rPr>
        <w:t xml:space="preserve"> rozpatrzyłem i skierowałem pod obrady Wysokiej Rady następujące projekty uchwał:</w:t>
      </w:r>
    </w:p>
    <w:p w14:paraId="79016EDD" w14:textId="77777777" w:rsidR="0082482C" w:rsidRPr="00AA55D8" w:rsidRDefault="0082482C" w:rsidP="00E14D46">
      <w:pPr>
        <w:spacing w:after="0" w:line="240" w:lineRule="auto"/>
        <w:ind w:firstLine="709"/>
        <w:jc w:val="both"/>
        <w:rPr>
          <w:rFonts w:ascii="Verdana" w:hAnsi="Verdana" w:cs="Times New Roman"/>
          <w:sz w:val="28"/>
          <w:szCs w:val="28"/>
        </w:rPr>
      </w:pPr>
    </w:p>
    <w:p w14:paraId="470719BB" w14:textId="4661B703" w:rsidR="00033227" w:rsidRPr="00AA55D8" w:rsidRDefault="00033227" w:rsidP="00DD0CEE">
      <w:pPr>
        <w:numPr>
          <w:ilvl w:val="0"/>
          <w:numId w:val="1"/>
        </w:numPr>
        <w:spacing w:line="240" w:lineRule="auto"/>
        <w:jc w:val="both"/>
        <w:rPr>
          <w:rFonts w:ascii="Verdana" w:hAnsi="Verdana" w:cs="Times New Roman"/>
          <w:sz w:val="28"/>
          <w:szCs w:val="28"/>
        </w:rPr>
      </w:pPr>
      <w:r w:rsidRPr="00AA55D8">
        <w:rPr>
          <w:rFonts w:ascii="Verdana" w:hAnsi="Verdana" w:cs="Times New Roman"/>
          <w:sz w:val="28"/>
          <w:szCs w:val="28"/>
        </w:rPr>
        <w:t>na X</w:t>
      </w:r>
      <w:r w:rsidR="004A4490" w:rsidRPr="00AA55D8">
        <w:rPr>
          <w:rFonts w:ascii="Verdana" w:hAnsi="Verdana" w:cs="Times New Roman"/>
          <w:sz w:val="28"/>
          <w:szCs w:val="28"/>
        </w:rPr>
        <w:t>X</w:t>
      </w:r>
      <w:r w:rsidR="00E337A9" w:rsidRPr="00AA55D8">
        <w:rPr>
          <w:rFonts w:ascii="Verdana" w:hAnsi="Verdana" w:cs="Times New Roman"/>
          <w:sz w:val="28"/>
          <w:szCs w:val="28"/>
        </w:rPr>
        <w:t>V</w:t>
      </w:r>
      <w:r w:rsidR="00CB2C58" w:rsidRPr="00AA55D8">
        <w:rPr>
          <w:rFonts w:ascii="Verdana" w:hAnsi="Verdana" w:cs="Times New Roman"/>
          <w:sz w:val="28"/>
          <w:szCs w:val="28"/>
        </w:rPr>
        <w:t>I</w:t>
      </w:r>
      <w:r w:rsidRPr="00AA55D8">
        <w:rPr>
          <w:rFonts w:ascii="Verdana" w:hAnsi="Verdana" w:cs="Times New Roman"/>
          <w:sz w:val="28"/>
          <w:szCs w:val="28"/>
        </w:rPr>
        <w:t xml:space="preserve"> sesję Rady Miasta </w:t>
      </w:r>
      <w:r w:rsidRPr="00AA55D8">
        <w:rPr>
          <w:rFonts w:ascii="Verdana" w:eastAsia="Calibri" w:hAnsi="Verdana" w:cs="Times New Roman"/>
          <w:sz w:val="28"/>
          <w:szCs w:val="28"/>
        </w:rPr>
        <w:t>Bolesławiec</w:t>
      </w:r>
      <w:r w:rsidR="00B76B7A" w:rsidRPr="00AA55D8">
        <w:rPr>
          <w:rFonts w:ascii="Verdana" w:eastAsia="Calibri" w:hAnsi="Verdana" w:cs="Times New Roman"/>
          <w:sz w:val="28"/>
          <w:szCs w:val="28"/>
        </w:rPr>
        <w:t>:</w:t>
      </w:r>
      <w:r w:rsidRPr="00AA55D8">
        <w:rPr>
          <w:rFonts w:ascii="Verdana" w:eastAsia="Calibri" w:hAnsi="Verdana" w:cs="Times New Roman"/>
          <w:sz w:val="28"/>
          <w:szCs w:val="28"/>
        </w:rPr>
        <w:t xml:space="preserve"> </w:t>
      </w:r>
    </w:p>
    <w:p w14:paraId="10C32CD6" w14:textId="66A056AF" w:rsidR="00CB2C58" w:rsidRPr="00AA55D8" w:rsidRDefault="00CB2C58" w:rsidP="00744513">
      <w:pPr>
        <w:pStyle w:val="Akapitzlist"/>
        <w:numPr>
          <w:ilvl w:val="0"/>
          <w:numId w:val="2"/>
        </w:numPr>
        <w:jc w:val="both"/>
        <w:rPr>
          <w:rFonts w:ascii="Verdana" w:hAnsi="Verdana" w:cs="Times New Roman"/>
          <w:sz w:val="28"/>
          <w:szCs w:val="28"/>
        </w:rPr>
      </w:pPr>
      <w:r w:rsidRPr="00AA55D8">
        <w:rPr>
          <w:rFonts w:ascii="Verdana" w:hAnsi="Verdana" w:cs="Times New Roman"/>
          <w:sz w:val="28"/>
          <w:szCs w:val="28"/>
        </w:rPr>
        <w:t>w sprawie przystąpienia do sporządzenia miejscowego planu zagospodarowania przestrzennego dla terenu zlokalizowanego w rejonie ulic: M. Kutuzowa – 1 Maja w Bolesławcu,</w:t>
      </w:r>
    </w:p>
    <w:p w14:paraId="00655D4C" w14:textId="77777777" w:rsidR="00CB2C58" w:rsidRPr="00AA55D8" w:rsidRDefault="00CB2C58" w:rsidP="00744513">
      <w:pPr>
        <w:pStyle w:val="Akapitzlist"/>
        <w:numPr>
          <w:ilvl w:val="0"/>
          <w:numId w:val="2"/>
        </w:numPr>
        <w:jc w:val="both"/>
        <w:rPr>
          <w:rFonts w:ascii="Verdana" w:hAnsi="Verdana" w:cs="Times New Roman"/>
          <w:sz w:val="28"/>
          <w:szCs w:val="28"/>
        </w:rPr>
      </w:pPr>
      <w:r w:rsidRPr="00AA55D8">
        <w:rPr>
          <w:rFonts w:ascii="Verdana" w:hAnsi="Verdana" w:cs="Times New Roman"/>
          <w:sz w:val="28"/>
          <w:szCs w:val="28"/>
        </w:rPr>
        <w:t>w sprawie udzielenia dotacji na prace konserwatorskie, restauratorskie lub roboty budowlane przy zabytkach wpisanych do rejestru zabytków lub znajdujących się w gminnej ewidencji zabytków,</w:t>
      </w:r>
    </w:p>
    <w:p w14:paraId="58DA8565" w14:textId="77777777" w:rsidR="00CB2C58" w:rsidRPr="00AA55D8" w:rsidRDefault="00CB2C58" w:rsidP="00744513">
      <w:pPr>
        <w:pStyle w:val="Akapitzlist"/>
        <w:numPr>
          <w:ilvl w:val="0"/>
          <w:numId w:val="2"/>
        </w:numPr>
        <w:jc w:val="both"/>
        <w:rPr>
          <w:rFonts w:ascii="Verdana" w:hAnsi="Verdana" w:cs="Times New Roman"/>
          <w:sz w:val="28"/>
          <w:szCs w:val="28"/>
        </w:rPr>
      </w:pPr>
      <w:r w:rsidRPr="00AA55D8">
        <w:rPr>
          <w:rFonts w:ascii="Verdana" w:hAnsi="Verdana" w:cs="Times New Roman"/>
          <w:sz w:val="28"/>
          <w:szCs w:val="28"/>
        </w:rPr>
        <w:t>w sprawie zaliczenia drogi do kategorii dróg gminnych,</w:t>
      </w:r>
    </w:p>
    <w:p w14:paraId="50BAB58C" w14:textId="77777777" w:rsidR="00CB2C58" w:rsidRPr="00AA55D8" w:rsidRDefault="00CB2C58" w:rsidP="00744513">
      <w:pPr>
        <w:pStyle w:val="Akapitzlist"/>
        <w:numPr>
          <w:ilvl w:val="0"/>
          <w:numId w:val="2"/>
        </w:numPr>
        <w:jc w:val="both"/>
        <w:rPr>
          <w:rFonts w:ascii="Verdana" w:hAnsi="Verdana" w:cs="Times New Roman"/>
          <w:sz w:val="28"/>
          <w:szCs w:val="28"/>
        </w:rPr>
      </w:pPr>
      <w:r w:rsidRPr="00AA55D8">
        <w:rPr>
          <w:rFonts w:ascii="Verdana" w:hAnsi="Verdana" w:cs="Times New Roman"/>
          <w:sz w:val="28"/>
          <w:szCs w:val="28"/>
        </w:rPr>
        <w:t>w sprawie przyjęcia Programu Ochrony Środowiska dla Miasta Bolesławiec na lata 2021-2024 z uwzględnieniem lat 2025-2028,</w:t>
      </w:r>
    </w:p>
    <w:p w14:paraId="1375265E" w14:textId="52807CC7" w:rsidR="00CB2C58" w:rsidRPr="00AA55D8" w:rsidRDefault="00CB2C58" w:rsidP="00927560">
      <w:pPr>
        <w:pStyle w:val="Akapitzlist"/>
        <w:numPr>
          <w:ilvl w:val="0"/>
          <w:numId w:val="2"/>
        </w:numPr>
        <w:jc w:val="both"/>
        <w:rPr>
          <w:rFonts w:ascii="Verdana" w:hAnsi="Verdana" w:cs="Times New Roman"/>
          <w:sz w:val="28"/>
          <w:szCs w:val="28"/>
        </w:rPr>
      </w:pPr>
      <w:r w:rsidRPr="00AA55D8">
        <w:rPr>
          <w:rFonts w:ascii="Verdana" w:hAnsi="Verdana" w:cs="Times New Roman"/>
          <w:sz w:val="28"/>
          <w:szCs w:val="28"/>
        </w:rPr>
        <w:t>w sprawie powołania Rady Muzeum działającej przy Muzeum Ceramiki w Bolesławcu,</w:t>
      </w:r>
    </w:p>
    <w:p w14:paraId="41FBDB4C" w14:textId="3F1AF96A" w:rsidR="006668CD" w:rsidRPr="00AA55D8" w:rsidRDefault="006668CD" w:rsidP="00927560">
      <w:pPr>
        <w:pStyle w:val="Akapitzlist"/>
        <w:numPr>
          <w:ilvl w:val="0"/>
          <w:numId w:val="2"/>
        </w:numPr>
        <w:jc w:val="both"/>
        <w:rPr>
          <w:rFonts w:ascii="Verdana" w:hAnsi="Verdana" w:cs="Times New Roman"/>
          <w:sz w:val="28"/>
          <w:szCs w:val="28"/>
        </w:rPr>
      </w:pPr>
      <w:r w:rsidRPr="00AA55D8">
        <w:rPr>
          <w:rFonts w:ascii="Verdana" w:hAnsi="Verdana" w:cs="Times New Roman"/>
          <w:sz w:val="28"/>
          <w:szCs w:val="28"/>
        </w:rPr>
        <w:t xml:space="preserve">w sprawie udzielenia pomocy finansowej Powiatowi Bolesławieckiemu, </w:t>
      </w:r>
    </w:p>
    <w:p w14:paraId="1A55B513" w14:textId="77777777" w:rsidR="009239DD" w:rsidRPr="00AA55D8" w:rsidRDefault="009239DD" w:rsidP="00744513">
      <w:pPr>
        <w:pStyle w:val="Akapitzlist"/>
        <w:numPr>
          <w:ilvl w:val="0"/>
          <w:numId w:val="2"/>
        </w:numPr>
        <w:jc w:val="both"/>
        <w:rPr>
          <w:rFonts w:ascii="Verdana" w:hAnsi="Verdana" w:cs="Times New Roman"/>
          <w:sz w:val="28"/>
          <w:szCs w:val="28"/>
        </w:rPr>
      </w:pPr>
      <w:r w:rsidRPr="00AA55D8">
        <w:rPr>
          <w:rFonts w:ascii="Verdana" w:hAnsi="Verdana" w:cs="Times New Roman"/>
          <w:sz w:val="28"/>
          <w:szCs w:val="28"/>
        </w:rPr>
        <w:t>w sprawie zmiany Wieloletniej Prognozy Finansowej Gminy Miejskiej Bolesławiec,</w:t>
      </w:r>
    </w:p>
    <w:p w14:paraId="73673E19" w14:textId="77777777" w:rsidR="009239DD" w:rsidRPr="00AA55D8" w:rsidRDefault="009239DD" w:rsidP="00744513">
      <w:pPr>
        <w:pStyle w:val="Akapitzlist"/>
        <w:numPr>
          <w:ilvl w:val="0"/>
          <w:numId w:val="2"/>
        </w:numPr>
        <w:jc w:val="both"/>
        <w:rPr>
          <w:rFonts w:ascii="Verdana" w:hAnsi="Verdana" w:cs="Times New Roman"/>
          <w:sz w:val="28"/>
          <w:szCs w:val="28"/>
        </w:rPr>
      </w:pPr>
      <w:r w:rsidRPr="00AA55D8">
        <w:rPr>
          <w:rFonts w:ascii="Verdana" w:hAnsi="Verdana" w:cs="Times New Roman"/>
          <w:sz w:val="28"/>
          <w:szCs w:val="28"/>
        </w:rPr>
        <w:lastRenderedPageBreak/>
        <w:t>w sprawie zmian w budżecie miasta na 2021 r.</w:t>
      </w:r>
    </w:p>
    <w:p w14:paraId="1DCECEFB" w14:textId="77777777" w:rsidR="00CB2C58" w:rsidRPr="00AA55D8" w:rsidRDefault="00CB2C58" w:rsidP="00CB2C58">
      <w:pPr>
        <w:spacing w:line="240" w:lineRule="auto"/>
        <w:jc w:val="both"/>
        <w:rPr>
          <w:rFonts w:ascii="Verdana" w:hAnsi="Verdana" w:cs="Times New Roman"/>
          <w:sz w:val="28"/>
          <w:szCs w:val="28"/>
        </w:rPr>
      </w:pPr>
    </w:p>
    <w:p w14:paraId="2DC8480E" w14:textId="706DDA0A" w:rsidR="00C6623C" w:rsidRPr="00AA55D8" w:rsidRDefault="00714CAE" w:rsidP="00BE50D6">
      <w:pPr>
        <w:pStyle w:val="Nagwek2"/>
      </w:pPr>
      <w:r w:rsidRPr="00AA55D8">
        <w:t>Wydałem również w tym czasie</w:t>
      </w:r>
      <w:r w:rsidR="003C5D83" w:rsidRPr="00AA55D8">
        <w:t xml:space="preserve"> </w:t>
      </w:r>
      <w:r w:rsidR="00E84225" w:rsidRPr="00AA55D8">
        <w:t>37</w:t>
      </w:r>
      <w:r w:rsidR="00B724A9" w:rsidRPr="00AA55D8">
        <w:t xml:space="preserve"> </w:t>
      </w:r>
      <w:r w:rsidRPr="00AA55D8">
        <w:t>zarządze</w:t>
      </w:r>
      <w:r w:rsidR="002F1577" w:rsidRPr="00AA55D8">
        <w:t>ń</w:t>
      </w:r>
      <w:r w:rsidRPr="00AA55D8">
        <w:t>, w szczególności:</w:t>
      </w:r>
    </w:p>
    <w:p w14:paraId="2EC7A9B6" w14:textId="77777777" w:rsidR="00102FC1" w:rsidRPr="00AA55D8" w:rsidRDefault="00102FC1" w:rsidP="00E14D46">
      <w:pPr>
        <w:spacing w:after="0" w:line="240" w:lineRule="auto"/>
        <w:jc w:val="both"/>
        <w:rPr>
          <w:rFonts w:ascii="Verdana" w:hAnsi="Verdana" w:cs="Times New Roman"/>
          <w:sz w:val="28"/>
          <w:szCs w:val="28"/>
        </w:rPr>
      </w:pPr>
    </w:p>
    <w:p w14:paraId="3CC675AC" w14:textId="346AFB96" w:rsidR="00E84994" w:rsidRPr="00AA55D8" w:rsidRDefault="00E84994" w:rsidP="00E14D46">
      <w:pPr>
        <w:spacing w:after="0" w:line="240" w:lineRule="auto"/>
        <w:jc w:val="both"/>
        <w:rPr>
          <w:rFonts w:ascii="Verdana" w:eastAsia="Calibri" w:hAnsi="Verdana" w:cs="Times New Roman"/>
          <w:b/>
          <w:sz w:val="28"/>
          <w:szCs w:val="28"/>
        </w:rPr>
      </w:pPr>
      <w:r w:rsidRPr="00AA55D8">
        <w:rPr>
          <w:rFonts w:ascii="Verdana" w:eastAsia="Calibri" w:hAnsi="Verdana" w:cs="Times New Roman"/>
          <w:b/>
          <w:sz w:val="28"/>
          <w:szCs w:val="28"/>
        </w:rPr>
        <w:t>- w sprawie powołania:</w:t>
      </w:r>
    </w:p>
    <w:p w14:paraId="07427493" w14:textId="1B7EDF08" w:rsidR="008979EF" w:rsidRPr="00AA55D8" w:rsidRDefault="008979EF" w:rsidP="00E14D46">
      <w:pPr>
        <w:spacing w:after="0" w:line="240" w:lineRule="auto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754E4C6E" w14:textId="5BFBFA3C" w:rsidR="009239DD" w:rsidRPr="00AA55D8" w:rsidRDefault="00BE5BF3" w:rsidP="009239DD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Verdana" w:hAnsi="Verdana" w:cs="Times New Roman"/>
          <w:color w:val="FF0000"/>
          <w:sz w:val="28"/>
          <w:szCs w:val="28"/>
        </w:rPr>
      </w:pPr>
      <w:r w:rsidRPr="00AA55D8">
        <w:rPr>
          <w:rFonts w:ascii="Verdana" w:hAnsi="Verdana" w:cs="Times New Roman"/>
          <w:sz w:val="28"/>
          <w:szCs w:val="28"/>
        </w:rPr>
        <w:t xml:space="preserve">komisji </w:t>
      </w:r>
      <w:r w:rsidR="009239DD" w:rsidRPr="00AA55D8">
        <w:rPr>
          <w:rFonts w:ascii="Verdana" w:hAnsi="Verdana" w:cs="Times New Roman"/>
          <w:sz w:val="28"/>
          <w:szCs w:val="28"/>
        </w:rPr>
        <w:t>ds. opiniowania ofert na wspieranie realizacji zadań publicznych z zakresu przedsięwzięć kulturalnych i sportowych, zdrowia publicznego oraz na powierzenie realizacji zadania z zakresu pomocy społecznej,</w:t>
      </w:r>
    </w:p>
    <w:p w14:paraId="6CBBC103" w14:textId="77777777" w:rsidR="00EA37B2" w:rsidRPr="00AA55D8" w:rsidRDefault="00EA37B2" w:rsidP="00EA37B2">
      <w:pPr>
        <w:pStyle w:val="Akapitzlist"/>
        <w:spacing w:after="0" w:line="240" w:lineRule="auto"/>
        <w:ind w:left="1080"/>
        <w:jc w:val="both"/>
        <w:rPr>
          <w:rFonts w:ascii="Verdana" w:hAnsi="Verdana" w:cs="Times New Roman"/>
          <w:color w:val="FF0000"/>
          <w:sz w:val="28"/>
          <w:szCs w:val="28"/>
        </w:rPr>
      </w:pPr>
    </w:p>
    <w:p w14:paraId="40624DC6" w14:textId="79E87B89" w:rsidR="00BE5BF3" w:rsidRPr="00AA55D8" w:rsidRDefault="00BE5BF3" w:rsidP="00964F5A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Verdana" w:hAnsi="Verdana" w:cs="Times New Roman"/>
          <w:color w:val="auto"/>
          <w:sz w:val="28"/>
          <w:szCs w:val="28"/>
        </w:rPr>
      </w:pPr>
      <w:r w:rsidRPr="00AA55D8">
        <w:rPr>
          <w:rFonts w:ascii="Verdana" w:hAnsi="Verdana" w:cs="Times New Roman"/>
          <w:color w:val="auto"/>
          <w:sz w:val="28"/>
          <w:szCs w:val="28"/>
        </w:rPr>
        <w:t xml:space="preserve">komisji </w:t>
      </w:r>
      <w:r w:rsidR="00EA37B2" w:rsidRPr="00AA55D8">
        <w:rPr>
          <w:rFonts w:ascii="Verdana" w:hAnsi="Verdana" w:cs="Times New Roman"/>
          <w:color w:val="auto"/>
          <w:sz w:val="28"/>
          <w:szCs w:val="28"/>
        </w:rPr>
        <w:t xml:space="preserve">przetargowej do przeprowadzenia postępowania o udzielenie zamówienia na: "Przebudowę budynku przy ul. Zgorzeleckiej dla potrzeb Muzeum Ceramiki  w ramach zadania pn.: „Polska i Norwegia na Europejskim Szlaku Ceramiki: włączenie Bolesławca i </w:t>
      </w:r>
      <w:proofErr w:type="spellStart"/>
      <w:r w:rsidR="00EA37B2" w:rsidRPr="00AA55D8">
        <w:rPr>
          <w:rFonts w:ascii="Verdana" w:hAnsi="Verdana" w:cs="Times New Roman"/>
          <w:color w:val="auto"/>
          <w:sz w:val="28"/>
          <w:szCs w:val="28"/>
        </w:rPr>
        <w:t>Porsgrunn</w:t>
      </w:r>
      <w:proofErr w:type="spellEnd"/>
      <w:r w:rsidR="00EA37B2" w:rsidRPr="00AA55D8">
        <w:rPr>
          <w:rFonts w:ascii="Verdana" w:hAnsi="Verdana" w:cs="Times New Roman"/>
          <w:color w:val="auto"/>
          <w:sz w:val="28"/>
          <w:szCs w:val="28"/>
        </w:rPr>
        <w:t xml:space="preserve"> do międzynarodowej sieci współpracy miast o tradycjach ceramicznych”,</w:t>
      </w:r>
    </w:p>
    <w:p w14:paraId="66D822E4" w14:textId="77777777" w:rsidR="00EA37B2" w:rsidRPr="00AA55D8" w:rsidRDefault="00EA37B2" w:rsidP="00EA37B2">
      <w:pPr>
        <w:spacing w:after="0" w:line="240" w:lineRule="auto"/>
        <w:jc w:val="both"/>
        <w:rPr>
          <w:rFonts w:ascii="Verdana" w:hAnsi="Verdana" w:cs="Times New Roman"/>
          <w:color w:val="auto"/>
          <w:sz w:val="28"/>
          <w:szCs w:val="28"/>
        </w:rPr>
      </w:pPr>
    </w:p>
    <w:p w14:paraId="15CFBD9F" w14:textId="77777777" w:rsidR="00CB57D3" w:rsidRPr="00AA55D8" w:rsidRDefault="00CB57D3" w:rsidP="00CB57D3">
      <w:pPr>
        <w:spacing w:after="0" w:line="240" w:lineRule="auto"/>
        <w:jc w:val="both"/>
        <w:rPr>
          <w:rFonts w:ascii="Verdana" w:hAnsi="Verdana" w:cs="Times New Roman"/>
          <w:color w:val="auto"/>
          <w:sz w:val="28"/>
          <w:szCs w:val="28"/>
        </w:rPr>
      </w:pPr>
    </w:p>
    <w:p w14:paraId="5AF8440B" w14:textId="7EAEB2EB" w:rsidR="00C6623C" w:rsidRPr="00AA55D8" w:rsidRDefault="00714CAE" w:rsidP="00E14D46">
      <w:pPr>
        <w:tabs>
          <w:tab w:val="left" w:pos="851"/>
        </w:tabs>
        <w:spacing w:after="0" w:line="240" w:lineRule="auto"/>
        <w:jc w:val="both"/>
        <w:rPr>
          <w:rFonts w:ascii="Verdana" w:eastAsia="Calibri" w:hAnsi="Verdana" w:cs="Times New Roman"/>
          <w:b/>
          <w:sz w:val="28"/>
          <w:szCs w:val="28"/>
        </w:rPr>
      </w:pPr>
      <w:bookmarkStart w:id="0" w:name="_Hlk62476902"/>
      <w:r w:rsidRPr="00AA55D8">
        <w:rPr>
          <w:rFonts w:ascii="Verdana" w:eastAsia="Calibri" w:hAnsi="Verdana" w:cs="Times New Roman"/>
          <w:b/>
          <w:sz w:val="28"/>
          <w:szCs w:val="28"/>
        </w:rPr>
        <w:t>- w sprawach dotyczących nieruchomości:</w:t>
      </w:r>
    </w:p>
    <w:p w14:paraId="0F12EF4A" w14:textId="64729E8E" w:rsidR="00CA0241" w:rsidRPr="00AA55D8" w:rsidRDefault="00CA0241" w:rsidP="00E14D46">
      <w:pPr>
        <w:tabs>
          <w:tab w:val="left" w:pos="851"/>
        </w:tabs>
        <w:spacing w:after="0" w:line="240" w:lineRule="auto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68D16806" w14:textId="77777777" w:rsidR="00927560" w:rsidRPr="00AA55D8" w:rsidRDefault="0000517D" w:rsidP="00927560">
      <w:pPr>
        <w:tabs>
          <w:tab w:val="left" w:pos="851"/>
        </w:tabs>
        <w:spacing w:after="0" w:line="240" w:lineRule="auto"/>
        <w:jc w:val="both"/>
        <w:rPr>
          <w:rFonts w:ascii="Verdana" w:eastAsia="Calibri" w:hAnsi="Verdana" w:cs="Times New Roman"/>
          <w:sz w:val="28"/>
          <w:szCs w:val="28"/>
        </w:rPr>
      </w:pPr>
      <w:r w:rsidRPr="00AA55D8">
        <w:rPr>
          <w:rFonts w:ascii="Verdana" w:hAnsi="Verdana" w:cs="Times New Roman"/>
          <w:color w:val="auto"/>
          <w:sz w:val="28"/>
          <w:szCs w:val="28"/>
        </w:rPr>
        <w:t xml:space="preserve"> </w:t>
      </w:r>
      <w:r w:rsidR="00927560" w:rsidRPr="00AA55D8">
        <w:rPr>
          <w:rFonts w:ascii="Verdana" w:eastAsia="Calibri" w:hAnsi="Verdana" w:cs="Times New Roman"/>
          <w:sz w:val="28"/>
          <w:szCs w:val="28"/>
        </w:rPr>
        <w:t>Sprzedaż:</w:t>
      </w:r>
    </w:p>
    <w:p w14:paraId="44908D7D" w14:textId="77777777" w:rsidR="00927560" w:rsidRPr="00AA55D8" w:rsidRDefault="00927560" w:rsidP="00927560">
      <w:pPr>
        <w:tabs>
          <w:tab w:val="left" w:pos="851"/>
        </w:tabs>
        <w:spacing w:after="0" w:line="240" w:lineRule="auto"/>
        <w:jc w:val="both"/>
        <w:rPr>
          <w:rFonts w:ascii="Verdana" w:eastAsia="Calibri" w:hAnsi="Verdana" w:cs="Times New Roman"/>
          <w:sz w:val="28"/>
          <w:szCs w:val="28"/>
          <w:u w:val="single"/>
        </w:rPr>
      </w:pPr>
    </w:p>
    <w:p w14:paraId="7890D00B" w14:textId="77777777" w:rsidR="00927560" w:rsidRPr="00AA55D8" w:rsidRDefault="00927560" w:rsidP="00927560">
      <w:pPr>
        <w:pStyle w:val="Akapitzlist"/>
        <w:numPr>
          <w:ilvl w:val="0"/>
          <w:numId w:val="32"/>
        </w:numPr>
        <w:tabs>
          <w:tab w:val="left" w:pos="851"/>
        </w:tabs>
        <w:spacing w:after="0" w:line="240" w:lineRule="auto"/>
        <w:jc w:val="both"/>
        <w:rPr>
          <w:rFonts w:ascii="Verdana" w:eastAsia="Calibri" w:hAnsi="Verdana" w:cs="Times New Roman"/>
          <w:b/>
          <w:sz w:val="28"/>
          <w:szCs w:val="28"/>
        </w:rPr>
      </w:pPr>
      <w:r w:rsidRPr="00AA55D8">
        <w:rPr>
          <w:rFonts w:ascii="Verdana" w:eastAsia="Calibri" w:hAnsi="Verdana" w:cs="Times New Roman"/>
          <w:color w:val="auto"/>
          <w:sz w:val="28"/>
          <w:szCs w:val="28"/>
        </w:rPr>
        <w:t>w sprawie przeznaczenia do sprzedaży:</w:t>
      </w:r>
    </w:p>
    <w:p w14:paraId="668A3BD1" w14:textId="77777777" w:rsidR="00927560" w:rsidRPr="00AA55D8" w:rsidRDefault="00927560" w:rsidP="00927560">
      <w:pPr>
        <w:pStyle w:val="Akapitzlist"/>
        <w:tabs>
          <w:tab w:val="left" w:pos="851"/>
        </w:tabs>
        <w:spacing w:after="0" w:line="240" w:lineRule="auto"/>
        <w:jc w:val="both"/>
        <w:rPr>
          <w:rFonts w:ascii="Verdana" w:eastAsia="Calibri" w:hAnsi="Verdana" w:cs="Times New Roman"/>
          <w:color w:val="auto"/>
          <w:sz w:val="28"/>
          <w:szCs w:val="28"/>
        </w:rPr>
      </w:pPr>
      <w:r w:rsidRPr="00AA55D8">
        <w:rPr>
          <w:rFonts w:ascii="Verdana" w:eastAsia="Calibri" w:hAnsi="Verdana" w:cs="Times New Roman"/>
          <w:color w:val="auto"/>
          <w:sz w:val="28"/>
          <w:szCs w:val="28"/>
        </w:rPr>
        <w:t xml:space="preserve"> - na rzecz najemcy - lokalu mieszkalnego wraz ze sprzedażą ułamkowej części gruntu zabudowanego - w trybie bezprzetargowym - 3 zarządzenia (przy ul. Gdańskiej, Dzieci Wrześni oraz Placu Pokoju),</w:t>
      </w:r>
    </w:p>
    <w:p w14:paraId="6025AAA6" w14:textId="77777777" w:rsidR="00927560" w:rsidRPr="00AA55D8" w:rsidRDefault="00927560" w:rsidP="00927560">
      <w:pPr>
        <w:pStyle w:val="Akapitzlist"/>
        <w:tabs>
          <w:tab w:val="left" w:pos="851"/>
        </w:tabs>
        <w:spacing w:after="0" w:line="240" w:lineRule="auto"/>
        <w:jc w:val="both"/>
        <w:rPr>
          <w:rFonts w:ascii="Verdana" w:eastAsia="Calibri" w:hAnsi="Verdana" w:cs="Times New Roman"/>
          <w:color w:val="auto"/>
          <w:sz w:val="28"/>
          <w:szCs w:val="28"/>
        </w:rPr>
      </w:pPr>
    </w:p>
    <w:p w14:paraId="20108776" w14:textId="3603FFFE" w:rsidR="00927560" w:rsidRPr="00AA55D8" w:rsidRDefault="00927560" w:rsidP="00927560">
      <w:pPr>
        <w:pStyle w:val="Akapitzlist"/>
        <w:tabs>
          <w:tab w:val="left" w:pos="851"/>
        </w:tabs>
        <w:spacing w:after="0" w:line="240" w:lineRule="auto"/>
        <w:jc w:val="both"/>
        <w:rPr>
          <w:rFonts w:ascii="Verdana" w:eastAsia="Calibri" w:hAnsi="Verdana" w:cs="Times New Roman"/>
          <w:color w:val="auto"/>
          <w:sz w:val="28"/>
          <w:szCs w:val="28"/>
        </w:rPr>
      </w:pPr>
      <w:r w:rsidRPr="00AA55D8">
        <w:rPr>
          <w:rFonts w:ascii="Verdana" w:eastAsia="Calibri" w:hAnsi="Verdana" w:cs="Times New Roman"/>
          <w:color w:val="auto"/>
          <w:sz w:val="28"/>
          <w:szCs w:val="28"/>
        </w:rPr>
        <w:t>- nieruchomości gruntowej niezabudowanej oznaczonej jako dz</w:t>
      </w:r>
      <w:r w:rsidR="00252D5F">
        <w:rPr>
          <w:rFonts w:ascii="Verdana" w:eastAsia="Calibri" w:hAnsi="Verdana" w:cs="Times New Roman"/>
          <w:color w:val="auto"/>
          <w:sz w:val="28"/>
          <w:szCs w:val="28"/>
        </w:rPr>
        <w:t xml:space="preserve">iałka </w:t>
      </w:r>
      <w:r w:rsidRPr="00AA55D8">
        <w:rPr>
          <w:rFonts w:ascii="Verdana" w:eastAsia="Calibri" w:hAnsi="Verdana" w:cs="Times New Roman"/>
          <w:color w:val="auto"/>
          <w:sz w:val="28"/>
          <w:szCs w:val="28"/>
        </w:rPr>
        <w:t>nr 39, położonej w Bolesławcu przy ul. Kościuszki - w drodze przetargu ustnego nieograniczonego,</w:t>
      </w:r>
    </w:p>
    <w:p w14:paraId="35297596" w14:textId="77777777" w:rsidR="00927560" w:rsidRPr="00AA55D8" w:rsidRDefault="00927560" w:rsidP="00927560">
      <w:pPr>
        <w:pStyle w:val="Akapitzlist"/>
        <w:tabs>
          <w:tab w:val="left" w:pos="851"/>
        </w:tabs>
        <w:spacing w:after="0" w:line="240" w:lineRule="auto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1290CC6B" w14:textId="7A94A6FB" w:rsidR="00927560" w:rsidRPr="00AA55D8" w:rsidRDefault="00927560" w:rsidP="00927560">
      <w:pPr>
        <w:pStyle w:val="Akapitzlist"/>
        <w:tabs>
          <w:tab w:val="left" w:pos="851"/>
        </w:tabs>
        <w:spacing w:after="0" w:line="240" w:lineRule="auto"/>
        <w:jc w:val="both"/>
        <w:rPr>
          <w:rFonts w:ascii="Verdana" w:eastAsia="Calibri" w:hAnsi="Verdana" w:cs="Times New Roman"/>
          <w:sz w:val="28"/>
          <w:szCs w:val="28"/>
        </w:rPr>
      </w:pPr>
      <w:r w:rsidRPr="00AA55D8">
        <w:rPr>
          <w:rFonts w:ascii="Verdana" w:eastAsia="Calibri" w:hAnsi="Verdana" w:cs="Times New Roman"/>
          <w:sz w:val="28"/>
          <w:szCs w:val="28"/>
        </w:rPr>
        <w:t xml:space="preserve">- nieruchomości gruntowej zabudowanej, położonej przy ul. Garncarskiej Nr 16 w Bolesławcu wraz ze sprzedażą posadowionego na tej nieruchomości budynku  dawnego </w:t>
      </w:r>
      <w:r w:rsidRPr="00AA55D8">
        <w:rPr>
          <w:rFonts w:ascii="Verdana" w:eastAsia="Calibri" w:hAnsi="Verdana" w:cs="Times New Roman"/>
          <w:sz w:val="28"/>
          <w:szCs w:val="28"/>
        </w:rPr>
        <w:lastRenderedPageBreak/>
        <w:t>młyna gospodarczego  z  parterowym budynkiem pomocniczym – w drodze przetargu ustnego nieograniczonego,</w:t>
      </w:r>
    </w:p>
    <w:p w14:paraId="57FEDEF0" w14:textId="77777777" w:rsidR="00927560" w:rsidRPr="00AA55D8" w:rsidRDefault="00927560" w:rsidP="00927560">
      <w:pPr>
        <w:pStyle w:val="Akapitzlist"/>
        <w:tabs>
          <w:tab w:val="left" w:pos="851"/>
        </w:tabs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67BB949F" w14:textId="77777777" w:rsidR="00927560" w:rsidRPr="00AA55D8" w:rsidRDefault="00927560" w:rsidP="00927560">
      <w:pPr>
        <w:tabs>
          <w:tab w:val="left" w:pos="851"/>
        </w:tabs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22418622" w14:textId="77777777" w:rsidR="00927560" w:rsidRPr="00AA55D8" w:rsidRDefault="00927560" w:rsidP="00927560">
      <w:pPr>
        <w:tabs>
          <w:tab w:val="left" w:pos="851"/>
          <w:tab w:val="left" w:pos="1560"/>
        </w:tabs>
        <w:spacing w:after="0" w:line="240" w:lineRule="auto"/>
        <w:jc w:val="both"/>
        <w:rPr>
          <w:rFonts w:ascii="Verdana" w:eastAsia="Calibri" w:hAnsi="Verdana" w:cs="Times New Roman"/>
          <w:color w:val="auto"/>
          <w:sz w:val="28"/>
          <w:szCs w:val="28"/>
        </w:rPr>
      </w:pPr>
      <w:r w:rsidRPr="00AA55D8">
        <w:rPr>
          <w:rFonts w:ascii="Verdana" w:eastAsia="Calibri" w:hAnsi="Verdana" w:cs="Times New Roman"/>
          <w:color w:val="auto"/>
          <w:sz w:val="28"/>
          <w:szCs w:val="28"/>
        </w:rPr>
        <w:t>Dzierżawa:</w:t>
      </w:r>
    </w:p>
    <w:p w14:paraId="46C38F2F" w14:textId="77777777" w:rsidR="00927560" w:rsidRPr="00AA55D8" w:rsidRDefault="00927560" w:rsidP="00927560">
      <w:pPr>
        <w:tabs>
          <w:tab w:val="left" w:pos="851"/>
          <w:tab w:val="left" w:pos="1560"/>
        </w:tabs>
        <w:spacing w:after="0" w:line="240" w:lineRule="auto"/>
        <w:jc w:val="both"/>
        <w:rPr>
          <w:rFonts w:ascii="Verdana" w:eastAsia="Calibri" w:hAnsi="Verdana" w:cs="Times New Roman"/>
          <w:color w:val="auto"/>
          <w:sz w:val="28"/>
          <w:szCs w:val="28"/>
          <w:u w:val="single"/>
        </w:rPr>
      </w:pPr>
    </w:p>
    <w:p w14:paraId="5758C6D4" w14:textId="37194115" w:rsidR="00927560" w:rsidRPr="00AA55D8" w:rsidRDefault="00927560" w:rsidP="00927560">
      <w:pPr>
        <w:pStyle w:val="Akapitzlist"/>
        <w:numPr>
          <w:ilvl w:val="0"/>
          <w:numId w:val="33"/>
        </w:numPr>
        <w:tabs>
          <w:tab w:val="left" w:pos="851"/>
        </w:tabs>
        <w:spacing w:after="0" w:line="240" w:lineRule="auto"/>
        <w:jc w:val="both"/>
        <w:rPr>
          <w:rFonts w:ascii="Verdana" w:hAnsi="Verdana" w:cs="Times New Roman"/>
          <w:color w:val="auto"/>
          <w:sz w:val="28"/>
          <w:szCs w:val="28"/>
        </w:rPr>
      </w:pPr>
      <w:r w:rsidRPr="00AA55D8">
        <w:rPr>
          <w:rFonts w:ascii="Verdana" w:hAnsi="Verdana" w:cs="Times New Roman"/>
          <w:color w:val="auto"/>
          <w:sz w:val="28"/>
          <w:szCs w:val="28"/>
        </w:rPr>
        <w:t>w sprawie przeznaczenia gruntów poło</w:t>
      </w:r>
      <w:r w:rsidR="00252D5F">
        <w:rPr>
          <w:rFonts w:ascii="Verdana" w:hAnsi="Verdana" w:cs="Times New Roman"/>
          <w:color w:val="auto"/>
          <w:sz w:val="28"/>
          <w:szCs w:val="28"/>
        </w:rPr>
        <w:t xml:space="preserve">żonych w Bolesławcu do oddania </w:t>
      </w:r>
      <w:r w:rsidRPr="00AA55D8">
        <w:rPr>
          <w:rFonts w:ascii="Verdana" w:hAnsi="Verdana" w:cs="Times New Roman"/>
          <w:color w:val="auto"/>
          <w:sz w:val="28"/>
          <w:szCs w:val="28"/>
        </w:rPr>
        <w:t>w dzierżawę w drodze bezprzetargowej:</w:t>
      </w:r>
    </w:p>
    <w:p w14:paraId="03D09B2C" w14:textId="77777777" w:rsidR="00927560" w:rsidRPr="00AA55D8" w:rsidRDefault="00927560" w:rsidP="00927560">
      <w:pPr>
        <w:pStyle w:val="Akapitzlist"/>
        <w:tabs>
          <w:tab w:val="left" w:pos="851"/>
        </w:tabs>
        <w:spacing w:after="0" w:line="240" w:lineRule="auto"/>
        <w:jc w:val="both"/>
        <w:rPr>
          <w:rFonts w:ascii="Verdana" w:hAnsi="Verdana" w:cs="Times New Roman"/>
          <w:color w:val="auto"/>
          <w:sz w:val="28"/>
          <w:szCs w:val="28"/>
        </w:rPr>
      </w:pPr>
    </w:p>
    <w:p w14:paraId="74DD8687" w14:textId="77777777" w:rsidR="00927560" w:rsidRPr="00AA55D8" w:rsidRDefault="00927560" w:rsidP="00927560">
      <w:pPr>
        <w:pStyle w:val="Akapitzlist"/>
        <w:numPr>
          <w:ilvl w:val="0"/>
          <w:numId w:val="34"/>
        </w:numPr>
        <w:tabs>
          <w:tab w:val="left" w:pos="1418"/>
        </w:tabs>
        <w:spacing w:after="0" w:line="240" w:lineRule="auto"/>
        <w:jc w:val="both"/>
        <w:rPr>
          <w:rFonts w:ascii="Verdana" w:hAnsi="Verdana" w:cs="Times New Roman"/>
          <w:color w:val="auto"/>
          <w:sz w:val="28"/>
          <w:szCs w:val="28"/>
        </w:rPr>
      </w:pPr>
      <w:r w:rsidRPr="00AA55D8">
        <w:rPr>
          <w:rFonts w:ascii="Verdana" w:eastAsia="Calibri" w:hAnsi="Verdana" w:cs="Times New Roman"/>
          <w:color w:val="auto"/>
          <w:sz w:val="28"/>
          <w:szCs w:val="28"/>
        </w:rPr>
        <w:t>na okres 1 roku:</w:t>
      </w:r>
    </w:p>
    <w:p w14:paraId="717ED4F0" w14:textId="77777777" w:rsidR="00927560" w:rsidRPr="00AA55D8" w:rsidRDefault="00927560" w:rsidP="00927560">
      <w:pPr>
        <w:tabs>
          <w:tab w:val="left" w:pos="1418"/>
        </w:tabs>
        <w:spacing w:after="0" w:line="240" w:lineRule="auto"/>
        <w:ind w:left="1161"/>
        <w:jc w:val="both"/>
        <w:rPr>
          <w:rFonts w:ascii="Verdana" w:eastAsia="Calibri" w:hAnsi="Verdana" w:cs="Times New Roman"/>
          <w:color w:val="auto"/>
          <w:sz w:val="28"/>
          <w:szCs w:val="28"/>
        </w:rPr>
      </w:pPr>
      <w:r w:rsidRPr="00AA55D8">
        <w:rPr>
          <w:rFonts w:ascii="Verdana" w:eastAsia="Calibri" w:hAnsi="Verdana" w:cs="Times New Roman"/>
          <w:color w:val="auto"/>
          <w:sz w:val="28"/>
          <w:szCs w:val="28"/>
        </w:rPr>
        <w:tab/>
        <w:t>- przy ul. Rynek (działka nr 285/1)</w:t>
      </w:r>
    </w:p>
    <w:p w14:paraId="29BBEA9C" w14:textId="77777777" w:rsidR="00927560" w:rsidRPr="00AA55D8" w:rsidRDefault="00927560" w:rsidP="00927560">
      <w:pPr>
        <w:tabs>
          <w:tab w:val="left" w:pos="1418"/>
        </w:tabs>
        <w:spacing w:after="0" w:line="240" w:lineRule="auto"/>
        <w:ind w:left="1161"/>
        <w:jc w:val="both"/>
        <w:rPr>
          <w:rFonts w:ascii="Verdana" w:eastAsia="Calibri" w:hAnsi="Verdana" w:cs="Times New Roman"/>
          <w:color w:val="auto"/>
          <w:sz w:val="28"/>
          <w:szCs w:val="28"/>
        </w:rPr>
      </w:pPr>
      <w:r w:rsidRPr="00AA55D8">
        <w:rPr>
          <w:rFonts w:ascii="Verdana" w:eastAsia="Calibri" w:hAnsi="Verdana" w:cs="Times New Roman"/>
          <w:color w:val="auto"/>
          <w:sz w:val="28"/>
          <w:szCs w:val="28"/>
        </w:rPr>
        <w:tab/>
        <w:t xml:space="preserve">- </w:t>
      </w:r>
      <w:r w:rsidRPr="00AA55D8">
        <w:rPr>
          <w:rFonts w:ascii="Verdana" w:hAnsi="Verdana" w:cs="Times New Roman"/>
          <w:color w:val="auto"/>
          <w:sz w:val="28"/>
          <w:szCs w:val="24"/>
        </w:rPr>
        <w:t xml:space="preserve">zabudowanych obudowami śmietnikowymi na terenie całego miasta, </w:t>
      </w:r>
    </w:p>
    <w:p w14:paraId="29241A0C" w14:textId="77777777" w:rsidR="00927560" w:rsidRPr="00AA55D8" w:rsidRDefault="00927560" w:rsidP="00927560">
      <w:pPr>
        <w:tabs>
          <w:tab w:val="left" w:pos="1418"/>
        </w:tabs>
        <w:spacing w:after="0" w:line="240" w:lineRule="auto"/>
        <w:jc w:val="both"/>
        <w:rPr>
          <w:rFonts w:ascii="Verdana" w:hAnsi="Verdana" w:cs="Times New Roman"/>
          <w:color w:val="auto"/>
          <w:sz w:val="28"/>
          <w:szCs w:val="28"/>
        </w:rPr>
      </w:pPr>
    </w:p>
    <w:p w14:paraId="6907FAC0" w14:textId="77777777" w:rsidR="00927560" w:rsidRPr="00AA55D8" w:rsidRDefault="00927560" w:rsidP="00927560">
      <w:pPr>
        <w:pStyle w:val="Akapitzlist"/>
        <w:numPr>
          <w:ilvl w:val="0"/>
          <w:numId w:val="34"/>
        </w:numPr>
        <w:tabs>
          <w:tab w:val="left" w:pos="1418"/>
        </w:tabs>
        <w:spacing w:after="0" w:line="240" w:lineRule="auto"/>
        <w:jc w:val="both"/>
        <w:rPr>
          <w:rFonts w:ascii="Verdana" w:hAnsi="Verdana" w:cs="Times New Roman"/>
          <w:color w:val="auto"/>
          <w:sz w:val="28"/>
          <w:szCs w:val="28"/>
        </w:rPr>
      </w:pPr>
      <w:r w:rsidRPr="00AA55D8">
        <w:rPr>
          <w:rFonts w:ascii="Verdana" w:eastAsia="Calibri" w:hAnsi="Verdana" w:cs="Times New Roman"/>
          <w:color w:val="auto"/>
          <w:sz w:val="28"/>
          <w:szCs w:val="28"/>
        </w:rPr>
        <w:t>na okres 3 lat:</w:t>
      </w:r>
    </w:p>
    <w:p w14:paraId="722B8106" w14:textId="77777777" w:rsidR="00927560" w:rsidRPr="00AA55D8" w:rsidRDefault="00927560" w:rsidP="00927560">
      <w:pPr>
        <w:spacing w:after="0" w:line="240" w:lineRule="auto"/>
        <w:ind w:left="708" w:firstLine="708"/>
        <w:jc w:val="both"/>
        <w:rPr>
          <w:rFonts w:ascii="Verdana" w:eastAsia="Calibri" w:hAnsi="Verdana" w:cs="Times New Roman"/>
          <w:color w:val="auto"/>
          <w:sz w:val="28"/>
          <w:szCs w:val="28"/>
        </w:rPr>
      </w:pPr>
      <w:r w:rsidRPr="00AA55D8">
        <w:rPr>
          <w:rFonts w:ascii="Verdana" w:hAnsi="Verdana" w:cs="Times New Roman"/>
          <w:color w:val="auto"/>
          <w:sz w:val="28"/>
          <w:szCs w:val="28"/>
        </w:rPr>
        <w:t xml:space="preserve">- </w:t>
      </w:r>
      <w:r w:rsidRPr="00AA55D8">
        <w:rPr>
          <w:rFonts w:ascii="Verdana" w:eastAsia="Calibri" w:hAnsi="Verdana" w:cs="Times New Roman"/>
          <w:color w:val="auto"/>
          <w:sz w:val="28"/>
          <w:szCs w:val="28"/>
        </w:rPr>
        <w:t xml:space="preserve">przy ul. przy ul. Jeleniogórskiej (część gruntu działki nr 299/77), </w:t>
      </w:r>
    </w:p>
    <w:p w14:paraId="0A01A4E4" w14:textId="77777777" w:rsidR="00927560" w:rsidRDefault="00927560" w:rsidP="00927560">
      <w:pPr>
        <w:spacing w:after="0" w:line="240" w:lineRule="auto"/>
        <w:ind w:left="1418" w:hanging="2"/>
        <w:jc w:val="both"/>
        <w:rPr>
          <w:rFonts w:ascii="Verdana" w:eastAsia="Calibri" w:hAnsi="Verdana" w:cs="Times New Roman"/>
          <w:color w:val="auto"/>
          <w:sz w:val="28"/>
          <w:szCs w:val="28"/>
        </w:rPr>
      </w:pPr>
      <w:r w:rsidRPr="00AA55D8">
        <w:rPr>
          <w:rFonts w:ascii="Verdana" w:eastAsia="Calibri" w:hAnsi="Verdana" w:cs="Times New Roman"/>
          <w:color w:val="auto"/>
          <w:sz w:val="28"/>
          <w:szCs w:val="28"/>
        </w:rPr>
        <w:t xml:space="preserve">- przy ul. </w:t>
      </w:r>
      <w:proofErr w:type="spellStart"/>
      <w:r w:rsidRPr="00AA55D8">
        <w:rPr>
          <w:rFonts w:ascii="Verdana" w:eastAsia="Calibri" w:hAnsi="Verdana" w:cs="Times New Roman"/>
          <w:color w:val="auto"/>
          <w:sz w:val="28"/>
          <w:szCs w:val="28"/>
        </w:rPr>
        <w:t>Modłowej</w:t>
      </w:r>
      <w:proofErr w:type="spellEnd"/>
      <w:r w:rsidRPr="00AA55D8">
        <w:rPr>
          <w:rFonts w:ascii="Verdana" w:eastAsia="Calibri" w:hAnsi="Verdana" w:cs="Times New Roman"/>
          <w:color w:val="auto"/>
          <w:sz w:val="28"/>
          <w:szCs w:val="28"/>
        </w:rPr>
        <w:t xml:space="preserve"> – 2 zarządzenia (część gruntu działki nr 115/1 oraz część gruntu działki nr 112),</w:t>
      </w:r>
    </w:p>
    <w:p w14:paraId="7936C814" w14:textId="77777777" w:rsidR="00252D5F" w:rsidRPr="00AA55D8" w:rsidRDefault="00252D5F" w:rsidP="00927560">
      <w:pPr>
        <w:spacing w:after="0" w:line="240" w:lineRule="auto"/>
        <w:ind w:left="1418" w:hanging="2"/>
        <w:jc w:val="both"/>
        <w:rPr>
          <w:rFonts w:ascii="Verdana" w:eastAsia="Calibri" w:hAnsi="Verdana" w:cs="Times New Roman"/>
          <w:color w:val="auto"/>
          <w:sz w:val="28"/>
          <w:szCs w:val="28"/>
        </w:rPr>
      </w:pPr>
    </w:p>
    <w:p w14:paraId="4C4D1A23" w14:textId="77777777" w:rsidR="00927560" w:rsidRPr="00AA55D8" w:rsidRDefault="00927560" w:rsidP="00927560">
      <w:pPr>
        <w:pStyle w:val="Akapitzlist"/>
        <w:numPr>
          <w:ilvl w:val="0"/>
          <w:numId w:val="33"/>
        </w:numPr>
        <w:tabs>
          <w:tab w:val="left" w:pos="1418"/>
        </w:tabs>
        <w:spacing w:after="0" w:line="240" w:lineRule="auto"/>
        <w:jc w:val="both"/>
        <w:rPr>
          <w:rFonts w:ascii="Verdana" w:hAnsi="Verdana" w:cs="Times New Roman"/>
          <w:color w:val="auto"/>
          <w:sz w:val="28"/>
          <w:szCs w:val="28"/>
        </w:rPr>
      </w:pPr>
      <w:r w:rsidRPr="00AA55D8">
        <w:rPr>
          <w:rFonts w:ascii="Verdana" w:hAnsi="Verdana" w:cs="Times New Roman"/>
          <w:color w:val="auto"/>
          <w:sz w:val="28"/>
          <w:szCs w:val="28"/>
        </w:rPr>
        <w:t>w sprawie przeznaczenia gruntu niezabudowanego oznaczonego jako działka nr 52/5, położonego przy ul. Gen. Augusta Emila Fieldorfa "</w:t>
      </w:r>
      <w:proofErr w:type="spellStart"/>
      <w:r w:rsidRPr="00AA55D8">
        <w:rPr>
          <w:rFonts w:ascii="Verdana" w:hAnsi="Verdana" w:cs="Times New Roman"/>
          <w:color w:val="auto"/>
          <w:sz w:val="28"/>
          <w:szCs w:val="28"/>
        </w:rPr>
        <w:t>Nila</w:t>
      </w:r>
      <w:proofErr w:type="spellEnd"/>
      <w:r w:rsidRPr="00AA55D8">
        <w:rPr>
          <w:rFonts w:ascii="Verdana" w:hAnsi="Verdana" w:cs="Times New Roman"/>
          <w:color w:val="auto"/>
          <w:sz w:val="28"/>
          <w:szCs w:val="28"/>
        </w:rPr>
        <w:t>" w Bolesławcu do oddania w dzierżawę na okres 1 roku - w drodze bezprzetargowej,</w:t>
      </w:r>
    </w:p>
    <w:bookmarkEnd w:id="0"/>
    <w:p w14:paraId="1A2F7AA8" w14:textId="2A814E4F" w:rsidR="00CA0241" w:rsidRPr="00AA55D8" w:rsidRDefault="00CA0241" w:rsidP="00FC651D">
      <w:pPr>
        <w:tabs>
          <w:tab w:val="left" w:pos="851"/>
        </w:tabs>
        <w:spacing w:before="360" w:after="0" w:line="240" w:lineRule="auto"/>
        <w:jc w:val="both"/>
        <w:rPr>
          <w:rFonts w:ascii="Verdana" w:hAnsi="Verdana" w:cs="Times New Roman"/>
          <w:color w:val="auto"/>
          <w:sz w:val="28"/>
          <w:szCs w:val="28"/>
        </w:rPr>
      </w:pPr>
    </w:p>
    <w:p w14:paraId="7433C764" w14:textId="69EF6E60" w:rsidR="00C6623C" w:rsidRPr="00AA55D8" w:rsidRDefault="00714CAE" w:rsidP="001274A7">
      <w:pPr>
        <w:tabs>
          <w:tab w:val="left" w:pos="851"/>
        </w:tabs>
        <w:spacing w:after="0" w:line="240" w:lineRule="auto"/>
        <w:jc w:val="both"/>
        <w:rPr>
          <w:rFonts w:ascii="Verdana" w:eastAsia="Calibri" w:hAnsi="Verdana" w:cs="Times New Roman"/>
          <w:b/>
          <w:sz w:val="28"/>
          <w:szCs w:val="28"/>
        </w:rPr>
      </w:pPr>
      <w:r w:rsidRPr="00AA55D8">
        <w:rPr>
          <w:rFonts w:ascii="Verdana" w:eastAsia="Calibri" w:hAnsi="Verdana" w:cs="Times New Roman"/>
          <w:b/>
          <w:sz w:val="28"/>
          <w:szCs w:val="28"/>
        </w:rPr>
        <w:t xml:space="preserve">- w sprawach finansowo-budżetowych: </w:t>
      </w:r>
    </w:p>
    <w:p w14:paraId="0175345A" w14:textId="77777777" w:rsidR="00774926" w:rsidRPr="00AA55D8" w:rsidRDefault="00774926" w:rsidP="00E14D46">
      <w:pPr>
        <w:spacing w:after="0" w:line="240" w:lineRule="auto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31F1F745" w14:textId="0B092FED" w:rsidR="00940BD3" w:rsidRPr="00AA55D8" w:rsidRDefault="004D1046" w:rsidP="00DD0CEE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 w:cs="Times New Roman"/>
          <w:sz w:val="28"/>
          <w:szCs w:val="28"/>
        </w:rPr>
      </w:pPr>
      <w:r w:rsidRPr="00AA55D8">
        <w:rPr>
          <w:rFonts w:ascii="Verdana" w:hAnsi="Verdana" w:cs="Times New Roman"/>
          <w:sz w:val="28"/>
          <w:szCs w:val="28"/>
        </w:rPr>
        <w:t>w sprawie zmian w budżecie miasta na 2020 r</w:t>
      </w:r>
      <w:r w:rsidR="000A4B26" w:rsidRPr="00AA55D8">
        <w:rPr>
          <w:rFonts w:ascii="Verdana" w:hAnsi="Verdana" w:cs="Times New Roman"/>
          <w:sz w:val="28"/>
          <w:szCs w:val="28"/>
        </w:rPr>
        <w:t>.</w:t>
      </w:r>
      <w:r w:rsidR="004A6703" w:rsidRPr="00AA55D8">
        <w:rPr>
          <w:rFonts w:ascii="Verdana" w:hAnsi="Verdana" w:cs="Times New Roman"/>
          <w:sz w:val="28"/>
          <w:szCs w:val="28"/>
        </w:rPr>
        <w:t xml:space="preserve"> </w:t>
      </w:r>
      <w:r w:rsidR="004A6703" w:rsidRPr="00AA55D8">
        <w:rPr>
          <w:rFonts w:ascii="Verdana" w:hAnsi="Verdana" w:cs="Times New Roman"/>
          <w:color w:val="auto"/>
          <w:sz w:val="28"/>
          <w:szCs w:val="28"/>
        </w:rPr>
        <w:t>(</w:t>
      </w:r>
      <w:r w:rsidR="00EA37B2" w:rsidRPr="00AA55D8">
        <w:rPr>
          <w:rFonts w:ascii="Verdana" w:hAnsi="Verdana" w:cs="Times New Roman"/>
          <w:color w:val="auto"/>
          <w:sz w:val="28"/>
          <w:szCs w:val="28"/>
        </w:rPr>
        <w:t>2</w:t>
      </w:r>
      <w:r w:rsidR="004A6703" w:rsidRPr="00AA55D8">
        <w:rPr>
          <w:rFonts w:ascii="Verdana" w:hAnsi="Verdana" w:cs="Times New Roman"/>
          <w:color w:val="auto"/>
          <w:sz w:val="28"/>
          <w:szCs w:val="28"/>
        </w:rPr>
        <w:t xml:space="preserve"> </w:t>
      </w:r>
      <w:r w:rsidR="004A6703" w:rsidRPr="00AA55D8">
        <w:rPr>
          <w:rFonts w:ascii="Verdana" w:hAnsi="Verdana" w:cs="Times New Roman"/>
          <w:sz w:val="28"/>
          <w:szCs w:val="28"/>
        </w:rPr>
        <w:t>zarządzenia),</w:t>
      </w:r>
    </w:p>
    <w:p w14:paraId="7A804447" w14:textId="77777777" w:rsidR="00EA37B2" w:rsidRPr="00AA55D8" w:rsidRDefault="00EA37B2" w:rsidP="00EA37B2">
      <w:pPr>
        <w:pStyle w:val="Akapitzlist"/>
        <w:spacing w:line="240" w:lineRule="auto"/>
        <w:ind w:left="795"/>
        <w:jc w:val="both"/>
        <w:rPr>
          <w:rFonts w:ascii="Verdana" w:hAnsi="Verdana" w:cs="Times New Roman"/>
          <w:sz w:val="28"/>
          <w:szCs w:val="28"/>
        </w:rPr>
      </w:pPr>
    </w:p>
    <w:p w14:paraId="314F2BDF" w14:textId="695C0A6F" w:rsidR="00EA37B2" w:rsidRPr="00AA55D8" w:rsidRDefault="00EA37B2" w:rsidP="00DD0CEE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 w:cs="Times New Roman"/>
          <w:sz w:val="28"/>
          <w:szCs w:val="28"/>
        </w:rPr>
      </w:pPr>
      <w:r w:rsidRPr="00AA55D8">
        <w:rPr>
          <w:rFonts w:ascii="Verdana" w:hAnsi="Verdana" w:cs="Times New Roman"/>
          <w:sz w:val="28"/>
          <w:szCs w:val="28"/>
        </w:rPr>
        <w:t>w sprawie planu finansowego budżetu miasta na 2021 r.</w:t>
      </w:r>
    </w:p>
    <w:p w14:paraId="79082B0E" w14:textId="77777777" w:rsidR="00EA37B2" w:rsidRPr="00AA55D8" w:rsidRDefault="00EA37B2" w:rsidP="00EA37B2">
      <w:pPr>
        <w:spacing w:line="240" w:lineRule="auto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4F353FF5" w14:textId="24920845" w:rsidR="00EA37B2" w:rsidRPr="00AA55D8" w:rsidRDefault="00EA37B2" w:rsidP="00EA37B2">
      <w:pPr>
        <w:spacing w:line="240" w:lineRule="auto"/>
        <w:jc w:val="both"/>
        <w:rPr>
          <w:rFonts w:ascii="Verdana" w:eastAsia="Calibri" w:hAnsi="Verdana" w:cs="Times New Roman"/>
          <w:b/>
          <w:sz w:val="28"/>
          <w:szCs w:val="28"/>
        </w:rPr>
      </w:pPr>
      <w:r w:rsidRPr="00AA55D8">
        <w:rPr>
          <w:rFonts w:ascii="Verdana" w:eastAsia="Calibri" w:hAnsi="Verdana" w:cs="Times New Roman"/>
          <w:b/>
          <w:sz w:val="28"/>
          <w:szCs w:val="28"/>
        </w:rPr>
        <w:t>- w sprawie zmiany zarządzenia:</w:t>
      </w:r>
    </w:p>
    <w:p w14:paraId="48E3678E" w14:textId="59D07069" w:rsidR="00EA37B2" w:rsidRPr="00AA55D8" w:rsidRDefault="00EA37B2" w:rsidP="00EA37B2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eastAsia="Calibri" w:hAnsi="Verdana" w:cs="Times New Roman"/>
          <w:sz w:val="28"/>
          <w:szCs w:val="28"/>
        </w:rPr>
      </w:pPr>
      <w:r w:rsidRPr="00AA55D8">
        <w:rPr>
          <w:rFonts w:ascii="Verdana" w:eastAsia="Calibri" w:hAnsi="Verdana" w:cs="Times New Roman"/>
          <w:sz w:val="28"/>
          <w:szCs w:val="28"/>
        </w:rPr>
        <w:t xml:space="preserve">nr 186/2017 z dnia 20 czerwca 2017 r. w sprawie zasad zarządzania treścią elektronicznych zasobów </w:t>
      </w:r>
      <w:r w:rsidRPr="00AA55D8">
        <w:rPr>
          <w:rFonts w:ascii="Verdana" w:eastAsia="Calibri" w:hAnsi="Verdana" w:cs="Times New Roman"/>
          <w:sz w:val="28"/>
          <w:szCs w:val="28"/>
        </w:rPr>
        <w:lastRenderedPageBreak/>
        <w:t>informacyjnych publikowanych na stronach internetowych Urzędu Miasta Bolesławiec,</w:t>
      </w:r>
    </w:p>
    <w:p w14:paraId="2C755E43" w14:textId="77777777" w:rsidR="00EA37B2" w:rsidRPr="00AA55D8" w:rsidRDefault="00EA37B2" w:rsidP="00EA37B2">
      <w:pPr>
        <w:pStyle w:val="Akapitzlist"/>
        <w:spacing w:line="240" w:lineRule="auto"/>
        <w:ind w:left="795"/>
        <w:jc w:val="both"/>
        <w:rPr>
          <w:rFonts w:ascii="Verdana" w:eastAsia="Calibri" w:hAnsi="Verdana" w:cs="Times New Roman"/>
          <w:sz w:val="28"/>
          <w:szCs w:val="28"/>
        </w:rPr>
      </w:pPr>
    </w:p>
    <w:p w14:paraId="10013F96" w14:textId="2009F3A0" w:rsidR="00EA37B2" w:rsidRPr="00AA55D8" w:rsidRDefault="00EA37B2" w:rsidP="00EA37B2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eastAsia="Calibri" w:hAnsi="Verdana" w:cs="Times New Roman"/>
          <w:sz w:val="28"/>
          <w:szCs w:val="28"/>
        </w:rPr>
      </w:pPr>
      <w:r w:rsidRPr="00AA55D8">
        <w:rPr>
          <w:rFonts w:ascii="Verdana" w:eastAsia="Calibri" w:hAnsi="Verdana" w:cs="Times New Roman"/>
          <w:sz w:val="28"/>
          <w:szCs w:val="28"/>
        </w:rPr>
        <w:t>nr 399/2020 Prezydenta Miasta Bolesła</w:t>
      </w:r>
      <w:r w:rsidR="00252D5F">
        <w:rPr>
          <w:rFonts w:ascii="Verdana" w:eastAsia="Calibri" w:hAnsi="Verdana" w:cs="Times New Roman"/>
          <w:sz w:val="28"/>
          <w:szCs w:val="28"/>
        </w:rPr>
        <w:t xml:space="preserve">wiec z dnia 16 grudnia 2020 r. </w:t>
      </w:r>
      <w:r w:rsidRPr="00AA55D8">
        <w:rPr>
          <w:rFonts w:ascii="Verdana" w:eastAsia="Calibri" w:hAnsi="Verdana" w:cs="Times New Roman"/>
          <w:sz w:val="28"/>
          <w:szCs w:val="28"/>
        </w:rPr>
        <w:t>w sprawie powołania komisji ds. upamiętnienia pierwszych bolesławieckich nauczycieli przy Prezydencie Miasta Bolesławiec,</w:t>
      </w:r>
    </w:p>
    <w:p w14:paraId="5C4B68FC" w14:textId="77777777" w:rsidR="00EA37B2" w:rsidRPr="00AA55D8" w:rsidRDefault="00EA37B2" w:rsidP="00EA37B2">
      <w:pPr>
        <w:pStyle w:val="Akapitzlist"/>
        <w:rPr>
          <w:rFonts w:ascii="Verdana" w:eastAsia="Calibri" w:hAnsi="Verdana" w:cs="Times New Roman"/>
          <w:sz w:val="28"/>
          <w:szCs w:val="28"/>
        </w:rPr>
      </w:pPr>
    </w:p>
    <w:p w14:paraId="7E6DFB37" w14:textId="3ED8F527" w:rsidR="00EA37B2" w:rsidRPr="00AA55D8" w:rsidRDefault="00EA37B2" w:rsidP="00EA37B2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eastAsia="Calibri" w:hAnsi="Verdana" w:cs="Times New Roman"/>
          <w:sz w:val="28"/>
          <w:szCs w:val="28"/>
        </w:rPr>
      </w:pPr>
      <w:r w:rsidRPr="00AA55D8">
        <w:rPr>
          <w:rFonts w:ascii="Verdana" w:eastAsia="Calibri" w:hAnsi="Verdana" w:cs="Times New Roman"/>
          <w:sz w:val="28"/>
          <w:szCs w:val="28"/>
        </w:rPr>
        <w:t>nr 50/03 Prezydenta Miasta Bolesławiec z dnia 4 marca 2003 r. w sprawie Regulaminu Organizacyjnego Urzędu Miasta Bolesławiec,</w:t>
      </w:r>
    </w:p>
    <w:p w14:paraId="072F88E5" w14:textId="77777777" w:rsidR="00EA37B2" w:rsidRPr="00AA55D8" w:rsidRDefault="00EA37B2" w:rsidP="00EA37B2">
      <w:pPr>
        <w:pStyle w:val="Akapitzlist"/>
        <w:rPr>
          <w:rFonts w:ascii="Verdana" w:eastAsia="Calibri" w:hAnsi="Verdana" w:cs="Times New Roman"/>
          <w:sz w:val="28"/>
          <w:szCs w:val="28"/>
        </w:rPr>
      </w:pPr>
    </w:p>
    <w:p w14:paraId="2441B0FC" w14:textId="4A04C5FC" w:rsidR="00EA37B2" w:rsidRPr="00AA55D8" w:rsidRDefault="00EA37B2" w:rsidP="00EA37B2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eastAsia="Calibri" w:hAnsi="Verdana" w:cs="Times New Roman"/>
          <w:sz w:val="28"/>
          <w:szCs w:val="28"/>
        </w:rPr>
      </w:pPr>
      <w:r w:rsidRPr="00AA55D8">
        <w:rPr>
          <w:rFonts w:ascii="Verdana" w:eastAsia="Calibri" w:hAnsi="Verdana" w:cs="Times New Roman"/>
          <w:sz w:val="28"/>
          <w:szCs w:val="28"/>
        </w:rPr>
        <w:t>nr 323/2020 Prezydenta Miasta Bolesławiec  z dnia 9 października 2020 r. w sprawie określenia zasad sporządzania i obiegu dokumentów oraz procedur kontroli finansowej w Urzędzie Miasta Bolesławiec.</w:t>
      </w:r>
    </w:p>
    <w:p w14:paraId="407B2A81" w14:textId="77777777" w:rsidR="004A6703" w:rsidRPr="00AA55D8" w:rsidRDefault="004A6703" w:rsidP="004A6703">
      <w:pPr>
        <w:pStyle w:val="Akapitzlist"/>
        <w:spacing w:line="240" w:lineRule="auto"/>
        <w:ind w:left="795"/>
        <w:jc w:val="both"/>
        <w:rPr>
          <w:rFonts w:ascii="Verdana" w:hAnsi="Verdana" w:cs="Times New Roman"/>
          <w:sz w:val="28"/>
          <w:szCs w:val="28"/>
        </w:rPr>
      </w:pPr>
    </w:p>
    <w:p w14:paraId="7E3AEB74" w14:textId="5AA814D2" w:rsidR="006F18EA" w:rsidRPr="00AA55D8" w:rsidRDefault="006F18EA" w:rsidP="003749D9">
      <w:pPr>
        <w:spacing w:line="240" w:lineRule="auto"/>
        <w:jc w:val="both"/>
        <w:rPr>
          <w:rFonts w:ascii="Verdana" w:eastAsia="Calibri" w:hAnsi="Verdana" w:cs="Times New Roman"/>
          <w:b/>
          <w:sz w:val="28"/>
          <w:szCs w:val="28"/>
        </w:rPr>
      </w:pPr>
      <w:r w:rsidRPr="00AA55D8">
        <w:rPr>
          <w:rFonts w:ascii="Verdana" w:eastAsia="Calibri" w:hAnsi="Verdana" w:cs="Times New Roman"/>
          <w:b/>
          <w:sz w:val="28"/>
          <w:szCs w:val="28"/>
        </w:rPr>
        <w:t>- inne:</w:t>
      </w:r>
    </w:p>
    <w:p w14:paraId="1A707D84" w14:textId="74D259F9" w:rsidR="00BE5BF3" w:rsidRPr="00AA55D8" w:rsidRDefault="00EA37B2" w:rsidP="009239D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 sprawie wyznaczenia nauczyciela do zastępowania Dyrektora Miejskiego Przedszkola Publicznego nr 1 z siedzibą przy ul. Jana Pawła II 50d w Bolesławcu podczas jego nieobecności,</w:t>
      </w:r>
    </w:p>
    <w:p w14:paraId="44D29686" w14:textId="77777777" w:rsidR="00EA37B2" w:rsidRPr="00AA55D8" w:rsidRDefault="00EA37B2" w:rsidP="00EA37B2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77FE60BE" w14:textId="6324A517" w:rsidR="00EA37B2" w:rsidRDefault="00EA37B2" w:rsidP="009239D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 sprawie nieodpłatnego przekazania sprzętu komputerowego na doposażenie świetlic profilaktyczno-środowiskowych, funkcjonujących przy szkołach podstawowych w Bolesławcu w ramach realizacji Miejskiego Programu Profilaktyki i Rozwiązywania Problemów Alkoholowych oraz Przeciwdziałania Narkomanii na rok 2020,</w:t>
      </w:r>
    </w:p>
    <w:p w14:paraId="5CEF81B6" w14:textId="77777777" w:rsidR="00252D5F" w:rsidRPr="00252D5F" w:rsidRDefault="00252D5F" w:rsidP="00252D5F">
      <w:p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0FDE3E8C" w14:textId="089A87C2" w:rsidR="00EA37B2" w:rsidRPr="00AA55D8" w:rsidRDefault="00A25040" w:rsidP="009239D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 sprawie rozwiązania Gminnego Biura Spisowego w Bolesławcu,</w:t>
      </w:r>
    </w:p>
    <w:p w14:paraId="3B506130" w14:textId="77777777" w:rsidR="00A25040" w:rsidRPr="00AA55D8" w:rsidRDefault="00A25040" w:rsidP="00A25040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2B56C856" w14:textId="5F0CC1A7" w:rsidR="00A25040" w:rsidRPr="00AA55D8" w:rsidRDefault="00930124" w:rsidP="009239D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 sprawie ustalenia harmonogramu czynności w postępowaniu rekrutacyjnym oraz postępowaniu uzupełniającym na rok szkolny 2021/2022 do przedszkoli i do klas pierwszych szkół podstawowych prowadzonych przez Gminę Miejską Bolesławiec,</w:t>
      </w:r>
    </w:p>
    <w:p w14:paraId="24215931" w14:textId="77777777" w:rsidR="00930124" w:rsidRPr="00AA55D8" w:rsidRDefault="00930124" w:rsidP="00930124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076E0E25" w14:textId="41E9B8A0" w:rsidR="00930124" w:rsidRPr="00AA55D8" w:rsidRDefault="00930124" w:rsidP="009239D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 sprawie dysponowania środkami finansowymi przeznaczonymi w 2021 r. na doskonalenie zawodowe nauczycieli oraz określenia trybu i terminów przyznawania dofinansowania nauczycielom zatrudnionym w miejskich jednostkach oświatowych,</w:t>
      </w:r>
    </w:p>
    <w:p w14:paraId="0665DB93" w14:textId="77777777" w:rsidR="00930124" w:rsidRPr="00AA55D8" w:rsidRDefault="00930124" w:rsidP="00930124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7E9DD284" w14:textId="1C81EDEB" w:rsidR="00930124" w:rsidRPr="00AA55D8" w:rsidRDefault="00930124" w:rsidP="009239D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 sprawie utworzenia, organizacji i zasad funkcjonowania komórki organizacyjnej do spraw ochrony informacji niejawnych w Urzędzie Miasta Bolesławiec,</w:t>
      </w:r>
    </w:p>
    <w:p w14:paraId="07A2056C" w14:textId="77777777" w:rsidR="00930124" w:rsidRPr="00AA55D8" w:rsidRDefault="00930124" w:rsidP="00930124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3E5CBA5A" w14:textId="0A5BCB95" w:rsidR="00930124" w:rsidRPr="00AA55D8" w:rsidRDefault="00930124" w:rsidP="009239D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 sprawie określenia liczby Zastępców Prezydenta Miasta Bolesławiec oraz powołania II Zastępcy Prezydenta Miasta Bolesławiec,</w:t>
      </w:r>
    </w:p>
    <w:p w14:paraId="250A0E80" w14:textId="77777777" w:rsidR="00930124" w:rsidRPr="00AA55D8" w:rsidRDefault="00930124" w:rsidP="00930124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25E388F6" w14:textId="01DD3620" w:rsidR="00930124" w:rsidRPr="00AA55D8" w:rsidRDefault="00930124" w:rsidP="009239D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 sprawie powierzenia I Zastępcy Prezydenta Miasta Bolesławiec wykonywania określonych zadań w imieniu Prezydenta Miasta Bolesławiec,</w:t>
      </w:r>
    </w:p>
    <w:p w14:paraId="1B4EDA90" w14:textId="77777777" w:rsidR="00930124" w:rsidRPr="00AA55D8" w:rsidRDefault="00930124" w:rsidP="00930124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1E722053" w14:textId="154FC7D2" w:rsidR="00930124" w:rsidRPr="00AA55D8" w:rsidRDefault="00930124" w:rsidP="009239D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 sprawie powierzenia II Zastępcy Prezydenta Miasta Bolesławiec wykonywania określonych zadań w imieniu Prezydenta Miasta Bolesławiec,</w:t>
      </w:r>
    </w:p>
    <w:p w14:paraId="27397FEE" w14:textId="77777777" w:rsidR="00930124" w:rsidRPr="00AA55D8" w:rsidRDefault="00930124" w:rsidP="00930124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30B191F7" w14:textId="1438E145" w:rsidR="00930124" w:rsidRPr="00AA55D8" w:rsidRDefault="00930124" w:rsidP="009239D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 sprawie powierzenia I Zastępcy Prezydenta Miasta Bolesławiec prowadzenia określonych spraw gminy miejskiej Bolesławiec w imieniu Prezydenta Miasta Bolesławiec,</w:t>
      </w:r>
    </w:p>
    <w:p w14:paraId="1EBBAEE6" w14:textId="77777777" w:rsidR="00930124" w:rsidRPr="00AA55D8" w:rsidRDefault="00930124" w:rsidP="00930124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6526DB65" w14:textId="0BFA3211" w:rsidR="00930124" w:rsidRPr="00AA55D8" w:rsidRDefault="00930124" w:rsidP="009239D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 sprawie powierzenia II Zastępcy Prezydenta Miasta Bolesławiec prowadzenia określonych spraw gminy miejskiej Bolesławiec w imieniu Prezydenta Miasta Bolesławiec,</w:t>
      </w:r>
    </w:p>
    <w:p w14:paraId="1FEEF722" w14:textId="77777777" w:rsidR="00930124" w:rsidRPr="00AA55D8" w:rsidRDefault="00930124" w:rsidP="00930124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185F6D40" w14:textId="79CAF550" w:rsidR="00930124" w:rsidRPr="00AA55D8" w:rsidRDefault="00930124" w:rsidP="009239D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 sprawie powierzenia spraw I Zastępcy Prezydenta Miasta,</w:t>
      </w:r>
    </w:p>
    <w:p w14:paraId="6B0B476A" w14:textId="77777777" w:rsidR="00930124" w:rsidRPr="00AA55D8" w:rsidRDefault="00930124" w:rsidP="00930124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7A31FEDC" w14:textId="43A03173" w:rsidR="00930124" w:rsidRPr="00AA55D8" w:rsidRDefault="00930124" w:rsidP="009239D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 sprawie powierzenia spraw II Zastępcy Prezydenta Miasta,</w:t>
      </w:r>
    </w:p>
    <w:p w14:paraId="573DA36A" w14:textId="77777777" w:rsidR="00930124" w:rsidRPr="00AA55D8" w:rsidRDefault="00930124" w:rsidP="00930124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7395DC9F" w14:textId="1025F85B" w:rsidR="00930124" w:rsidRPr="00AA55D8" w:rsidRDefault="00930124" w:rsidP="009239D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lastRenderedPageBreak/>
        <w:t>w sprawie ogłoszenia podstawowych kwot dotacji na 2021 rok,</w:t>
      </w:r>
    </w:p>
    <w:p w14:paraId="1DF905EE" w14:textId="77777777" w:rsidR="00930124" w:rsidRPr="00AA55D8" w:rsidRDefault="00930124" w:rsidP="00930124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1BB58697" w14:textId="1CFA4F8F" w:rsidR="00930124" w:rsidRPr="00AA55D8" w:rsidRDefault="00930124" w:rsidP="009239D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 sprawie wprowadzenia „Regulaminu pracy komisji przetargowej”,</w:t>
      </w:r>
    </w:p>
    <w:p w14:paraId="09BC37CD" w14:textId="77777777" w:rsidR="00930124" w:rsidRPr="00AA55D8" w:rsidRDefault="00930124" w:rsidP="00930124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18240A09" w14:textId="7D0EEC7E" w:rsidR="00930124" w:rsidRPr="00AA55D8" w:rsidRDefault="00930124" w:rsidP="00204A03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 sprawie wprowadzenia Regulaminu Wewnętrznego udzielania zamówień publicznych przez Wydziały Urzędu Miasta Bolesławiec</w:t>
      </w:r>
      <w:r w:rsidR="00E84225" w:rsidRPr="00AA55D8">
        <w:rPr>
          <w:rFonts w:ascii="Verdana" w:eastAsia="Calibri" w:hAnsi="Verdana" w:cs="Times New Roman"/>
          <w:bCs/>
          <w:sz w:val="28"/>
          <w:szCs w:val="28"/>
        </w:rPr>
        <w:t>,</w:t>
      </w:r>
    </w:p>
    <w:p w14:paraId="7A3D1045" w14:textId="77777777" w:rsidR="00E84225" w:rsidRPr="00AA55D8" w:rsidRDefault="00E84225" w:rsidP="00E84225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40939EBA" w14:textId="3AE391DA" w:rsidR="00E84225" w:rsidRPr="00AA55D8" w:rsidRDefault="00E84225" w:rsidP="00204A03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 sprawie powołania miejskiego koordynatora ds. szczepień.</w:t>
      </w:r>
    </w:p>
    <w:p w14:paraId="17ABCCE5" w14:textId="77777777" w:rsidR="00BE5BF3" w:rsidRPr="00FC651D" w:rsidRDefault="00BE5BF3" w:rsidP="00FC651D">
      <w:p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75E9E179" w14:textId="5142C55B" w:rsidR="00C6623C" w:rsidRPr="00AA55D8" w:rsidRDefault="00714CAE" w:rsidP="00BE50D6">
      <w:pPr>
        <w:pStyle w:val="Nagwek2"/>
      </w:pPr>
      <w:r w:rsidRPr="00AA55D8">
        <w:t>W zakresie realizacji zadań inwestycyjnych:</w:t>
      </w:r>
    </w:p>
    <w:p w14:paraId="099A0536" w14:textId="74C6913A" w:rsidR="00D242C9" w:rsidRPr="00AA55D8" w:rsidRDefault="00D242C9" w:rsidP="00E14D46">
      <w:pPr>
        <w:spacing w:after="0" w:line="240" w:lineRule="auto"/>
        <w:jc w:val="both"/>
        <w:rPr>
          <w:rFonts w:ascii="Verdana" w:eastAsia="Calibri" w:hAnsi="Verdana" w:cs="Times New Roman"/>
          <w:b/>
          <w:sz w:val="28"/>
          <w:szCs w:val="28"/>
          <w:u w:val="single"/>
        </w:rPr>
      </w:pPr>
    </w:p>
    <w:p w14:paraId="1BFF1DB3" w14:textId="0CB5BCDF" w:rsidR="00D242C9" w:rsidRPr="00AA55D8" w:rsidRDefault="00D242C9" w:rsidP="00D242C9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Przekazano placu budowy na: Budowę przedszkola na lewobrzeżnej części miasta - Osiedle Kwiatowe w Bolesławcu.</w:t>
      </w:r>
    </w:p>
    <w:p w14:paraId="25232A7B" w14:textId="77777777" w:rsidR="00D242C9" w:rsidRPr="00AA55D8" w:rsidRDefault="00D242C9" w:rsidP="00D242C9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 xml:space="preserve">Wykonawca: Konsorcjum: </w:t>
      </w:r>
    </w:p>
    <w:p w14:paraId="51216AFA" w14:textId="77777777" w:rsidR="00D242C9" w:rsidRPr="00AA55D8" w:rsidRDefault="00D242C9" w:rsidP="00D242C9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1. Lider – Stanisław Kleina Zakład Remontowo – Budowlany DRAGON, z siedzibą przy ul. Tysiąclecia nr 7, 84-360 Łeba.</w:t>
      </w:r>
    </w:p>
    <w:p w14:paraId="0A11DECD" w14:textId="77777777" w:rsidR="00D242C9" w:rsidRPr="00AA55D8" w:rsidRDefault="00D242C9" w:rsidP="00D242C9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2. Członek – KONSTRUKTOR GROUP sp. z o.o. z siedzibą przy ul. Legnicka 57D, lok. 5, 54-203 Wrocław.</w:t>
      </w:r>
    </w:p>
    <w:p w14:paraId="6A9D1A1D" w14:textId="647ED9E2" w:rsidR="00D242C9" w:rsidRPr="00AA55D8" w:rsidRDefault="00D242C9" w:rsidP="00D242C9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Wynagrodzenie: 6.765.000,00 zł brutto.</w:t>
      </w:r>
    </w:p>
    <w:p w14:paraId="00BE4926" w14:textId="7179A48A" w:rsidR="00D242C9" w:rsidRPr="00AA55D8" w:rsidRDefault="00D242C9" w:rsidP="00D242C9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Termin realizacji: do 15.05.2022 r.</w:t>
      </w:r>
    </w:p>
    <w:p w14:paraId="62AA427C" w14:textId="619CE599" w:rsidR="00D242C9" w:rsidRPr="00AA55D8" w:rsidRDefault="00D242C9" w:rsidP="00D242C9">
      <w:p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58F3E2AC" w14:textId="25FA9257" w:rsidR="00DE1ABB" w:rsidRPr="00AA55D8" w:rsidRDefault="00DE1ABB" w:rsidP="00DE1ABB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Zawarto umowę na zadanie pn.:  Obsłu</w:t>
      </w:r>
      <w:r w:rsidR="00252D5F">
        <w:rPr>
          <w:rFonts w:ascii="Verdana" w:eastAsia="Calibri" w:hAnsi="Verdana" w:cs="Times New Roman"/>
          <w:bCs/>
          <w:sz w:val="28"/>
          <w:szCs w:val="28"/>
        </w:rPr>
        <w:t xml:space="preserve">gę strefy płatnego parkowania  </w:t>
      </w:r>
      <w:r w:rsidRPr="00AA55D8">
        <w:rPr>
          <w:rFonts w:ascii="Verdana" w:eastAsia="Calibri" w:hAnsi="Verdana" w:cs="Times New Roman"/>
          <w:bCs/>
          <w:sz w:val="28"/>
          <w:szCs w:val="28"/>
        </w:rPr>
        <w:t>w Bolesławcu pl. Piłsudskiego, przy użyciu parkomatów w 2021 roku</w:t>
      </w:r>
      <w:r w:rsidR="00252D5F">
        <w:rPr>
          <w:rFonts w:ascii="Verdana" w:eastAsia="Calibri" w:hAnsi="Verdana" w:cs="Times New Roman"/>
          <w:bCs/>
          <w:sz w:val="28"/>
          <w:szCs w:val="28"/>
        </w:rPr>
        <w:t xml:space="preserve"> od 02.01.2021 r. do 30.04.2021</w:t>
      </w:r>
      <w:r w:rsidRPr="00AA55D8">
        <w:rPr>
          <w:rFonts w:ascii="Verdana" w:eastAsia="Calibri" w:hAnsi="Verdana" w:cs="Times New Roman"/>
          <w:bCs/>
          <w:sz w:val="28"/>
          <w:szCs w:val="28"/>
        </w:rPr>
        <w:t>r.</w:t>
      </w:r>
    </w:p>
    <w:p w14:paraId="1F4BD154" w14:textId="41E5B66C" w:rsidR="00DE1ABB" w:rsidRPr="00AA55D8" w:rsidRDefault="00DE1ABB" w:rsidP="00DE1ABB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Wykonawca: Targowisko Bolesławiec Sp. z o.o., ul. Wesoła 25, 59-700 Bolesławiec.</w:t>
      </w:r>
    </w:p>
    <w:p w14:paraId="3AAA4C1F" w14:textId="7D58A41E" w:rsidR="00DE1ABB" w:rsidRPr="00AA55D8" w:rsidRDefault="00DE1ABB" w:rsidP="00DE1ABB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Wynagrodzenie: 28.000 zł brutto.</w:t>
      </w:r>
    </w:p>
    <w:p w14:paraId="5B21163E" w14:textId="4C9D19C5" w:rsidR="00D242C9" w:rsidRPr="00AA55D8" w:rsidRDefault="00DE1ABB" w:rsidP="00DE1ABB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Termin wykonania: do dnia 30.04.2021 r.</w:t>
      </w:r>
    </w:p>
    <w:p w14:paraId="41F2729B" w14:textId="6B2AE2B1" w:rsidR="00DE1ABB" w:rsidRPr="00AA55D8" w:rsidRDefault="00DE1ABB" w:rsidP="00DE1ABB">
      <w:p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5E8FF996" w14:textId="176A1DBD" w:rsidR="00DE1ABB" w:rsidRPr="00AA55D8" w:rsidRDefault="00DE1ABB" w:rsidP="00DE1ABB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Zawarto umowę na zadanie pn.:  Konserwację kanalizacji deszczowej i czyszczenie wpustów ulicznych w 2021 roku.</w:t>
      </w:r>
    </w:p>
    <w:p w14:paraId="5466D133" w14:textId="31F8232C" w:rsidR="00DE1ABB" w:rsidRPr="00AA55D8" w:rsidRDefault="00DE1ABB" w:rsidP="00DE1ABB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lastRenderedPageBreak/>
        <w:t>Wykonawca: Przedsiębiorstwo Wodoci</w:t>
      </w:r>
      <w:r w:rsidR="00252D5F">
        <w:rPr>
          <w:rFonts w:ascii="Verdana" w:eastAsia="Calibri" w:hAnsi="Verdana" w:cs="Times New Roman"/>
          <w:bCs/>
          <w:sz w:val="28"/>
          <w:szCs w:val="28"/>
        </w:rPr>
        <w:t xml:space="preserve">ągów i Kanalizacji Sp. z o. o. </w:t>
      </w:r>
      <w:r w:rsidRPr="00AA55D8">
        <w:rPr>
          <w:rFonts w:ascii="Verdana" w:eastAsia="Calibri" w:hAnsi="Verdana" w:cs="Times New Roman"/>
          <w:bCs/>
          <w:sz w:val="28"/>
          <w:szCs w:val="28"/>
        </w:rPr>
        <w:t>w Bolesławcu, ul. Łasicka 17, 59-700 Bolesławiec.</w:t>
      </w:r>
    </w:p>
    <w:p w14:paraId="077465FA" w14:textId="3E1D91C4" w:rsidR="00DE1ABB" w:rsidRPr="00AA55D8" w:rsidRDefault="00DE1ABB" w:rsidP="00DE1ABB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Wynagrodzenie: 93.661,49 zł brutto.</w:t>
      </w:r>
    </w:p>
    <w:p w14:paraId="67479BC8" w14:textId="0F6DD94F" w:rsidR="00DE1ABB" w:rsidRPr="00AA55D8" w:rsidRDefault="00DE1ABB" w:rsidP="00DE1ABB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Termin wykonania: do dnia 31.12.2021 r.</w:t>
      </w:r>
    </w:p>
    <w:p w14:paraId="04365BA8" w14:textId="664F0645" w:rsidR="00DE1ABB" w:rsidRPr="00AA55D8" w:rsidRDefault="00DE1ABB" w:rsidP="00DE1ABB">
      <w:p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5932BAD0" w14:textId="77777777" w:rsidR="00DE1ABB" w:rsidRPr="00AA55D8" w:rsidRDefault="00DE1ABB" w:rsidP="00DE1ABB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Zawarto umowę na: Bieżące utrzymanie i konserwacja punktów świetlnych oświetlenia dróg i iluminacji obiektów zabytkowych - CZĘŚCI 1 - Roboty konserwacyjne oświetlenia dróg, ulic, placów, iluminacji obiektów zabytkowych.</w:t>
      </w:r>
    </w:p>
    <w:p w14:paraId="0A35B5E7" w14:textId="77777777" w:rsidR="00DE1ABB" w:rsidRPr="00AA55D8" w:rsidRDefault="00DE1ABB" w:rsidP="00DE1ABB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Wykonawca: ELTOR sp. z o.o., sp. kom., Aleja Niepodległości nr 12A, 59-800 Lubań.</w:t>
      </w:r>
    </w:p>
    <w:p w14:paraId="49900774" w14:textId="5815C1F8" w:rsidR="00DE1ABB" w:rsidRPr="00AA55D8" w:rsidRDefault="00DE1ABB" w:rsidP="00DE1ABB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Wynagrodzenie: 505.484,49 zł brutto.</w:t>
      </w:r>
    </w:p>
    <w:p w14:paraId="00B06FEB" w14:textId="55BF2248" w:rsidR="00DE1ABB" w:rsidRPr="00AA55D8" w:rsidRDefault="00DE1ABB" w:rsidP="00DE1ABB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Termin wykonania: do 31.12.2021 r.</w:t>
      </w:r>
    </w:p>
    <w:p w14:paraId="2093002C" w14:textId="6361CAA0" w:rsidR="00DE1ABB" w:rsidRPr="00AA55D8" w:rsidRDefault="00DE1ABB" w:rsidP="00DE1ABB">
      <w:p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1439AFDA" w14:textId="77777777" w:rsidR="00DE1ABB" w:rsidRPr="00AA55D8" w:rsidRDefault="00DE1ABB" w:rsidP="00DE1ABB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Zawarto umowę na: Bieżące utrzymanie i konserwacja punktów świetlnych oświetlenia dróg i iluminacji obiektów zabytkowych - CZĘŚĆ 2: Sygnalizacja świetlna na terenie miasta Bolesławiec.</w:t>
      </w:r>
    </w:p>
    <w:p w14:paraId="041BECD8" w14:textId="77777777" w:rsidR="00DE1ABB" w:rsidRPr="00AA55D8" w:rsidRDefault="00DE1ABB" w:rsidP="00DE1ABB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Wykonawca: Konsorcjum:</w:t>
      </w:r>
    </w:p>
    <w:p w14:paraId="3E59BD80" w14:textId="77777777" w:rsidR="00DE1ABB" w:rsidRPr="00AA55D8" w:rsidRDefault="00DE1ABB" w:rsidP="00DE1ABB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 xml:space="preserve">1. Zakład Usług Inwestycyjno-Remontowych i Pomiarów Elektrycznych </w:t>
      </w:r>
      <w:proofErr w:type="spellStart"/>
      <w:r w:rsidRPr="00AA55D8">
        <w:rPr>
          <w:rFonts w:ascii="Verdana" w:eastAsia="Calibri" w:hAnsi="Verdana" w:cs="Times New Roman"/>
          <w:bCs/>
          <w:sz w:val="28"/>
          <w:szCs w:val="28"/>
        </w:rPr>
        <w:t>Cybertowicz</w:t>
      </w:r>
      <w:proofErr w:type="spellEnd"/>
      <w:r w:rsidRPr="00AA55D8">
        <w:rPr>
          <w:rFonts w:ascii="Verdana" w:eastAsia="Calibri" w:hAnsi="Verdana" w:cs="Times New Roman"/>
          <w:bCs/>
          <w:sz w:val="28"/>
          <w:szCs w:val="28"/>
        </w:rPr>
        <w:t xml:space="preserve"> Bogdan, ul. Zawidowska 4a, 59-800 Lubań,  </w:t>
      </w:r>
    </w:p>
    <w:p w14:paraId="13C79AFA" w14:textId="77777777" w:rsidR="00DE1ABB" w:rsidRPr="00AA55D8" w:rsidRDefault="00DE1ABB" w:rsidP="00DE1ABB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 xml:space="preserve">2. Przedsiębiorstwo Elektryczne CYWIT </w:t>
      </w:r>
      <w:proofErr w:type="spellStart"/>
      <w:r w:rsidRPr="00AA55D8">
        <w:rPr>
          <w:rFonts w:ascii="Verdana" w:eastAsia="Calibri" w:hAnsi="Verdana" w:cs="Times New Roman"/>
          <w:bCs/>
          <w:sz w:val="28"/>
          <w:szCs w:val="28"/>
        </w:rPr>
        <w:t>Cybertowicz</w:t>
      </w:r>
      <w:proofErr w:type="spellEnd"/>
      <w:r w:rsidRPr="00AA55D8">
        <w:rPr>
          <w:rFonts w:ascii="Verdana" w:eastAsia="Calibri" w:hAnsi="Verdana" w:cs="Times New Roman"/>
          <w:bCs/>
          <w:sz w:val="28"/>
          <w:szCs w:val="28"/>
        </w:rPr>
        <w:t xml:space="preserve"> Witold, ul. </w:t>
      </w:r>
      <w:proofErr w:type="spellStart"/>
      <w:r w:rsidRPr="00AA55D8">
        <w:rPr>
          <w:rFonts w:ascii="Verdana" w:eastAsia="Calibri" w:hAnsi="Verdana" w:cs="Times New Roman"/>
          <w:bCs/>
          <w:sz w:val="28"/>
          <w:szCs w:val="28"/>
        </w:rPr>
        <w:t>Starolubańska</w:t>
      </w:r>
      <w:proofErr w:type="spellEnd"/>
      <w:r w:rsidRPr="00AA55D8">
        <w:rPr>
          <w:rFonts w:ascii="Verdana" w:eastAsia="Calibri" w:hAnsi="Verdana" w:cs="Times New Roman"/>
          <w:bCs/>
          <w:sz w:val="28"/>
          <w:szCs w:val="28"/>
        </w:rPr>
        <w:t xml:space="preserve"> 10, 59-800 Lubań.</w:t>
      </w:r>
    </w:p>
    <w:p w14:paraId="6B911EEB" w14:textId="0F8E090B" w:rsidR="00DE1ABB" w:rsidRPr="00AA55D8" w:rsidRDefault="00DE1ABB" w:rsidP="00DE1ABB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Wynagrodzenie: 57.933,00 zł brutto.</w:t>
      </w:r>
    </w:p>
    <w:p w14:paraId="39A74B18" w14:textId="18FC5ACC" w:rsidR="00DE1ABB" w:rsidRPr="00AA55D8" w:rsidRDefault="00DE1ABB" w:rsidP="00DE1ABB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Termin wykonania: do 31.12.2021 r.</w:t>
      </w:r>
    </w:p>
    <w:p w14:paraId="2434000E" w14:textId="6005F1A4" w:rsidR="00DE1ABB" w:rsidRPr="00AA55D8" w:rsidRDefault="00DE1ABB" w:rsidP="00DE1ABB">
      <w:p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67AFED05" w14:textId="77777777" w:rsidR="00DE1ABB" w:rsidRPr="00AA55D8" w:rsidRDefault="00DE1ABB" w:rsidP="00DE1ABB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Zawarto umowę na: Bieżące utrzymanie dróg gminnych na terenie miasta Bolesławiec w latach 2021 -2023 (3 lata).</w:t>
      </w:r>
    </w:p>
    <w:p w14:paraId="6324C862" w14:textId="5DD0F827" w:rsidR="00DE1ABB" w:rsidRPr="00AA55D8" w:rsidRDefault="00DE1ABB" w:rsidP="00DE1ABB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 xml:space="preserve">Wykonawca: Miejski Zakład Gospodarki Komunalnej sp. z </w:t>
      </w:r>
      <w:r w:rsidR="00252D5F">
        <w:rPr>
          <w:rFonts w:ascii="Verdana" w:eastAsia="Calibri" w:hAnsi="Verdana" w:cs="Times New Roman"/>
          <w:bCs/>
          <w:sz w:val="28"/>
          <w:szCs w:val="28"/>
        </w:rPr>
        <w:t xml:space="preserve">o.o. </w:t>
      </w:r>
      <w:r w:rsidRPr="00AA55D8">
        <w:rPr>
          <w:rFonts w:ascii="Verdana" w:eastAsia="Calibri" w:hAnsi="Verdana" w:cs="Times New Roman"/>
          <w:bCs/>
          <w:sz w:val="28"/>
          <w:szCs w:val="28"/>
        </w:rPr>
        <w:t>w Bolesławcu, ul. Staszica 6, 59-700 Bolesławiec.</w:t>
      </w:r>
    </w:p>
    <w:p w14:paraId="15284334" w14:textId="5FF9F49C" w:rsidR="00DE1ABB" w:rsidRPr="00AA55D8" w:rsidRDefault="00DE1ABB" w:rsidP="00DE1ABB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Wynagrodzenie: 4.803</w:t>
      </w:r>
      <w:r w:rsidR="002F704B" w:rsidRPr="00AA55D8">
        <w:rPr>
          <w:rFonts w:ascii="Verdana" w:eastAsia="Calibri" w:hAnsi="Verdana" w:cs="Times New Roman"/>
          <w:bCs/>
          <w:sz w:val="28"/>
          <w:szCs w:val="28"/>
        </w:rPr>
        <w:t>.</w:t>
      </w:r>
      <w:r w:rsidRPr="00AA55D8">
        <w:rPr>
          <w:rFonts w:ascii="Verdana" w:eastAsia="Calibri" w:hAnsi="Verdana" w:cs="Times New Roman"/>
          <w:bCs/>
          <w:sz w:val="28"/>
          <w:szCs w:val="28"/>
        </w:rPr>
        <w:t>273,00 zł brutto.</w:t>
      </w:r>
    </w:p>
    <w:p w14:paraId="5F1419F6" w14:textId="4A5AA772" w:rsidR="00DE1ABB" w:rsidRPr="00AA55D8" w:rsidRDefault="00DE1ABB" w:rsidP="00DE1ABB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Termin wykonania: do 31.12.2023 r.</w:t>
      </w:r>
    </w:p>
    <w:p w14:paraId="12D690E4" w14:textId="36C5D507" w:rsidR="00DE1ABB" w:rsidRPr="00AA55D8" w:rsidRDefault="00DE1ABB" w:rsidP="00DE1ABB">
      <w:p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1F482A85" w14:textId="77777777" w:rsidR="00DE1ABB" w:rsidRPr="00AA55D8" w:rsidRDefault="00DE1ABB" w:rsidP="00DE1ABB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Zawarto umowę na: Utrzymanie i ekspozycję projektów naniesionych na ścianach trzech autobusów liniowych, składających się z logotypów i haseł promujących selektywną zbiórkę odpadów komunalnych.</w:t>
      </w:r>
    </w:p>
    <w:p w14:paraId="2E93ED16" w14:textId="5B93B186" w:rsidR="00DE1ABB" w:rsidRPr="00AA55D8" w:rsidRDefault="00DE1ABB" w:rsidP="00DE1ABB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lastRenderedPageBreak/>
        <w:t xml:space="preserve">Wykonawca: Miejski Zakład Komunikacji Sp. z o.o. ul. </w:t>
      </w:r>
      <w:proofErr w:type="spellStart"/>
      <w:r w:rsidRPr="00AA55D8">
        <w:rPr>
          <w:rFonts w:ascii="Verdana" w:eastAsia="Calibri" w:hAnsi="Verdana" w:cs="Times New Roman"/>
          <w:bCs/>
          <w:sz w:val="28"/>
          <w:szCs w:val="28"/>
        </w:rPr>
        <w:t>Modłowa</w:t>
      </w:r>
      <w:proofErr w:type="spellEnd"/>
      <w:r w:rsidRPr="00AA55D8">
        <w:rPr>
          <w:rFonts w:ascii="Verdana" w:eastAsia="Calibri" w:hAnsi="Verdana" w:cs="Times New Roman"/>
          <w:bCs/>
          <w:sz w:val="28"/>
          <w:szCs w:val="28"/>
        </w:rPr>
        <w:t xml:space="preserve"> 8, 59-700 Bolesławiec.</w:t>
      </w:r>
    </w:p>
    <w:p w14:paraId="7BFB2461" w14:textId="44832621" w:rsidR="00DE1ABB" w:rsidRPr="00AA55D8" w:rsidRDefault="00DE1ABB" w:rsidP="00DE1ABB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Wynagrodzenie: 30.996,00 zł brutto.</w:t>
      </w:r>
    </w:p>
    <w:p w14:paraId="5E8A4821" w14:textId="6CAF90B3" w:rsidR="00DE1ABB" w:rsidRPr="00AA55D8" w:rsidRDefault="00DE1ABB" w:rsidP="00DE1ABB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Wynagrodzenie: Termin wykonania: do 31.12.2021 r.</w:t>
      </w:r>
    </w:p>
    <w:p w14:paraId="1C112925" w14:textId="765A9E18" w:rsidR="004A6703" w:rsidRPr="00AA55D8" w:rsidRDefault="004A6703" w:rsidP="00E14D46">
      <w:pPr>
        <w:spacing w:after="0" w:line="240" w:lineRule="auto"/>
        <w:jc w:val="both"/>
        <w:rPr>
          <w:rFonts w:ascii="Verdana" w:eastAsia="Calibri" w:hAnsi="Verdana" w:cs="Times New Roman"/>
          <w:b/>
          <w:sz w:val="28"/>
          <w:szCs w:val="28"/>
          <w:u w:val="single"/>
        </w:rPr>
      </w:pPr>
    </w:p>
    <w:p w14:paraId="0FE7D52A" w14:textId="5CB6A858" w:rsidR="00DE1ABB" w:rsidRPr="00252D5F" w:rsidRDefault="00DE1ABB" w:rsidP="00252D5F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Zawarto umowę na: Usługę/Aplikację mobilną</w:t>
      </w:r>
      <w:r w:rsidR="00252D5F">
        <w:rPr>
          <w:rFonts w:ascii="Verdana" w:eastAsia="Calibri" w:hAnsi="Verdana" w:cs="Times New Roman"/>
          <w:bCs/>
          <w:sz w:val="28"/>
          <w:szCs w:val="28"/>
        </w:rPr>
        <w:t xml:space="preserve"> </w:t>
      </w:r>
      <w:proofErr w:type="spellStart"/>
      <w:r w:rsidRPr="00252D5F">
        <w:rPr>
          <w:rFonts w:ascii="Verdana" w:eastAsia="Calibri" w:hAnsi="Verdana" w:cs="Times New Roman"/>
          <w:bCs/>
          <w:sz w:val="28"/>
          <w:szCs w:val="28"/>
        </w:rPr>
        <w:t>EcoHarmonogram</w:t>
      </w:r>
      <w:proofErr w:type="spellEnd"/>
      <w:r w:rsidRPr="00252D5F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4BE959E4" w14:textId="77777777" w:rsidR="00DE1ABB" w:rsidRPr="00AA55D8" w:rsidRDefault="00DE1ABB" w:rsidP="00DE1ABB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Wykonawca: Dariusz Szulik "WEB SOLUTION" ul. Graniczna 7, 44-240 Żory.</w:t>
      </w:r>
    </w:p>
    <w:p w14:paraId="522A4B0E" w14:textId="1673D348" w:rsidR="00DE1ABB" w:rsidRPr="00AA55D8" w:rsidRDefault="00DE1ABB" w:rsidP="00DE1ABB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 xml:space="preserve">Wynagrodzenie: 4.428,00 zł brutto </w:t>
      </w:r>
    </w:p>
    <w:p w14:paraId="0D700452" w14:textId="747D1CB0" w:rsidR="00DE1ABB" w:rsidRPr="00AA55D8" w:rsidRDefault="00DE1ABB" w:rsidP="00DE1ABB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Termin wykonania: do 31.12.2021 r.</w:t>
      </w:r>
    </w:p>
    <w:p w14:paraId="7EC27A3A" w14:textId="3BA84A16" w:rsidR="00DE1ABB" w:rsidRPr="00AA55D8" w:rsidRDefault="00DE1ABB" w:rsidP="00DE1ABB">
      <w:p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13FDD2FA" w14:textId="77777777" w:rsidR="00DE1ABB" w:rsidRPr="00AA55D8" w:rsidRDefault="00DE1ABB" w:rsidP="00DE1ABB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Zawarto umowę na: Umieszczenie reklamy - bannera promującego selektywną zbiórkę odpadów komunalnych.</w:t>
      </w:r>
    </w:p>
    <w:p w14:paraId="0B938815" w14:textId="77777777" w:rsidR="00DE1ABB" w:rsidRPr="00AA55D8" w:rsidRDefault="00DE1ABB" w:rsidP="00DE1ABB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Wykonawca: "TARGOWISKO BOLESŁAWIEC" Sp.  z o .o  ul. Wesoła 25, 59-700 Bolesławiec.</w:t>
      </w:r>
    </w:p>
    <w:p w14:paraId="35D83724" w14:textId="0CDEEE2A" w:rsidR="00DE1ABB" w:rsidRPr="00AA55D8" w:rsidRDefault="00DE1ABB" w:rsidP="00DE1ABB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Wynagrodzenie: 4.000,00 zł brutto.</w:t>
      </w:r>
    </w:p>
    <w:p w14:paraId="422F0489" w14:textId="5F636EAA" w:rsidR="00DE1ABB" w:rsidRPr="00AA55D8" w:rsidRDefault="00DE1ABB" w:rsidP="00DE1ABB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Termin wykonania: do 31.12.2021 r.</w:t>
      </w:r>
    </w:p>
    <w:p w14:paraId="04994C73" w14:textId="18291986" w:rsidR="00DE1ABB" w:rsidRPr="00AA55D8" w:rsidRDefault="00DE1ABB" w:rsidP="00DE1ABB">
      <w:p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7BC4E53F" w14:textId="481C5127" w:rsidR="00DE1ABB" w:rsidRPr="00AA55D8" w:rsidRDefault="00DE1ABB" w:rsidP="00DE1ABB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Zawarto porozumienie z Wojewódzki</w:t>
      </w:r>
      <w:r w:rsidR="00FC651D">
        <w:rPr>
          <w:rFonts w:ascii="Verdana" w:eastAsia="Calibri" w:hAnsi="Verdana" w:cs="Times New Roman"/>
          <w:bCs/>
          <w:sz w:val="28"/>
          <w:szCs w:val="28"/>
        </w:rPr>
        <w:t xml:space="preserve">m Funduszem Ochrony Środowiska </w:t>
      </w:r>
      <w:r w:rsidRPr="00AA55D8">
        <w:rPr>
          <w:rFonts w:ascii="Verdana" w:eastAsia="Calibri" w:hAnsi="Verdana" w:cs="Times New Roman"/>
          <w:bCs/>
          <w:sz w:val="28"/>
          <w:szCs w:val="28"/>
        </w:rPr>
        <w:t>i Gospodarki Wodnej we Wrocławiu w zakresie wspólnej realizacji programu „Czyste Powietrze”. Na mocy zawartych porozumień, dolnośląskie gminy zostaną włączone w proces weryfikacji i przyjmowania wniosków o dofinansowanie w ramach programu „Czyste Powietrze”. Gmina Miejska Bolesławiec będzie pomagała wnioskodawcom złożyć poprawnie wniosek oraz skompletować wymagane załączniki. Będzie doradzać i informować.</w:t>
      </w:r>
    </w:p>
    <w:p w14:paraId="432FCA73" w14:textId="77777777" w:rsidR="00A20285" w:rsidRPr="00AA55D8" w:rsidRDefault="00A20285" w:rsidP="00A20285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1E1FEDF0" w14:textId="77777777" w:rsidR="00A20285" w:rsidRPr="00AA55D8" w:rsidRDefault="00A20285" w:rsidP="00A20285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Zawarto umowę na: Opiekę lekarsko-weterynaryjną nad bezdomnymi zwierzętami z terenu Gminy Miejskiej Bolesławiec w 2021 r.</w:t>
      </w:r>
    </w:p>
    <w:p w14:paraId="49F7DC64" w14:textId="77777777" w:rsidR="00A20285" w:rsidRPr="00AA55D8" w:rsidRDefault="00A20285" w:rsidP="00A20285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Wykonawca: Gabinet Weterynaryjny "ALWET” Monika Janiec, ul. Młyńska 36 b, 59-730 Nowogrodziec</w:t>
      </w:r>
    </w:p>
    <w:p w14:paraId="44CEB7C1" w14:textId="78EA1241" w:rsidR="00A20285" w:rsidRPr="00AA55D8" w:rsidRDefault="00A20285" w:rsidP="00A20285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Wynagrodzenie: 63.395,00 zł brutto.</w:t>
      </w:r>
    </w:p>
    <w:p w14:paraId="1BA71178" w14:textId="46CB3083" w:rsidR="00A20285" w:rsidRPr="00AA55D8" w:rsidRDefault="00A20285" w:rsidP="00A20285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Termin wykonania: do dnia 31.12.2021 r.</w:t>
      </w:r>
    </w:p>
    <w:p w14:paraId="7C10F6D1" w14:textId="227D2C35" w:rsidR="00A20285" w:rsidRPr="00AA55D8" w:rsidRDefault="00A20285" w:rsidP="00A20285">
      <w:p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7182BAD4" w14:textId="77777777" w:rsidR="00A20285" w:rsidRPr="00AA55D8" w:rsidRDefault="00A20285" w:rsidP="00A20285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 xml:space="preserve">Zawarto umowę na: Pełnienie funkcji Inspektora nadzoru inwestorskiego przy realizacji zadania pn.: Budowa </w:t>
      </w:r>
      <w:r w:rsidRPr="00AA55D8">
        <w:rPr>
          <w:rFonts w:ascii="Verdana" w:eastAsia="Calibri" w:hAnsi="Verdana" w:cs="Times New Roman"/>
          <w:bCs/>
          <w:sz w:val="28"/>
          <w:szCs w:val="28"/>
        </w:rPr>
        <w:lastRenderedPageBreak/>
        <w:t>przedszkola na lewobrzeżnej części miasta - Osiedle Kwiatowe w Bolesławcu.</w:t>
      </w:r>
    </w:p>
    <w:p w14:paraId="3F463AF8" w14:textId="77777777" w:rsidR="00A20285" w:rsidRPr="00AA55D8" w:rsidRDefault="00A20285" w:rsidP="00A20285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Wykonawca: JAK-Bud mgr inż. Andrzej Prostak ul. Góralska 54, 59-700 Bolesławiec.</w:t>
      </w:r>
    </w:p>
    <w:p w14:paraId="045121ED" w14:textId="1C9481B7" w:rsidR="00A20285" w:rsidRPr="00AA55D8" w:rsidRDefault="00A20285" w:rsidP="00A20285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Wynagrodzenie: 58.056,00 zł brutto.</w:t>
      </w:r>
    </w:p>
    <w:p w14:paraId="3715A18E" w14:textId="0840FADD" w:rsidR="00A20285" w:rsidRPr="00AA55D8" w:rsidRDefault="00A20285" w:rsidP="00A20285">
      <w:pPr>
        <w:pStyle w:val="Akapitzlist"/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Termin wykonania: do 30.06.2022 r.</w:t>
      </w:r>
    </w:p>
    <w:p w14:paraId="3FE4984C" w14:textId="171D9EBC" w:rsidR="00A20285" w:rsidRPr="00AA55D8" w:rsidRDefault="00A20285" w:rsidP="00A20285">
      <w:p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665F501C" w14:textId="2849B4C3" w:rsidR="00A20285" w:rsidRPr="00AA55D8" w:rsidRDefault="00A20285" w:rsidP="00A20285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Złożono do Narodowego Funduszu Ochrony Środowiska i Gospodarki Wodnej (NFOŚiGW) wniosek o dofinansowanie projektu pn.: „Zeroemisyjna komunikacja publiczna w Gminie Miejskiej Bolesławiec” w ramach programu priorytetowego „Zielony transport publiczny” (Faza I). Wniosek dotyczy zakupu jednego autobusy o napędzie elektrycznym wraz z infrastrukturą towarzyszącą – ładowarką.</w:t>
      </w:r>
    </w:p>
    <w:p w14:paraId="2EA86C6A" w14:textId="0CFF2A28" w:rsidR="00A20285" w:rsidRPr="00AA55D8" w:rsidRDefault="00A20285" w:rsidP="00A20285">
      <w:pPr>
        <w:spacing w:after="0" w:line="240" w:lineRule="auto"/>
        <w:ind w:left="36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3400F116" w14:textId="281F3F0C" w:rsidR="00A20285" w:rsidRPr="00AA55D8" w:rsidRDefault="00A20285" w:rsidP="00A20285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 zakresie uzgodnień do projektowania (pas drogowy dróg publicznych) wydano 2 decyzje uzgadniające lokalizację przyłączy  energetycznych – ul. Ślusarska i ul. Zabobrze.</w:t>
      </w:r>
    </w:p>
    <w:p w14:paraId="2BFFBEC4" w14:textId="77777777" w:rsidR="00A20285" w:rsidRPr="00AA55D8" w:rsidRDefault="00A20285" w:rsidP="00A20285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51C27498" w14:textId="193CC288" w:rsidR="00A20285" w:rsidRPr="00AA55D8" w:rsidRDefault="00A20285" w:rsidP="00A20285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 zakresie uzgodnień do projektow</w:t>
      </w:r>
      <w:r w:rsidR="00FC651D">
        <w:rPr>
          <w:rFonts w:ascii="Verdana" w:eastAsia="Calibri" w:hAnsi="Verdana" w:cs="Times New Roman"/>
          <w:bCs/>
          <w:sz w:val="28"/>
          <w:szCs w:val="28"/>
        </w:rPr>
        <w:t xml:space="preserve">ania (drogi wewnętrzne) wydano </w:t>
      </w:r>
      <w:r w:rsidRPr="00AA55D8">
        <w:rPr>
          <w:rFonts w:ascii="Verdana" w:eastAsia="Calibri" w:hAnsi="Verdana" w:cs="Times New Roman"/>
          <w:bCs/>
          <w:sz w:val="28"/>
          <w:szCs w:val="28"/>
        </w:rPr>
        <w:t>8 rozstrzygnięć dot. uzgodnienia lokalizacji przyłączy wod.-kan., gazowych i energetycznych – ul. Nadrzeczna, ul. Ekonomiczna i ul. Sokola oraz rejon ul. Piastów, ul. Granicznej, ul. Jagodowej i ul. Ceramicznej.</w:t>
      </w:r>
    </w:p>
    <w:p w14:paraId="79523393" w14:textId="77777777" w:rsidR="00A20285" w:rsidRPr="00AA55D8" w:rsidRDefault="00A20285" w:rsidP="00A20285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71057479" w14:textId="5EBF5EEA" w:rsidR="00A20285" w:rsidRPr="00AA55D8" w:rsidRDefault="00A20285" w:rsidP="00A20285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 zakresie zajęcia dróg publicznych wydano 8 decyzji.</w:t>
      </w:r>
    </w:p>
    <w:p w14:paraId="69622AB2" w14:textId="77777777" w:rsidR="00A20285" w:rsidRPr="00AA55D8" w:rsidRDefault="00A20285" w:rsidP="00A20285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6EA920F4" w14:textId="1049F37A" w:rsidR="00A20285" w:rsidRPr="00AA55D8" w:rsidRDefault="00A20285" w:rsidP="00A20285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 zakresie zajęcia dróg wewnętrznych w celu umieszczenia w nich urządzeń technicznych zawarto 2 umowy.</w:t>
      </w:r>
    </w:p>
    <w:p w14:paraId="40980197" w14:textId="77777777" w:rsidR="00A20285" w:rsidRPr="00AA55D8" w:rsidRDefault="00A20285" w:rsidP="00A20285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000E5322" w14:textId="389B303D" w:rsidR="00A20285" w:rsidRPr="00AA55D8" w:rsidRDefault="00A20285" w:rsidP="00A20285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 zakresie awaryjnego zajęcia pasa drogowego wydano 7 decyzji (ul. Kościuszki, ul. Willowa, ul. Piotra i Pawła, ul. Ptasia, ul. Kaszubska, Al. Tysiąclecia, ul. Brzozowa).</w:t>
      </w:r>
    </w:p>
    <w:p w14:paraId="0B207B00" w14:textId="77777777" w:rsidR="00A20285" w:rsidRPr="00AA55D8" w:rsidRDefault="00A20285" w:rsidP="00A20285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34967558" w14:textId="0C19B3E5" w:rsidR="00A20285" w:rsidRPr="00AA55D8" w:rsidRDefault="00A20285" w:rsidP="00A20285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 zakresie organizacji ruchu wydano 3 pozytywne opinie dotyczące czasowych i docelowych organizacji ruchu.</w:t>
      </w:r>
    </w:p>
    <w:p w14:paraId="7D246569" w14:textId="77777777" w:rsidR="00A20285" w:rsidRPr="00AA55D8" w:rsidRDefault="00A20285" w:rsidP="00A20285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51171243" w14:textId="7B57C86A" w:rsidR="00A20285" w:rsidRPr="00AA55D8" w:rsidRDefault="00A20285" w:rsidP="00A20285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 zakresie uzgodnienia zjazdów wydano 1 decyzję dotyczącą lokalizacji zjazdu z drogi publicznej i 1 uzgodnieni</w:t>
      </w:r>
      <w:r w:rsidR="00FC651D">
        <w:rPr>
          <w:rFonts w:ascii="Verdana" w:eastAsia="Calibri" w:hAnsi="Verdana" w:cs="Times New Roman"/>
          <w:bCs/>
          <w:sz w:val="28"/>
          <w:szCs w:val="28"/>
        </w:rPr>
        <w:t xml:space="preserve">e dotyczące lokalizacji zjazdu </w:t>
      </w:r>
      <w:r w:rsidRPr="00AA55D8">
        <w:rPr>
          <w:rFonts w:ascii="Verdana" w:eastAsia="Calibri" w:hAnsi="Verdana" w:cs="Times New Roman"/>
          <w:bCs/>
          <w:sz w:val="28"/>
          <w:szCs w:val="28"/>
        </w:rPr>
        <w:t>z drogi wewnętrznej.</w:t>
      </w:r>
    </w:p>
    <w:p w14:paraId="5E10A45C" w14:textId="77777777" w:rsidR="00A20285" w:rsidRPr="00AA55D8" w:rsidRDefault="00A20285" w:rsidP="00A20285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77CBBCA3" w14:textId="0033DF66" w:rsidR="00A20285" w:rsidRPr="00AA55D8" w:rsidRDefault="00A20285" w:rsidP="00A20285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Wydano 1 postanowienie uzgadniające przebieg linii komunikacyjnej.</w:t>
      </w:r>
    </w:p>
    <w:p w14:paraId="6F226C52" w14:textId="77777777" w:rsidR="00A20285" w:rsidRPr="00AA55D8" w:rsidRDefault="00A20285" w:rsidP="00A20285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28752F97" w14:textId="0F787926" w:rsidR="00A20285" w:rsidRPr="00AA55D8" w:rsidRDefault="00A20285" w:rsidP="00A20285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Wydano 4 decyzje w sprawie zezwolenia na usunięcie drzew i krzewów,</w:t>
      </w:r>
    </w:p>
    <w:p w14:paraId="1BCC72C9" w14:textId="77777777" w:rsidR="00E70266" w:rsidRPr="00AA55D8" w:rsidRDefault="00E70266" w:rsidP="00E70266">
      <w:p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6F805E5F" w14:textId="5419B88C" w:rsidR="00E70266" w:rsidRDefault="00A20285" w:rsidP="00E70266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 xml:space="preserve">Wydano 1 postanowienie odmawiające wszczęcia postępowania w sprawie zmiany terminu </w:t>
      </w:r>
      <w:proofErr w:type="spellStart"/>
      <w:r w:rsidRPr="00AA55D8">
        <w:rPr>
          <w:rFonts w:ascii="Verdana" w:eastAsia="Calibri" w:hAnsi="Verdana" w:cs="Times New Roman"/>
          <w:bCs/>
          <w:sz w:val="28"/>
          <w:szCs w:val="28"/>
        </w:rPr>
        <w:t>nasadzeń</w:t>
      </w:r>
      <w:proofErr w:type="spellEnd"/>
      <w:r w:rsidRPr="00AA55D8">
        <w:rPr>
          <w:rFonts w:ascii="Verdana" w:eastAsia="Calibri" w:hAnsi="Verdana" w:cs="Times New Roman"/>
          <w:bCs/>
          <w:sz w:val="28"/>
          <w:szCs w:val="28"/>
        </w:rPr>
        <w:t xml:space="preserve"> zastępczych, </w:t>
      </w:r>
    </w:p>
    <w:p w14:paraId="79C9B5B0" w14:textId="77777777" w:rsidR="00252D5F" w:rsidRPr="00252D5F" w:rsidRDefault="00252D5F" w:rsidP="00252D5F">
      <w:p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bookmarkStart w:id="1" w:name="_GoBack"/>
      <w:bookmarkEnd w:id="1"/>
    </w:p>
    <w:p w14:paraId="1334FED7" w14:textId="55A58D0B" w:rsidR="00A20285" w:rsidRPr="00AA55D8" w:rsidRDefault="00A20285" w:rsidP="00A20285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 xml:space="preserve"> Rozpatrzono 2 zgłoszenia zamiaru usunięcia drzew na cele niezwiązane </w:t>
      </w:r>
      <w:r w:rsidR="00E70266" w:rsidRPr="00AA55D8">
        <w:rPr>
          <w:rFonts w:ascii="Verdana" w:eastAsia="Calibri" w:hAnsi="Verdana" w:cs="Times New Roman"/>
          <w:bCs/>
          <w:sz w:val="28"/>
          <w:szCs w:val="28"/>
        </w:rPr>
        <w:br/>
      </w:r>
      <w:r w:rsidRPr="00AA55D8">
        <w:rPr>
          <w:rFonts w:ascii="Verdana" w:eastAsia="Calibri" w:hAnsi="Verdana" w:cs="Times New Roman"/>
          <w:bCs/>
          <w:sz w:val="28"/>
          <w:szCs w:val="28"/>
        </w:rPr>
        <w:t>z prowadzeniem działalności gospodarczej, z terenów stanowiących własność osób fizycznych,</w:t>
      </w:r>
    </w:p>
    <w:p w14:paraId="4B20BB75" w14:textId="77777777" w:rsidR="00E70266" w:rsidRPr="00AA55D8" w:rsidRDefault="00E70266" w:rsidP="00E70266">
      <w:p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610DF2A4" w14:textId="3A88CD70" w:rsidR="00A20285" w:rsidRPr="00AA55D8" w:rsidRDefault="00E70266" w:rsidP="00A20285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AA55D8">
        <w:rPr>
          <w:rFonts w:ascii="Verdana" w:eastAsia="Calibri" w:hAnsi="Verdana" w:cs="Times New Roman"/>
          <w:bCs/>
          <w:sz w:val="28"/>
          <w:szCs w:val="28"/>
        </w:rPr>
        <w:t>W</w:t>
      </w:r>
      <w:r w:rsidR="00A20285" w:rsidRPr="00AA55D8">
        <w:rPr>
          <w:rFonts w:ascii="Verdana" w:eastAsia="Calibri" w:hAnsi="Verdana" w:cs="Times New Roman"/>
          <w:bCs/>
          <w:sz w:val="28"/>
          <w:szCs w:val="28"/>
        </w:rPr>
        <w:t>ydano 1 decyzję wnoszącą sprzeciw wobec zgłoszenia zamiaru usunięcia drzew.</w:t>
      </w:r>
    </w:p>
    <w:p w14:paraId="74A2BB27" w14:textId="77777777" w:rsidR="00BE50D6" w:rsidRDefault="00BE50D6" w:rsidP="00BE50D6">
      <w:pPr>
        <w:pStyle w:val="Nagwek2"/>
      </w:pPr>
    </w:p>
    <w:p w14:paraId="16FA0046" w14:textId="054A028E" w:rsidR="00C6623C" w:rsidRPr="00AA55D8" w:rsidRDefault="00714CAE" w:rsidP="00BE50D6">
      <w:pPr>
        <w:pStyle w:val="Nagwek2"/>
      </w:pPr>
      <w:r w:rsidRPr="00AA55D8">
        <w:t>W sprawach gospodarowania mieniem komunalnym:</w:t>
      </w:r>
    </w:p>
    <w:p w14:paraId="0FE94A62" w14:textId="77777777" w:rsidR="00DB264D" w:rsidRPr="00AA55D8" w:rsidRDefault="00DB264D" w:rsidP="00E14D46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iCs/>
          <w:sz w:val="28"/>
          <w:szCs w:val="28"/>
        </w:rPr>
      </w:pPr>
    </w:p>
    <w:p w14:paraId="4EAA5ACB" w14:textId="7B8CF344" w:rsidR="00D91F7A" w:rsidRPr="00AA55D8" w:rsidRDefault="00D91F7A" w:rsidP="00D91F7A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AA55D8">
        <w:rPr>
          <w:rFonts w:ascii="Verdana" w:eastAsia="Times New Roman" w:hAnsi="Verdana" w:cs="Times New Roman"/>
          <w:color w:val="auto"/>
          <w:sz w:val="28"/>
          <w:szCs w:val="28"/>
        </w:rPr>
        <w:t>I. Sprzedaż nieruchomości w drodze przetargu :</w:t>
      </w:r>
    </w:p>
    <w:p w14:paraId="7869FEED" w14:textId="77777777" w:rsidR="00D91F7A" w:rsidRPr="00AA55D8" w:rsidRDefault="00D91F7A" w:rsidP="00D91F7A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  <w:u w:val="single"/>
        </w:rPr>
      </w:pPr>
    </w:p>
    <w:p w14:paraId="7AB038EE" w14:textId="10D0DECE" w:rsidR="00D91F7A" w:rsidRPr="00AA55D8" w:rsidRDefault="00D91F7A" w:rsidP="00D91F7A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AA55D8">
        <w:rPr>
          <w:rFonts w:ascii="Verdana" w:eastAsia="Times New Roman" w:hAnsi="Verdana" w:cs="Times New Roman"/>
          <w:color w:val="auto"/>
          <w:sz w:val="28"/>
          <w:szCs w:val="28"/>
        </w:rPr>
        <w:t>- lokal mieszkalny nr 10 w budynku przy ul. Bolesława Chrobrego Nr 26 (cena nieruchomości: 146.000 zł),</w:t>
      </w:r>
    </w:p>
    <w:p w14:paraId="5584F566" w14:textId="77777777" w:rsidR="00D91F7A" w:rsidRPr="00AA55D8" w:rsidRDefault="00D91F7A" w:rsidP="00D91F7A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68C73C78" w14:textId="77777777" w:rsidR="00D91F7A" w:rsidRPr="00AA55D8" w:rsidRDefault="00D91F7A" w:rsidP="00D91F7A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AA55D8">
        <w:rPr>
          <w:rFonts w:ascii="Verdana" w:eastAsia="Times New Roman" w:hAnsi="Verdana" w:cs="Times New Roman"/>
          <w:color w:val="auto"/>
          <w:sz w:val="28"/>
          <w:szCs w:val="28"/>
        </w:rPr>
        <w:t xml:space="preserve">* działki przeznaczone pod budowę garaży - al. Tysiąclecia - Spokojna: </w:t>
      </w:r>
    </w:p>
    <w:p w14:paraId="3E67AF72" w14:textId="77777777" w:rsidR="00D91F7A" w:rsidRPr="00AA55D8" w:rsidRDefault="00D91F7A" w:rsidP="00D91F7A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2AC278D0" w14:textId="632D61E8" w:rsidR="00D91F7A" w:rsidRPr="00AA55D8" w:rsidRDefault="00D91F7A" w:rsidP="00D91F7A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AA55D8">
        <w:rPr>
          <w:rFonts w:ascii="Verdana" w:eastAsia="Times New Roman" w:hAnsi="Verdana" w:cs="Times New Roman"/>
          <w:color w:val="auto"/>
          <w:sz w:val="28"/>
          <w:szCs w:val="28"/>
        </w:rPr>
        <w:t>- Nr 5/35 o pow. 21 m</w:t>
      </w:r>
      <w:r w:rsidR="0023560C" w:rsidRPr="00AA55D8">
        <w:rPr>
          <w:rFonts w:ascii="Verdana" w:eastAsia="Times New Roman" w:hAnsi="Verdana" w:cs="Times New Roman"/>
          <w:color w:val="auto"/>
          <w:sz w:val="28"/>
          <w:szCs w:val="28"/>
          <w:vertAlign w:val="superscript"/>
        </w:rPr>
        <w:t>2</w:t>
      </w:r>
      <w:r w:rsidRPr="00AA55D8">
        <w:rPr>
          <w:rFonts w:ascii="Verdana" w:eastAsia="Times New Roman" w:hAnsi="Verdana" w:cs="Times New Roman"/>
          <w:color w:val="auto"/>
          <w:sz w:val="28"/>
          <w:szCs w:val="28"/>
        </w:rPr>
        <w:t xml:space="preserve">   -   cena netto:  16.587,</w:t>
      </w:r>
      <w:r w:rsidR="0023560C" w:rsidRPr="00AA55D8">
        <w:rPr>
          <w:rFonts w:ascii="Verdana" w:eastAsia="Times New Roman" w:hAnsi="Verdana" w:cs="Times New Roman"/>
          <w:color w:val="auto"/>
          <w:sz w:val="28"/>
          <w:szCs w:val="28"/>
        </w:rPr>
        <w:t xml:space="preserve"> </w:t>
      </w:r>
      <w:r w:rsidRPr="00AA55D8">
        <w:rPr>
          <w:rFonts w:ascii="Verdana" w:eastAsia="Times New Roman" w:hAnsi="Verdana" w:cs="Times New Roman"/>
          <w:color w:val="auto"/>
          <w:sz w:val="28"/>
          <w:szCs w:val="28"/>
        </w:rPr>
        <w:t>37 zł</w:t>
      </w:r>
      <w:r w:rsidR="0023560C" w:rsidRPr="00AA55D8">
        <w:rPr>
          <w:rFonts w:ascii="Verdana" w:eastAsia="Times New Roman" w:hAnsi="Verdana" w:cs="Times New Roman"/>
          <w:color w:val="auto"/>
          <w:sz w:val="28"/>
          <w:szCs w:val="28"/>
        </w:rPr>
        <w:t>,</w:t>
      </w:r>
      <w:r w:rsidRPr="00AA55D8">
        <w:rPr>
          <w:rFonts w:ascii="Verdana" w:eastAsia="Times New Roman" w:hAnsi="Verdana" w:cs="Times New Roman"/>
          <w:color w:val="auto"/>
          <w:sz w:val="28"/>
          <w:szCs w:val="28"/>
        </w:rPr>
        <w:t xml:space="preserve"> </w:t>
      </w:r>
    </w:p>
    <w:p w14:paraId="01A19996" w14:textId="5F11DC8B" w:rsidR="00D91F7A" w:rsidRPr="00AA55D8" w:rsidRDefault="00D91F7A" w:rsidP="00D91F7A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AA55D8">
        <w:rPr>
          <w:rFonts w:ascii="Verdana" w:eastAsia="Times New Roman" w:hAnsi="Verdana" w:cs="Times New Roman"/>
          <w:color w:val="auto"/>
          <w:sz w:val="28"/>
          <w:szCs w:val="28"/>
        </w:rPr>
        <w:t>- Nr 5/36 o pow. 21 m</w:t>
      </w:r>
      <w:r w:rsidR="0023560C" w:rsidRPr="00AA55D8">
        <w:rPr>
          <w:rFonts w:ascii="Verdana" w:eastAsia="Times New Roman" w:hAnsi="Verdana" w:cs="Times New Roman"/>
          <w:color w:val="auto"/>
          <w:sz w:val="28"/>
          <w:szCs w:val="28"/>
          <w:vertAlign w:val="superscript"/>
        </w:rPr>
        <w:t>2</w:t>
      </w:r>
      <w:r w:rsidRPr="00AA55D8">
        <w:rPr>
          <w:rFonts w:ascii="Verdana" w:eastAsia="Times New Roman" w:hAnsi="Verdana" w:cs="Times New Roman"/>
          <w:color w:val="auto"/>
          <w:sz w:val="28"/>
          <w:szCs w:val="28"/>
        </w:rPr>
        <w:t xml:space="preserve">   -   cena netto:  19.674,</w:t>
      </w:r>
      <w:r w:rsidR="0023560C" w:rsidRPr="00AA55D8">
        <w:rPr>
          <w:rFonts w:ascii="Verdana" w:eastAsia="Times New Roman" w:hAnsi="Verdana" w:cs="Times New Roman"/>
          <w:color w:val="auto"/>
          <w:sz w:val="28"/>
          <w:szCs w:val="28"/>
        </w:rPr>
        <w:t xml:space="preserve"> </w:t>
      </w:r>
      <w:r w:rsidRPr="00AA55D8">
        <w:rPr>
          <w:rFonts w:ascii="Verdana" w:eastAsia="Times New Roman" w:hAnsi="Verdana" w:cs="Times New Roman"/>
          <w:color w:val="auto"/>
          <w:sz w:val="28"/>
          <w:szCs w:val="28"/>
        </w:rPr>
        <w:t>80 zł</w:t>
      </w:r>
      <w:r w:rsidR="0023560C" w:rsidRPr="00AA55D8">
        <w:rPr>
          <w:rFonts w:ascii="Verdana" w:eastAsia="Times New Roman" w:hAnsi="Verdana" w:cs="Times New Roman"/>
          <w:color w:val="auto"/>
          <w:sz w:val="28"/>
          <w:szCs w:val="28"/>
        </w:rPr>
        <w:t>,</w:t>
      </w:r>
      <w:r w:rsidRPr="00AA55D8">
        <w:rPr>
          <w:rFonts w:ascii="Verdana" w:eastAsia="Times New Roman" w:hAnsi="Verdana" w:cs="Times New Roman"/>
          <w:color w:val="auto"/>
          <w:sz w:val="28"/>
          <w:szCs w:val="28"/>
        </w:rPr>
        <w:t xml:space="preserve"> </w:t>
      </w:r>
    </w:p>
    <w:p w14:paraId="2F8DB0B0" w14:textId="71EDAF0E" w:rsidR="00D91F7A" w:rsidRPr="00AA55D8" w:rsidRDefault="00D91F7A" w:rsidP="00D91F7A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AA55D8">
        <w:rPr>
          <w:rFonts w:ascii="Verdana" w:eastAsia="Times New Roman" w:hAnsi="Verdana" w:cs="Times New Roman"/>
          <w:color w:val="auto"/>
          <w:sz w:val="28"/>
          <w:szCs w:val="28"/>
        </w:rPr>
        <w:t>- Nr 5/37 o pow. 21 m</w:t>
      </w:r>
      <w:r w:rsidR="0023560C" w:rsidRPr="00AA55D8">
        <w:rPr>
          <w:rFonts w:ascii="Verdana" w:eastAsia="Times New Roman" w:hAnsi="Verdana" w:cs="Times New Roman"/>
          <w:color w:val="auto"/>
          <w:sz w:val="28"/>
          <w:szCs w:val="28"/>
          <w:vertAlign w:val="superscript"/>
        </w:rPr>
        <w:t>2</w:t>
      </w:r>
      <w:r w:rsidRPr="00AA55D8">
        <w:rPr>
          <w:rFonts w:ascii="Verdana" w:eastAsia="Times New Roman" w:hAnsi="Verdana" w:cs="Times New Roman"/>
          <w:color w:val="auto"/>
          <w:sz w:val="28"/>
          <w:szCs w:val="28"/>
        </w:rPr>
        <w:t xml:space="preserve">   -   cena netto:  16.422,</w:t>
      </w:r>
      <w:r w:rsidR="0023560C" w:rsidRPr="00AA55D8">
        <w:rPr>
          <w:rFonts w:ascii="Verdana" w:eastAsia="Times New Roman" w:hAnsi="Verdana" w:cs="Times New Roman"/>
          <w:color w:val="auto"/>
          <w:sz w:val="28"/>
          <w:szCs w:val="28"/>
        </w:rPr>
        <w:t xml:space="preserve"> </w:t>
      </w:r>
      <w:r w:rsidRPr="00AA55D8">
        <w:rPr>
          <w:rFonts w:ascii="Verdana" w:eastAsia="Times New Roman" w:hAnsi="Verdana" w:cs="Times New Roman"/>
          <w:color w:val="auto"/>
          <w:sz w:val="28"/>
          <w:szCs w:val="28"/>
        </w:rPr>
        <w:t>76 zł</w:t>
      </w:r>
      <w:r w:rsidR="0023560C" w:rsidRPr="00AA55D8">
        <w:rPr>
          <w:rFonts w:ascii="Verdana" w:eastAsia="Times New Roman" w:hAnsi="Verdana" w:cs="Times New Roman"/>
          <w:color w:val="auto"/>
          <w:sz w:val="28"/>
          <w:szCs w:val="28"/>
        </w:rPr>
        <w:t>,</w:t>
      </w:r>
      <w:r w:rsidRPr="00AA55D8">
        <w:rPr>
          <w:rFonts w:ascii="Verdana" w:eastAsia="Times New Roman" w:hAnsi="Verdana" w:cs="Times New Roman"/>
          <w:color w:val="auto"/>
          <w:sz w:val="28"/>
          <w:szCs w:val="28"/>
        </w:rPr>
        <w:t xml:space="preserve"> </w:t>
      </w:r>
    </w:p>
    <w:p w14:paraId="69C01552" w14:textId="4B825CC2" w:rsidR="00D91F7A" w:rsidRPr="00AA55D8" w:rsidRDefault="00D91F7A" w:rsidP="00D91F7A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AA55D8">
        <w:rPr>
          <w:rFonts w:ascii="Verdana" w:eastAsia="Times New Roman" w:hAnsi="Verdana" w:cs="Times New Roman"/>
          <w:color w:val="auto"/>
          <w:sz w:val="28"/>
          <w:szCs w:val="28"/>
        </w:rPr>
        <w:t>- Nr 5/38 o pow. 21 m</w:t>
      </w:r>
      <w:r w:rsidR="0023560C" w:rsidRPr="00AA55D8">
        <w:rPr>
          <w:rFonts w:ascii="Verdana" w:eastAsia="Times New Roman" w:hAnsi="Verdana" w:cs="Times New Roman"/>
          <w:color w:val="auto"/>
          <w:sz w:val="28"/>
          <w:szCs w:val="28"/>
          <w:vertAlign w:val="superscript"/>
        </w:rPr>
        <w:t>2</w:t>
      </w:r>
      <w:r w:rsidRPr="00AA55D8">
        <w:rPr>
          <w:rFonts w:ascii="Verdana" w:eastAsia="Times New Roman" w:hAnsi="Verdana" w:cs="Times New Roman"/>
          <w:color w:val="auto"/>
          <w:sz w:val="28"/>
          <w:szCs w:val="28"/>
        </w:rPr>
        <w:t xml:space="preserve">   -   cena netto:  16.422,76 zł</w:t>
      </w:r>
      <w:r w:rsidR="0023560C" w:rsidRPr="00AA55D8">
        <w:rPr>
          <w:rFonts w:ascii="Verdana" w:eastAsia="Times New Roman" w:hAnsi="Verdana" w:cs="Times New Roman"/>
          <w:color w:val="auto"/>
          <w:sz w:val="28"/>
          <w:szCs w:val="28"/>
        </w:rPr>
        <w:t>.</w:t>
      </w:r>
    </w:p>
    <w:p w14:paraId="08FED7C7" w14:textId="77777777" w:rsidR="00D91F7A" w:rsidRPr="00AA55D8" w:rsidRDefault="00D91F7A" w:rsidP="00D91F7A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  <w:u w:val="single"/>
        </w:rPr>
      </w:pPr>
    </w:p>
    <w:p w14:paraId="7937CF94" w14:textId="77777777" w:rsidR="0023560C" w:rsidRPr="00AA55D8" w:rsidRDefault="0023560C" w:rsidP="00D91F7A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  <w:u w:val="single"/>
        </w:rPr>
      </w:pPr>
    </w:p>
    <w:p w14:paraId="33A89528" w14:textId="0D5461C7" w:rsidR="00D91F7A" w:rsidRPr="00AA55D8" w:rsidRDefault="00D91F7A" w:rsidP="00D91F7A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AA55D8">
        <w:rPr>
          <w:rFonts w:ascii="Verdana" w:eastAsia="Times New Roman" w:hAnsi="Verdana" w:cs="Times New Roman"/>
          <w:color w:val="auto"/>
          <w:sz w:val="28"/>
          <w:szCs w:val="28"/>
        </w:rPr>
        <w:t>DECYZJE i POSTANOWIENIA w sprawie:</w:t>
      </w:r>
    </w:p>
    <w:p w14:paraId="656EEB48" w14:textId="77777777" w:rsidR="00D91F7A" w:rsidRPr="00AA55D8" w:rsidRDefault="00D91F7A" w:rsidP="00D91F7A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  <w:u w:val="single"/>
        </w:rPr>
      </w:pPr>
    </w:p>
    <w:p w14:paraId="6B451B7F" w14:textId="10C0F0A7" w:rsidR="00D91F7A" w:rsidRPr="00AA55D8" w:rsidRDefault="00D91F7A" w:rsidP="00D91F7A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AA55D8">
        <w:rPr>
          <w:rFonts w:ascii="Verdana" w:eastAsia="Times New Roman" w:hAnsi="Verdana" w:cs="Times New Roman"/>
          <w:color w:val="auto"/>
          <w:sz w:val="28"/>
          <w:szCs w:val="28"/>
        </w:rPr>
        <w:t>- podziału  nieruchomości  -  wydano 2 decyzje, w tym 1 na wniosek strony</w:t>
      </w:r>
      <w:r w:rsidR="0023560C" w:rsidRPr="00AA55D8">
        <w:rPr>
          <w:rFonts w:ascii="Verdana" w:eastAsia="Times New Roman" w:hAnsi="Verdana" w:cs="Times New Roman"/>
          <w:color w:val="auto"/>
          <w:sz w:val="28"/>
          <w:szCs w:val="28"/>
        </w:rPr>
        <w:t>,</w:t>
      </w:r>
    </w:p>
    <w:p w14:paraId="2B7A6BE0" w14:textId="77777777" w:rsidR="0023560C" w:rsidRPr="00AA55D8" w:rsidRDefault="0023560C" w:rsidP="00D91F7A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553CB805" w14:textId="54DD021F" w:rsidR="00D91F7A" w:rsidRPr="00AA55D8" w:rsidRDefault="00D91F7A" w:rsidP="00D91F7A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AA55D8">
        <w:rPr>
          <w:rFonts w:ascii="Verdana" w:eastAsia="Times New Roman" w:hAnsi="Verdana" w:cs="Times New Roman"/>
          <w:color w:val="auto"/>
          <w:sz w:val="28"/>
          <w:szCs w:val="28"/>
        </w:rPr>
        <w:t>- w sprawie zgodności podziału nieruchomości z miejscowym planem zagospodarowania przestrzennego miasta – wydano 2 postanowienia.</w:t>
      </w:r>
    </w:p>
    <w:p w14:paraId="3DA735BB" w14:textId="52C511F0" w:rsidR="0023560C" w:rsidRPr="00AA55D8" w:rsidRDefault="0023560C" w:rsidP="00D91F7A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7151E32C" w14:textId="77777777" w:rsidR="007E2441" w:rsidRPr="00AA55D8" w:rsidRDefault="007E2441" w:rsidP="00CA48B9">
      <w:pPr>
        <w:spacing w:line="240" w:lineRule="auto"/>
        <w:ind w:firstLine="708"/>
        <w:jc w:val="both"/>
        <w:rPr>
          <w:rFonts w:ascii="Verdana" w:hAnsi="Verdana" w:cs="Times New Roman"/>
          <w:bCs/>
          <w:sz w:val="28"/>
          <w:szCs w:val="28"/>
        </w:rPr>
      </w:pPr>
    </w:p>
    <w:p w14:paraId="3D9D06CB" w14:textId="313DE16B" w:rsidR="00BB5CF7" w:rsidRPr="00AA55D8" w:rsidRDefault="00BB5CF7" w:rsidP="00BE50D6">
      <w:pPr>
        <w:pStyle w:val="Nagwek2"/>
      </w:pPr>
      <w:r w:rsidRPr="00AA55D8">
        <w:t>W sprawach budżetowych:</w:t>
      </w:r>
    </w:p>
    <w:p w14:paraId="2DFD85C9" w14:textId="72024788" w:rsidR="0023560C" w:rsidRPr="00AA55D8" w:rsidRDefault="0023560C" w:rsidP="00E14D46">
      <w:pPr>
        <w:spacing w:after="0" w:line="240" w:lineRule="auto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30BDFFC1" w14:textId="3AD1770C" w:rsidR="0013052B" w:rsidRPr="00AA55D8" w:rsidRDefault="0013052B" w:rsidP="0013052B">
      <w:pPr>
        <w:keepNext/>
        <w:spacing w:after="0" w:line="240" w:lineRule="auto"/>
        <w:ind w:firstLine="708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AA55D8">
        <w:rPr>
          <w:rFonts w:ascii="Verdana" w:eastAsia="Times New Roman" w:hAnsi="Verdana" w:cs="Times New Roman"/>
          <w:color w:val="auto"/>
          <w:sz w:val="28"/>
          <w:szCs w:val="28"/>
        </w:rPr>
        <w:t xml:space="preserve">Zarządzenie 415/2020 z dnia 31 grudnia 2020 r. </w:t>
      </w:r>
      <w:r w:rsidR="00FC651D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 w sprawie zmian </w:t>
      </w:r>
      <w:r w:rsidRPr="00AA55D8">
        <w:rPr>
          <w:rFonts w:ascii="Verdana" w:eastAsia="Times New Roman" w:hAnsi="Verdana" w:cs="Times New Roman"/>
          <w:bCs/>
          <w:color w:val="auto"/>
          <w:sz w:val="28"/>
          <w:szCs w:val="28"/>
        </w:rPr>
        <w:t>w budżecie miasta na 2020 r.</w:t>
      </w:r>
      <w:r w:rsidRPr="00AA55D8">
        <w:rPr>
          <w:rFonts w:ascii="Verdana" w:eastAsia="Times New Roman" w:hAnsi="Verdana" w:cs="Times New Roman"/>
          <w:color w:val="auto"/>
          <w:sz w:val="28"/>
          <w:szCs w:val="28"/>
        </w:rPr>
        <w:t xml:space="preserve"> </w:t>
      </w:r>
    </w:p>
    <w:p w14:paraId="040959AC" w14:textId="77777777" w:rsidR="0013052B" w:rsidRPr="00AA55D8" w:rsidRDefault="0013052B" w:rsidP="0013052B">
      <w:pPr>
        <w:tabs>
          <w:tab w:val="left" w:pos="0"/>
        </w:tabs>
        <w:spacing w:after="0" w:line="240" w:lineRule="auto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75C1C4B1" w14:textId="793D1E77" w:rsidR="0013052B" w:rsidRPr="00AA55D8" w:rsidRDefault="0013052B" w:rsidP="0013052B">
      <w:pPr>
        <w:spacing w:after="0" w:line="240" w:lineRule="auto"/>
        <w:rPr>
          <w:rFonts w:ascii="Verdana" w:eastAsia="Times New Roman" w:hAnsi="Verdana" w:cs="Times New Roman"/>
          <w:iCs/>
          <w:color w:val="auto"/>
          <w:sz w:val="28"/>
          <w:szCs w:val="28"/>
        </w:rPr>
      </w:pPr>
      <w:r w:rsidRPr="00AA55D8">
        <w:rPr>
          <w:rFonts w:ascii="Verdana" w:eastAsia="Times New Roman" w:hAnsi="Verdana" w:cs="Times New Roman"/>
          <w:iCs/>
          <w:color w:val="auto"/>
          <w:sz w:val="28"/>
          <w:szCs w:val="28"/>
        </w:rPr>
        <w:t>Zmiany w budżecie polegały na:</w:t>
      </w:r>
    </w:p>
    <w:p w14:paraId="263FA6EB" w14:textId="77777777" w:rsidR="0013052B" w:rsidRPr="00AA55D8" w:rsidRDefault="0013052B" w:rsidP="0013052B">
      <w:pPr>
        <w:spacing w:after="0" w:line="240" w:lineRule="auto"/>
        <w:rPr>
          <w:rFonts w:ascii="Verdana" w:eastAsia="Times New Roman" w:hAnsi="Verdana" w:cs="Times New Roman"/>
          <w:iCs/>
          <w:color w:val="auto"/>
          <w:sz w:val="28"/>
          <w:szCs w:val="28"/>
          <w:u w:val="single"/>
        </w:rPr>
      </w:pPr>
    </w:p>
    <w:p w14:paraId="74DA203B" w14:textId="01602731" w:rsidR="0013052B" w:rsidRPr="00AA55D8" w:rsidRDefault="0013052B" w:rsidP="0013052B">
      <w:pPr>
        <w:spacing w:after="0" w:line="240" w:lineRule="auto"/>
        <w:ind w:left="142" w:hanging="142"/>
        <w:jc w:val="both"/>
        <w:rPr>
          <w:rFonts w:ascii="Verdana" w:eastAsia="Times New Roman" w:hAnsi="Verdana" w:cs="Times New Roman"/>
          <w:color w:val="000000"/>
          <w:sz w:val="28"/>
          <w:szCs w:val="28"/>
          <w:shd w:val="clear" w:color="auto" w:fill="FFFFFF"/>
        </w:rPr>
      </w:pPr>
      <w:r w:rsidRPr="00AA55D8">
        <w:rPr>
          <w:rFonts w:ascii="Verdana" w:eastAsia="Times New Roman" w:hAnsi="Verdana" w:cs="Times New Roman"/>
          <w:iCs/>
          <w:color w:val="auto"/>
          <w:sz w:val="28"/>
          <w:szCs w:val="28"/>
        </w:rPr>
        <w:t xml:space="preserve">- zwiększeniu planu dochodów i wydatków o kwotę 69,74 zł,  </w:t>
      </w:r>
      <w:r w:rsidRPr="00AA55D8">
        <w:rPr>
          <w:rFonts w:ascii="Verdana" w:eastAsia="Times New Roman" w:hAnsi="Verdana" w:cs="Times New Roman"/>
          <w:color w:val="000000"/>
          <w:sz w:val="28"/>
          <w:szCs w:val="28"/>
          <w:shd w:val="clear" w:color="auto" w:fill="FFFFFF"/>
        </w:rPr>
        <w:t xml:space="preserve">na  wypłatę kosztów wydanych decyzji w sprawie świadczeniobiorców innych, niż ubezpieczeni, spełniających kryterium dochodowe, o którym mowa w art. 8 ustawy z dnia 12 marca 2004 r. o pomocy społecznej - zgodnie z pismem Wojewody Dolnośląskiego. </w:t>
      </w:r>
    </w:p>
    <w:p w14:paraId="53DA4FB7" w14:textId="77777777" w:rsidR="0013052B" w:rsidRPr="00AA55D8" w:rsidRDefault="0013052B" w:rsidP="0013052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shd w:val="clear" w:color="auto" w:fill="FFFFFF"/>
        </w:rPr>
      </w:pPr>
    </w:p>
    <w:p w14:paraId="3B3CC08D" w14:textId="24BB0AD9" w:rsidR="0013052B" w:rsidRPr="00AA55D8" w:rsidRDefault="0013052B" w:rsidP="0013052B">
      <w:pPr>
        <w:spacing w:after="0" w:line="240" w:lineRule="auto"/>
        <w:ind w:firstLine="360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AA55D8">
        <w:rPr>
          <w:rFonts w:ascii="Verdana" w:eastAsia="Times New Roman" w:hAnsi="Verdana" w:cs="Times New Roman"/>
          <w:bCs/>
          <w:color w:val="auto"/>
          <w:sz w:val="28"/>
          <w:szCs w:val="28"/>
        </w:rPr>
        <w:t>Zarządzenie 20/2021 z dnia 18 stycznia 2021 r</w:t>
      </w:r>
      <w:r w:rsidR="00C46659" w:rsidRPr="00AA55D8">
        <w:rPr>
          <w:rFonts w:ascii="Verdana" w:eastAsia="Times New Roman" w:hAnsi="Verdana" w:cs="Times New Roman"/>
          <w:bCs/>
          <w:color w:val="auto"/>
          <w:sz w:val="28"/>
          <w:szCs w:val="28"/>
        </w:rPr>
        <w:t>.</w:t>
      </w:r>
      <w:r w:rsidRPr="00AA55D8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  w sprawie zmian w budżecie miasta na 2021 r.</w:t>
      </w:r>
      <w:r w:rsidR="00FC651D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 </w:t>
      </w:r>
    </w:p>
    <w:p w14:paraId="24B3AFD3" w14:textId="77777777" w:rsidR="0013052B" w:rsidRPr="00AA55D8" w:rsidRDefault="0013052B" w:rsidP="0013052B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</w:p>
    <w:p w14:paraId="1C6CF9E3" w14:textId="336DEA23" w:rsidR="0013052B" w:rsidRPr="00AA55D8" w:rsidRDefault="0013052B" w:rsidP="0013052B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AA55D8">
        <w:rPr>
          <w:rFonts w:ascii="Verdana" w:eastAsia="Times New Roman" w:hAnsi="Verdana" w:cs="Times New Roman"/>
          <w:bCs/>
          <w:color w:val="auto"/>
          <w:sz w:val="28"/>
          <w:szCs w:val="28"/>
        </w:rPr>
        <w:t>Zmiany w budżecie polegały na:</w:t>
      </w:r>
    </w:p>
    <w:p w14:paraId="1ABBFE15" w14:textId="77777777" w:rsidR="0013052B" w:rsidRPr="00AA55D8" w:rsidRDefault="0013052B" w:rsidP="0013052B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</w:p>
    <w:p w14:paraId="1BBB30D7" w14:textId="11413894" w:rsidR="0013052B" w:rsidRPr="00AA55D8" w:rsidRDefault="0013052B" w:rsidP="00C46659">
      <w:pPr>
        <w:spacing w:after="0" w:line="240" w:lineRule="auto"/>
        <w:ind w:left="284" w:hanging="284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AA55D8">
        <w:rPr>
          <w:rFonts w:ascii="Verdana" w:eastAsia="Times New Roman" w:hAnsi="Verdana" w:cs="Times New Roman"/>
          <w:bCs/>
          <w:color w:val="auto"/>
          <w:sz w:val="28"/>
          <w:szCs w:val="28"/>
        </w:rPr>
        <w:t>1) przeniesieniu planu wydatków z rezerwy celowej w kwocie 13</w:t>
      </w:r>
      <w:r w:rsidR="00C46659" w:rsidRPr="00AA55D8">
        <w:rPr>
          <w:rFonts w:ascii="Verdana" w:eastAsia="Times New Roman" w:hAnsi="Verdana" w:cs="Times New Roman"/>
          <w:bCs/>
          <w:color w:val="auto"/>
          <w:sz w:val="28"/>
          <w:szCs w:val="28"/>
        </w:rPr>
        <w:t>.</w:t>
      </w:r>
      <w:r w:rsidRPr="00AA55D8">
        <w:rPr>
          <w:rFonts w:ascii="Verdana" w:eastAsia="Times New Roman" w:hAnsi="Verdana" w:cs="Times New Roman"/>
          <w:bCs/>
          <w:color w:val="auto"/>
          <w:sz w:val="28"/>
          <w:szCs w:val="28"/>
        </w:rPr>
        <w:t>134 zł  na wypłatę nagrody jubileuszowej dla pracownika Urzędu Miasta</w:t>
      </w:r>
      <w:r w:rsidR="00C46659" w:rsidRPr="00AA55D8">
        <w:rPr>
          <w:rFonts w:ascii="Verdana" w:eastAsia="Times New Roman" w:hAnsi="Verdana" w:cs="Times New Roman"/>
          <w:bCs/>
          <w:color w:val="auto"/>
          <w:sz w:val="28"/>
          <w:szCs w:val="28"/>
        </w:rPr>
        <w:t>,</w:t>
      </w:r>
    </w:p>
    <w:p w14:paraId="0E243B91" w14:textId="77777777" w:rsidR="00C46659" w:rsidRPr="00AA55D8" w:rsidRDefault="00C46659" w:rsidP="00C46659">
      <w:pPr>
        <w:spacing w:after="0" w:line="240" w:lineRule="auto"/>
        <w:ind w:left="284" w:hanging="284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</w:p>
    <w:p w14:paraId="774D647F" w14:textId="68A247C6" w:rsidR="0013052B" w:rsidRPr="00AA55D8" w:rsidRDefault="0013052B" w:rsidP="00C46659">
      <w:pPr>
        <w:spacing w:after="0" w:line="240" w:lineRule="auto"/>
        <w:ind w:left="284" w:hanging="284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AA55D8">
        <w:rPr>
          <w:rFonts w:ascii="Verdana" w:eastAsia="Times New Roman" w:hAnsi="Verdana" w:cs="Times New Roman"/>
          <w:bCs/>
          <w:color w:val="auto"/>
          <w:sz w:val="28"/>
          <w:szCs w:val="28"/>
        </w:rPr>
        <w:t>2) przeniesieniu planu wydatków z rezerwy celowej na realizację zadań z zakresu zarządzania kryzysowego w kwocie 5</w:t>
      </w:r>
      <w:r w:rsidR="00C46659" w:rsidRPr="00AA55D8">
        <w:rPr>
          <w:rFonts w:ascii="Verdana" w:eastAsia="Times New Roman" w:hAnsi="Verdana" w:cs="Times New Roman"/>
          <w:bCs/>
          <w:color w:val="auto"/>
          <w:sz w:val="28"/>
          <w:szCs w:val="28"/>
        </w:rPr>
        <w:t>.</w:t>
      </w:r>
      <w:r w:rsidRPr="00AA55D8">
        <w:rPr>
          <w:rFonts w:ascii="Verdana" w:eastAsia="Times New Roman" w:hAnsi="Verdana" w:cs="Times New Roman"/>
          <w:bCs/>
          <w:color w:val="auto"/>
          <w:sz w:val="28"/>
          <w:szCs w:val="28"/>
        </w:rPr>
        <w:t>000 zł  na  pokrycie kosztów wykonania testów na COVID-19 dla pracowników Urzędu Miasta</w:t>
      </w:r>
      <w:r w:rsidR="00C46659" w:rsidRPr="00AA55D8">
        <w:rPr>
          <w:rFonts w:ascii="Verdana" w:eastAsia="Times New Roman" w:hAnsi="Verdana" w:cs="Times New Roman"/>
          <w:bCs/>
          <w:color w:val="auto"/>
          <w:sz w:val="28"/>
          <w:szCs w:val="28"/>
        </w:rPr>
        <w:t>,</w:t>
      </w:r>
    </w:p>
    <w:p w14:paraId="1C647CE3" w14:textId="77777777" w:rsidR="00C46659" w:rsidRPr="00AA55D8" w:rsidRDefault="00C46659" w:rsidP="0013052B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</w:p>
    <w:p w14:paraId="6F154569" w14:textId="23C92DE6" w:rsidR="0013052B" w:rsidRPr="00AA55D8" w:rsidRDefault="0013052B" w:rsidP="00C46659">
      <w:pPr>
        <w:spacing w:after="0" w:line="240" w:lineRule="auto"/>
        <w:ind w:left="284" w:hanging="284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AA55D8">
        <w:rPr>
          <w:rFonts w:ascii="Verdana" w:eastAsia="Times New Roman" w:hAnsi="Verdana" w:cs="Times New Roman"/>
          <w:bCs/>
          <w:color w:val="auto"/>
          <w:sz w:val="28"/>
          <w:szCs w:val="28"/>
        </w:rPr>
        <w:lastRenderedPageBreak/>
        <w:t>3) przeniesieniu planu wydatków między rozdziałami i  paragrafami klasyfikacji budżetowej w kwocie  23</w:t>
      </w:r>
      <w:r w:rsidR="00C46659" w:rsidRPr="00AA55D8">
        <w:rPr>
          <w:rFonts w:ascii="Verdana" w:eastAsia="Times New Roman" w:hAnsi="Verdana" w:cs="Times New Roman"/>
          <w:bCs/>
          <w:color w:val="auto"/>
          <w:sz w:val="28"/>
          <w:szCs w:val="28"/>
        </w:rPr>
        <w:t>.</w:t>
      </w:r>
      <w:r w:rsidRPr="00AA55D8">
        <w:rPr>
          <w:rFonts w:ascii="Verdana" w:eastAsia="Times New Roman" w:hAnsi="Verdana" w:cs="Times New Roman"/>
          <w:bCs/>
          <w:color w:val="auto"/>
          <w:sz w:val="28"/>
          <w:szCs w:val="28"/>
        </w:rPr>
        <w:t>846,18 zł, z tego:</w:t>
      </w:r>
    </w:p>
    <w:p w14:paraId="02222CAF" w14:textId="77777777" w:rsidR="00C46659" w:rsidRPr="00AA55D8" w:rsidRDefault="00C46659" w:rsidP="0013052B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</w:p>
    <w:p w14:paraId="1E14AEEE" w14:textId="7D32D1AB" w:rsidR="0013052B" w:rsidRPr="00AA55D8" w:rsidRDefault="0013052B" w:rsidP="0013052B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AA55D8">
        <w:rPr>
          <w:rFonts w:ascii="Verdana" w:eastAsia="Times New Roman" w:hAnsi="Verdana" w:cs="Times New Roman"/>
          <w:bCs/>
          <w:color w:val="auto"/>
          <w:sz w:val="28"/>
          <w:szCs w:val="28"/>
        </w:rPr>
        <w:t>- 2</w:t>
      </w:r>
      <w:r w:rsidR="00C46659" w:rsidRPr="00AA55D8">
        <w:rPr>
          <w:rFonts w:ascii="Verdana" w:eastAsia="Times New Roman" w:hAnsi="Verdana" w:cs="Times New Roman"/>
          <w:bCs/>
          <w:color w:val="auto"/>
          <w:sz w:val="28"/>
          <w:szCs w:val="28"/>
        </w:rPr>
        <w:t>.</w:t>
      </w:r>
      <w:r w:rsidRPr="00AA55D8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635,68 zł w związku z koniecznością wypłacenia wynagrodzeń wraz </w:t>
      </w:r>
      <w:r w:rsidR="00C46659" w:rsidRPr="00AA55D8">
        <w:rPr>
          <w:rFonts w:ascii="Verdana" w:eastAsia="Times New Roman" w:hAnsi="Verdana" w:cs="Times New Roman"/>
          <w:bCs/>
          <w:color w:val="auto"/>
          <w:sz w:val="28"/>
          <w:szCs w:val="28"/>
        </w:rPr>
        <w:br/>
      </w:r>
      <w:r w:rsidRPr="00AA55D8">
        <w:rPr>
          <w:rFonts w:ascii="Verdana" w:eastAsia="Times New Roman" w:hAnsi="Verdana" w:cs="Times New Roman"/>
          <w:bCs/>
          <w:color w:val="auto"/>
          <w:sz w:val="28"/>
          <w:szCs w:val="28"/>
        </w:rPr>
        <w:t>z pochodnymi za wykonywanie usług wsparcia technicznego beneficjentów projektu "Be Fair - Internet jako dobro wspólne",</w:t>
      </w:r>
    </w:p>
    <w:p w14:paraId="21A29AF6" w14:textId="77777777" w:rsidR="00C46659" w:rsidRPr="00AA55D8" w:rsidRDefault="00C46659" w:rsidP="0013052B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</w:p>
    <w:p w14:paraId="1A879596" w14:textId="22B34504" w:rsidR="0013052B" w:rsidRPr="00AA55D8" w:rsidRDefault="0013052B" w:rsidP="0013052B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AA55D8">
        <w:rPr>
          <w:rFonts w:ascii="Verdana" w:eastAsia="Times New Roman" w:hAnsi="Verdana" w:cs="Times New Roman"/>
          <w:bCs/>
          <w:color w:val="auto"/>
          <w:sz w:val="28"/>
          <w:szCs w:val="28"/>
        </w:rPr>
        <w:t>- 21</w:t>
      </w:r>
      <w:r w:rsidR="00C46659" w:rsidRPr="00AA55D8">
        <w:rPr>
          <w:rFonts w:ascii="Verdana" w:eastAsia="Times New Roman" w:hAnsi="Verdana" w:cs="Times New Roman"/>
          <w:bCs/>
          <w:color w:val="auto"/>
          <w:sz w:val="28"/>
          <w:szCs w:val="28"/>
        </w:rPr>
        <w:t>.</w:t>
      </w:r>
      <w:r w:rsidRPr="00AA55D8">
        <w:rPr>
          <w:rFonts w:ascii="Verdana" w:eastAsia="Times New Roman" w:hAnsi="Verdana" w:cs="Times New Roman"/>
          <w:bCs/>
          <w:color w:val="auto"/>
          <w:sz w:val="28"/>
          <w:szCs w:val="28"/>
        </w:rPr>
        <w:t>000 zł na zawarcie umowy zlecenia na pełnienie funkcji Inspektora Danych Osobowych w Miejskich Przedszkolach Publicznych w Bolesławcu,</w:t>
      </w:r>
    </w:p>
    <w:p w14:paraId="526B81D2" w14:textId="77777777" w:rsidR="00C46659" w:rsidRPr="00AA55D8" w:rsidRDefault="00C46659" w:rsidP="0013052B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</w:p>
    <w:p w14:paraId="5C7F329A" w14:textId="5E826D03" w:rsidR="0023560C" w:rsidRPr="00AA55D8" w:rsidRDefault="0013052B" w:rsidP="0013052B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AA55D8">
        <w:rPr>
          <w:rFonts w:ascii="Verdana" w:eastAsia="Times New Roman" w:hAnsi="Verdana" w:cs="Times New Roman"/>
          <w:bCs/>
          <w:color w:val="auto"/>
          <w:sz w:val="28"/>
          <w:szCs w:val="28"/>
        </w:rPr>
        <w:t>- 210,50 zł w związku z koniecznością wypłaty dodatkowego świadczenia dotyczącego wyprawki szkolnej dla ucznia ZSE w Bolesławcu.</w:t>
      </w:r>
    </w:p>
    <w:p w14:paraId="662A1BC7" w14:textId="7878914F" w:rsidR="0023560C" w:rsidRPr="00AA55D8" w:rsidRDefault="0023560C" w:rsidP="00E14D46">
      <w:pPr>
        <w:spacing w:after="0" w:line="240" w:lineRule="auto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0DAD2410" w14:textId="49C1D975" w:rsidR="00983921" w:rsidRPr="00AA55D8" w:rsidRDefault="009F4D47" w:rsidP="00BE50D6">
      <w:pPr>
        <w:pStyle w:val="Nagwek2"/>
        <w:spacing w:before="480"/>
      </w:pPr>
      <w:r w:rsidRPr="00AA55D8">
        <w:t>W s</w:t>
      </w:r>
      <w:r w:rsidR="00950394" w:rsidRPr="00AA55D8">
        <w:t>praw</w:t>
      </w:r>
      <w:r w:rsidRPr="00AA55D8">
        <w:t>ach</w:t>
      </w:r>
      <w:r w:rsidR="00950394" w:rsidRPr="00AA55D8">
        <w:t xml:space="preserve">  podatkow</w:t>
      </w:r>
      <w:r w:rsidRPr="00AA55D8">
        <w:t>ych:</w:t>
      </w:r>
    </w:p>
    <w:p w14:paraId="4572410C" w14:textId="77777777" w:rsidR="007D3E32" w:rsidRPr="00AA55D8" w:rsidRDefault="007D3E32" w:rsidP="00E14D46">
      <w:pPr>
        <w:spacing w:after="0" w:line="240" w:lineRule="auto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28133DC5" w14:textId="4EBF02DD" w:rsidR="00656134" w:rsidRPr="00AA55D8" w:rsidRDefault="00983921" w:rsidP="00DC5A7B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 w:themeColor="text1"/>
          <w:sz w:val="28"/>
          <w:szCs w:val="28"/>
        </w:rPr>
      </w:pPr>
      <w:r w:rsidRPr="00AA55D8">
        <w:rPr>
          <w:rFonts w:ascii="Verdana" w:eastAsia="Times New Roman" w:hAnsi="Verdana" w:cs="Times New Roman"/>
          <w:b/>
          <w:color w:val="000000" w:themeColor="text1"/>
          <w:sz w:val="28"/>
          <w:szCs w:val="28"/>
        </w:rPr>
        <w:t>Decyzje:</w:t>
      </w:r>
    </w:p>
    <w:p w14:paraId="35ABBA4A" w14:textId="47E6A18E" w:rsidR="00C46659" w:rsidRPr="00AA55D8" w:rsidRDefault="00517584" w:rsidP="00C46659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 w:themeColor="text1"/>
          <w:sz w:val="28"/>
          <w:szCs w:val="28"/>
        </w:rPr>
      </w:pPr>
      <w:r w:rsidRPr="00AA55D8">
        <w:rPr>
          <w:rFonts w:ascii="Verdana" w:eastAsia="Times New Roman" w:hAnsi="Verdana" w:cs="Times New Roman"/>
          <w:b/>
          <w:color w:val="000000" w:themeColor="text1"/>
          <w:sz w:val="28"/>
          <w:szCs w:val="28"/>
        </w:rPr>
        <w:t>*</w:t>
      </w:r>
      <w:r w:rsidR="00DE3186" w:rsidRPr="00AA55D8">
        <w:rPr>
          <w:rFonts w:ascii="Verdana" w:eastAsia="Times New Roman" w:hAnsi="Verdana" w:cs="Times New Roman"/>
          <w:b/>
          <w:color w:val="000000" w:themeColor="text1"/>
          <w:sz w:val="28"/>
          <w:szCs w:val="28"/>
        </w:rPr>
        <w:t xml:space="preserve">ogółem  wydano </w:t>
      </w:r>
      <w:r w:rsidR="00C46659" w:rsidRPr="00AA55D8">
        <w:rPr>
          <w:rFonts w:ascii="Verdana" w:eastAsia="Times New Roman" w:hAnsi="Verdana" w:cs="Times New Roman"/>
          <w:b/>
          <w:color w:val="000000" w:themeColor="text1"/>
          <w:sz w:val="28"/>
          <w:szCs w:val="28"/>
        </w:rPr>
        <w:t>13.072 decyzje:</w:t>
      </w:r>
    </w:p>
    <w:p w14:paraId="18168233" w14:textId="77777777" w:rsidR="00C46659" w:rsidRPr="00AA55D8" w:rsidRDefault="00C46659" w:rsidP="00C46659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 w:themeColor="text1"/>
          <w:sz w:val="28"/>
          <w:szCs w:val="28"/>
        </w:rPr>
      </w:pPr>
    </w:p>
    <w:p w14:paraId="328DA5C9" w14:textId="6179D4D3" w:rsidR="00C46659" w:rsidRPr="00AA55D8" w:rsidRDefault="00C46659" w:rsidP="00C46659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  <w:r w:rsidRPr="00AA55D8"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  <w:t>- 13.068 decyzji w sprawie ustalenia/zmiany wysokości podatku od nieruchomości, rolnego, łącznego zobowiązania pieniężnego - osoby fizyczne,</w:t>
      </w:r>
    </w:p>
    <w:p w14:paraId="7F1DDFE4" w14:textId="77777777" w:rsidR="00C46659" w:rsidRPr="00AA55D8" w:rsidRDefault="00C46659" w:rsidP="00C46659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</w:p>
    <w:p w14:paraId="38231FCB" w14:textId="19E696DE" w:rsidR="00C46659" w:rsidRPr="00AA55D8" w:rsidRDefault="00C46659" w:rsidP="00C46659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  <w:r w:rsidRPr="00AA55D8"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  <w:t>- 3 decyzje w sprawie zwrotu opłaty skarbowej,</w:t>
      </w:r>
    </w:p>
    <w:p w14:paraId="3E3691EC" w14:textId="77777777" w:rsidR="00C46659" w:rsidRPr="00AA55D8" w:rsidRDefault="00C46659" w:rsidP="00C46659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</w:p>
    <w:p w14:paraId="3687933A" w14:textId="77777777" w:rsidR="00C46659" w:rsidRPr="00AA55D8" w:rsidRDefault="00C46659" w:rsidP="00C46659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  <w:r w:rsidRPr="00AA55D8"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  <w:t>- 1 decyzja określająca opłatę skarbową,</w:t>
      </w:r>
    </w:p>
    <w:p w14:paraId="0A27E1CE" w14:textId="77777777" w:rsidR="00C46659" w:rsidRPr="00AA55D8" w:rsidRDefault="00C46659" w:rsidP="00C46659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</w:p>
    <w:p w14:paraId="2AB1CE68" w14:textId="370E451F" w:rsidR="00DE3186" w:rsidRPr="00AA55D8" w:rsidRDefault="00C46659" w:rsidP="00C46659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  <w:r w:rsidRPr="00AA55D8"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  <w:t>- 1 postanowienie o wyrażeniu zgody na umorzenia zaległości z tytułu podatku od spadków i darowizn przez Naczelnika Urzędu Skarbowego w Bolesławcu.</w:t>
      </w:r>
    </w:p>
    <w:p w14:paraId="6E2A7A6F" w14:textId="77777777" w:rsidR="00DE3186" w:rsidRPr="00AA55D8" w:rsidRDefault="00DE3186" w:rsidP="00DE3186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 w:themeColor="text1"/>
          <w:sz w:val="28"/>
          <w:szCs w:val="28"/>
        </w:rPr>
      </w:pPr>
    </w:p>
    <w:p w14:paraId="72D979FF" w14:textId="77777777" w:rsidR="005A7D9F" w:rsidRPr="00AA55D8" w:rsidRDefault="005A7D9F" w:rsidP="00E14D46">
      <w:pPr>
        <w:spacing w:after="0" w:line="240" w:lineRule="auto"/>
        <w:jc w:val="both"/>
        <w:rPr>
          <w:rFonts w:ascii="Verdana" w:hAnsi="Verdana" w:cs="Times New Roman"/>
          <w:b/>
          <w:sz w:val="28"/>
          <w:szCs w:val="28"/>
          <w:u w:val="single"/>
        </w:rPr>
      </w:pPr>
    </w:p>
    <w:p w14:paraId="53966912" w14:textId="14B80661" w:rsidR="00C539C8" w:rsidRPr="00AA55D8" w:rsidRDefault="00714CAE" w:rsidP="00BE50D6">
      <w:pPr>
        <w:pStyle w:val="Nagwek2"/>
      </w:pPr>
      <w:r w:rsidRPr="00AA55D8">
        <w:t>W sprawach oświatowych:</w:t>
      </w:r>
    </w:p>
    <w:p w14:paraId="470B5F4F" w14:textId="1A543D48" w:rsidR="0021443B" w:rsidRPr="00AA55D8" w:rsidRDefault="0021443B" w:rsidP="00E14D46">
      <w:pPr>
        <w:spacing w:after="0" w:line="240" w:lineRule="auto"/>
        <w:jc w:val="both"/>
        <w:rPr>
          <w:rFonts w:ascii="Verdana" w:hAnsi="Verdana" w:cs="Times New Roman"/>
          <w:b/>
          <w:sz w:val="28"/>
          <w:szCs w:val="28"/>
          <w:u w:val="single"/>
        </w:rPr>
      </w:pPr>
    </w:p>
    <w:p w14:paraId="19C78E6C" w14:textId="4E88EB51" w:rsidR="00DE3186" w:rsidRPr="00AA55D8" w:rsidRDefault="00DE3186" w:rsidP="00E14D46">
      <w:pPr>
        <w:spacing w:after="0" w:line="240" w:lineRule="auto"/>
        <w:jc w:val="both"/>
        <w:rPr>
          <w:rFonts w:ascii="Verdana" w:hAnsi="Verdana" w:cs="Times New Roman"/>
          <w:bCs/>
          <w:sz w:val="28"/>
          <w:szCs w:val="28"/>
        </w:rPr>
      </w:pPr>
    </w:p>
    <w:p w14:paraId="459755B9" w14:textId="3CF3ABCF" w:rsidR="00C46659" w:rsidRPr="00AA55D8" w:rsidRDefault="00C46659" w:rsidP="00C46659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AA55D8">
        <w:rPr>
          <w:rFonts w:ascii="Verdana" w:eastAsia="Times New Roman" w:hAnsi="Verdana" w:cs="Times New Roman"/>
          <w:color w:val="auto"/>
          <w:sz w:val="28"/>
          <w:szCs w:val="28"/>
        </w:rPr>
        <w:lastRenderedPageBreak/>
        <w:t>Zatwierdzono aneks nr 4/2020/2021 do arkusza organizacji Szkoły Podstawowej nr  3 w Bolesławcu – na rok szkolny 2020/2021.</w:t>
      </w:r>
    </w:p>
    <w:p w14:paraId="59C06E6D" w14:textId="77777777" w:rsidR="00C46659" w:rsidRPr="00AA55D8" w:rsidRDefault="00C46659" w:rsidP="00C46659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46592BBB" w14:textId="77777777" w:rsidR="00C46659" w:rsidRPr="00AA55D8" w:rsidRDefault="00C46659" w:rsidP="00C46659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AA55D8">
        <w:rPr>
          <w:rFonts w:ascii="Verdana" w:eastAsia="Times New Roman" w:hAnsi="Verdana" w:cs="Times New Roman"/>
          <w:color w:val="auto"/>
          <w:sz w:val="28"/>
          <w:szCs w:val="28"/>
        </w:rPr>
        <w:t>Wydano cztery decyzje negatywne z tytułu dofinasowania kosztów kształcenia młodocianych pracowników.</w:t>
      </w:r>
    </w:p>
    <w:p w14:paraId="65EF807E" w14:textId="6B12E888" w:rsidR="00C46659" w:rsidRPr="00AA55D8" w:rsidRDefault="00C46659" w:rsidP="00C46659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AA55D8">
        <w:rPr>
          <w:rFonts w:ascii="Verdana" w:eastAsia="Times New Roman" w:hAnsi="Verdana" w:cs="Times New Roman"/>
          <w:color w:val="auto"/>
          <w:sz w:val="28"/>
          <w:szCs w:val="28"/>
        </w:rPr>
        <w:t xml:space="preserve"> </w:t>
      </w:r>
    </w:p>
    <w:p w14:paraId="190FD1D6" w14:textId="1E06E1B8" w:rsidR="00C46659" w:rsidRPr="00AA55D8" w:rsidRDefault="00C46659" w:rsidP="00FC651D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AA55D8">
        <w:rPr>
          <w:rFonts w:ascii="Verdana" w:eastAsia="Times New Roman" w:hAnsi="Verdana" w:cs="Times New Roman"/>
          <w:color w:val="auto"/>
          <w:sz w:val="28"/>
          <w:szCs w:val="28"/>
        </w:rPr>
        <w:t>Zatwierdzono aneks nr 5/2020/2021 do arkusza organizacji Szkoły Podstawowej nr  5 w Bolesławcu – na rok szkolny 2020/2021.</w:t>
      </w:r>
    </w:p>
    <w:p w14:paraId="6AF84CE0" w14:textId="77777777" w:rsidR="00C46659" w:rsidRPr="00AA55D8" w:rsidRDefault="00C46659" w:rsidP="00C46659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6067D4C7" w14:textId="0DD679D2" w:rsidR="00C46659" w:rsidRDefault="00C46659" w:rsidP="00FC651D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AA55D8">
        <w:rPr>
          <w:rFonts w:ascii="Verdana" w:eastAsia="Times New Roman" w:hAnsi="Verdana" w:cs="Times New Roman"/>
          <w:color w:val="auto"/>
          <w:sz w:val="28"/>
          <w:szCs w:val="28"/>
        </w:rPr>
        <w:t>Zatwierdzono aneks nr 2 do arkusza organizacji Miejskiego Przedszkola Publicznego nr  5 w Bolesławcu – na rok szkolny 2020/2021.</w:t>
      </w:r>
    </w:p>
    <w:p w14:paraId="17B8369C" w14:textId="77777777" w:rsidR="00FC651D" w:rsidRPr="00AA55D8" w:rsidRDefault="00FC651D" w:rsidP="00C46659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5DFE36A0" w14:textId="0BBE493D" w:rsidR="00C46659" w:rsidRPr="00AA55D8" w:rsidRDefault="00C46659" w:rsidP="00C46659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AA55D8">
        <w:rPr>
          <w:rFonts w:ascii="Verdana" w:eastAsia="Times New Roman" w:hAnsi="Verdana" w:cs="Times New Roman"/>
          <w:color w:val="auto"/>
          <w:sz w:val="28"/>
          <w:szCs w:val="28"/>
        </w:rPr>
        <w:t>Zatwierdzono aneks nr 3 do arkusza organizacji Miejskiego Przedszkola Publicznego nr  1 w Bolesławcu – na rok szkolny 2020/2021.</w:t>
      </w:r>
    </w:p>
    <w:p w14:paraId="75B8616F" w14:textId="3D7EC574" w:rsidR="00C46659" w:rsidRPr="00AA55D8" w:rsidRDefault="00C46659" w:rsidP="00E14D46">
      <w:pPr>
        <w:spacing w:after="0" w:line="240" w:lineRule="auto"/>
        <w:jc w:val="both"/>
        <w:rPr>
          <w:rFonts w:ascii="Verdana" w:hAnsi="Verdana" w:cs="Times New Roman"/>
          <w:bCs/>
          <w:sz w:val="28"/>
          <w:szCs w:val="28"/>
        </w:rPr>
      </w:pPr>
    </w:p>
    <w:p w14:paraId="4369BCCC" w14:textId="4A7CA6CA" w:rsidR="00C46659" w:rsidRPr="00AA55D8" w:rsidRDefault="00C46659" w:rsidP="00E14D46">
      <w:pPr>
        <w:spacing w:after="0" w:line="240" w:lineRule="auto"/>
        <w:jc w:val="both"/>
        <w:rPr>
          <w:rFonts w:ascii="Verdana" w:hAnsi="Verdana" w:cs="Times New Roman"/>
          <w:bCs/>
          <w:sz w:val="28"/>
          <w:szCs w:val="28"/>
        </w:rPr>
      </w:pPr>
    </w:p>
    <w:p w14:paraId="1470C821" w14:textId="5ED5AA18" w:rsidR="00C6623C" w:rsidRPr="00AA55D8" w:rsidRDefault="00714CAE" w:rsidP="00BE50D6">
      <w:pPr>
        <w:pStyle w:val="Nagwek2"/>
      </w:pPr>
      <w:r w:rsidRPr="00AA55D8">
        <w:t xml:space="preserve">W sprawach obywatelskich: </w:t>
      </w:r>
    </w:p>
    <w:p w14:paraId="57AC0C48" w14:textId="77777777" w:rsidR="008F6462" w:rsidRPr="00AA55D8" w:rsidRDefault="008F6462" w:rsidP="006A0488">
      <w:pPr>
        <w:rPr>
          <w:rFonts w:ascii="Verdana" w:hAnsi="Verdana" w:cs="Times New Roman"/>
          <w:sz w:val="28"/>
          <w:szCs w:val="28"/>
        </w:rPr>
      </w:pPr>
    </w:p>
    <w:p w14:paraId="3803ADAC" w14:textId="76272B10" w:rsidR="006A0488" w:rsidRPr="00AA55D8" w:rsidRDefault="006A0488" w:rsidP="006A0488">
      <w:pPr>
        <w:rPr>
          <w:rFonts w:ascii="Verdana" w:hAnsi="Verdana" w:cs="Times New Roman"/>
          <w:sz w:val="28"/>
          <w:szCs w:val="28"/>
        </w:rPr>
      </w:pPr>
      <w:r w:rsidRPr="00AA55D8">
        <w:rPr>
          <w:rFonts w:ascii="Verdana" w:hAnsi="Verdana" w:cs="Times New Roman"/>
          <w:sz w:val="28"/>
          <w:szCs w:val="28"/>
        </w:rPr>
        <w:t>W  sprawach meldunkowych wydano 3 decyzje.</w:t>
      </w:r>
    </w:p>
    <w:p w14:paraId="66DB6359" w14:textId="77777777" w:rsidR="006A0488" w:rsidRPr="00AA55D8" w:rsidRDefault="006A0488" w:rsidP="006A0488">
      <w:pPr>
        <w:rPr>
          <w:rFonts w:ascii="Verdana" w:hAnsi="Verdana" w:cs="Times New Roman"/>
          <w:sz w:val="28"/>
          <w:szCs w:val="28"/>
        </w:rPr>
      </w:pPr>
    </w:p>
    <w:p w14:paraId="78B9941B" w14:textId="447095F9" w:rsidR="006A0488" w:rsidRPr="00AA55D8" w:rsidRDefault="006A0488" w:rsidP="006A0488">
      <w:pPr>
        <w:rPr>
          <w:rFonts w:ascii="Verdana" w:hAnsi="Verdana" w:cs="Times New Roman"/>
          <w:sz w:val="28"/>
          <w:szCs w:val="28"/>
        </w:rPr>
      </w:pPr>
      <w:r w:rsidRPr="00AA55D8">
        <w:rPr>
          <w:rFonts w:ascii="Verdana" w:hAnsi="Verdana" w:cs="Times New Roman"/>
          <w:sz w:val="28"/>
          <w:szCs w:val="28"/>
        </w:rPr>
        <w:t>W sprawach wojskowych wydano 3 decyzje</w:t>
      </w:r>
      <w:r w:rsidR="008F6462" w:rsidRPr="00AA55D8">
        <w:rPr>
          <w:rFonts w:ascii="Verdana" w:hAnsi="Verdana" w:cs="Times New Roman"/>
          <w:sz w:val="28"/>
          <w:szCs w:val="28"/>
        </w:rPr>
        <w:t>.</w:t>
      </w:r>
    </w:p>
    <w:p w14:paraId="0273C5C0" w14:textId="77777777" w:rsidR="006A0488" w:rsidRPr="00AA55D8" w:rsidRDefault="006A0488" w:rsidP="006A0488">
      <w:pPr>
        <w:rPr>
          <w:rFonts w:ascii="Verdana" w:hAnsi="Verdana" w:cs="Times New Roman"/>
          <w:sz w:val="28"/>
          <w:szCs w:val="28"/>
        </w:rPr>
      </w:pPr>
    </w:p>
    <w:p w14:paraId="2E7614DE" w14:textId="2E364C92" w:rsidR="006A0488" w:rsidRPr="00AA55D8" w:rsidRDefault="006A0488" w:rsidP="006A0488">
      <w:pPr>
        <w:rPr>
          <w:rFonts w:ascii="Verdana" w:hAnsi="Verdana" w:cs="Times New Roman"/>
          <w:sz w:val="28"/>
          <w:szCs w:val="28"/>
        </w:rPr>
      </w:pPr>
      <w:r w:rsidRPr="00AA55D8">
        <w:rPr>
          <w:rFonts w:ascii="Verdana" w:hAnsi="Verdana" w:cs="Times New Roman"/>
          <w:sz w:val="28"/>
          <w:szCs w:val="28"/>
        </w:rPr>
        <w:t xml:space="preserve"> W sprawach urzędu stanu cywilnego zarejestrowano:</w:t>
      </w:r>
    </w:p>
    <w:p w14:paraId="030B5262" w14:textId="74245214" w:rsidR="006A0488" w:rsidRPr="00AA55D8" w:rsidRDefault="006A0488" w:rsidP="006A0488">
      <w:pPr>
        <w:rPr>
          <w:rFonts w:ascii="Verdana" w:hAnsi="Verdana" w:cs="Times New Roman"/>
          <w:sz w:val="28"/>
          <w:szCs w:val="28"/>
        </w:rPr>
      </w:pPr>
      <w:r w:rsidRPr="00AA55D8">
        <w:rPr>
          <w:rFonts w:ascii="Verdana" w:hAnsi="Verdana" w:cs="Times New Roman"/>
          <w:sz w:val="28"/>
          <w:szCs w:val="28"/>
        </w:rPr>
        <w:t xml:space="preserve">  - 28 urodzeń</w:t>
      </w:r>
      <w:r w:rsidR="008F6462" w:rsidRPr="00AA55D8">
        <w:rPr>
          <w:rFonts w:ascii="Verdana" w:hAnsi="Verdana" w:cs="Times New Roman"/>
          <w:sz w:val="28"/>
          <w:szCs w:val="28"/>
        </w:rPr>
        <w:t>,</w:t>
      </w:r>
    </w:p>
    <w:p w14:paraId="646439E3" w14:textId="306DCFB0" w:rsidR="006A0488" w:rsidRPr="00AA55D8" w:rsidRDefault="006A0488" w:rsidP="006A0488">
      <w:pPr>
        <w:rPr>
          <w:rFonts w:ascii="Verdana" w:hAnsi="Verdana" w:cs="Times New Roman"/>
          <w:sz w:val="28"/>
          <w:szCs w:val="28"/>
        </w:rPr>
      </w:pPr>
      <w:r w:rsidRPr="00AA55D8">
        <w:rPr>
          <w:rFonts w:ascii="Verdana" w:hAnsi="Verdana" w:cs="Times New Roman"/>
          <w:sz w:val="28"/>
          <w:szCs w:val="28"/>
        </w:rPr>
        <w:t xml:space="preserve">  -  6 małżeństw</w:t>
      </w:r>
      <w:r w:rsidR="008F6462" w:rsidRPr="00AA55D8">
        <w:rPr>
          <w:rFonts w:ascii="Verdana" w:hAnsi="Verdana" w:cs="Times New Roman"/>
          <w:sz w:val="28"/>
          <w:szCs w:val="28"/>
        </w:rPr>
        <w:t>,</w:t>
      </w:r>
    </w:p>
    <w:p w14:paraId="740DB3D2" w14:textId="7FC567AE" w:rsidR="006A0488" w:rsidRPr="00AA55D8" w:rsidRDefault="006A0488" w:rsidP="006A0488">
      <w:pPr>
        <w:rPr>
          <w:rFonts w:ascii="Verdana" w:hAnsi="Verdana" w:cs="Times New Roman"/>
          <w:sz w:val="28"/>
          <w:szCs w:val="28"/>
        </w:rPr>
      </w:pPr>
      <w:r w:rsidRPr="00AA55D8">
        <w:rPr>
          <w:rFonts w:ascii="Verdana" w:hAnsi="Verdana" w:cs="Times New Roman"/>
          <w:sz w:val="28"/>
          <w:szCs w:val="28"/>
        </w:rPr>
        <w:t xml:space="preserve">  - 90 zgonów</w:t>
      </w:r>
      <w:r w:rsidR="008F6462" w:rsidRPr="00AA55D8">
        <w:rPr>
          <w:rFonts w:ascii="Verdana" w:hAnsi="Verdana" w:cs="Times New Roman"/>
          <w:sz w:val="28"/>
          <w:szCs w:val="28"/>
        </w:rPr>
        <w:t>.</w:t>
      </w:r>
    </w:p>
    <w:p w14:paraId="64B4A800" w14:textId="77777777" w:rsidR="008F6462" w:rsidRPr="00AA55D8" w:rsidRDefault="006A0488" w:rsidP="006A0488">
      <w:pPr>
        <w:rPr>
          <w:rFonts w:ascii="Verdana" w:hAnsi="Verdana" w:cs="Times New Roman"/>
          <w:sz w:val="28"/>
          <w:szCs w:val="28"/>
        </w:rPr>
      </w:pPr>
      <w:r w:rsidRPr="00AA55D8">
        <w:rPr>
          <w:rFonts w:ascii="Verdana" w:hAnsi="Verdana" w:cs="Times New Roman"/>
          <w:sz w:val="28"/>
          <w:szCs w:val="28"/>
        </w:rPr>
        <w:t xml:space="preserve"> </w:t>
      </w:r>
    </w:p>
    <w:p w14:paraId="5E41C809" w14:textId="1D79CCDB" w:rsidR="006A0488" w:rsidRPr="00AA55D8" w:rsidRDefault="006A0488" w:rsidP="006A0488">
      <w:pPr>
        <w:rPr>
          <w:rFonts w:ascii="Verdana" w:hAnsi="Verdana" w:cs="Times New Roman"/>
          <w:sz w:val="28"/>
          <w:szCs w:val="28"/>
        </w:rPr>
      </w:pPr>
      <w:r w:rsidRPr="00AA55D8">
        <w:rPr>
          <w:rFonts w:ascii="Verdana" w:hAnsi="Verdana" w:cs="Times New Roman"/>
          <w:sz w:val="28"/>
          <w:szCs w:val="28"/>
        </w:rPr>
        <w:t>W sprawach przedsiębiorczości:</w:t>
      </w:r>
    </w:p>
    <w:p w14:paraId="1CA3E06E" w14:textId="44A78BA2" w:rsidR="006A0488" w:rsidRPr="00AA55D8" w:rsidRDefault="006A0488" w:rsidP="006A0488">
      <w:pPr>
        <w:rPr>
          <w:rFonts w:ascii="Verdana" w:hAnsi="Verdana" w:cs="Times New Roman"/>
          <w:sz w:val="28"/>
          <w:szCs w:val="28"/>
        </w:rPr>
      </w:pPr>
      <w:r w:rsidRPr="00AA55D8">
        <w:rPr>
          <w:rFonts w:ascii="Verdana" w:hAnsi="Verdana" w:cs="Times New Roman"/>
          <w:sz w:val="28"/>
          <w:szCs w:val="28"/>
        </w:rPr>
        <w:lastRenderedPageBreak/>
        <w:t>- wydano 5 decyzji</w:t>
      </w:r>
      <w:r w:rsidR="008F6462" w:rsidRPr="00AA55D8">
        <w:rPr>
          <w:rFonts w:ascii="Verdana" w:hAnsi="Verdana" w:cs="Times New Roman"/>
          <w:sz w:val="28"/>
          <w:szCs w:val="28"/>
        </w:rPr>
        <w:t>,</w:t>
      </w:r>
    </w:p>
    <w:p w14:paraId="17E11F4A" w14:textId="69FCCA76" w:rsidR="00910B82" w:rsidRDefault="006A0488" w:rsidP="00FC651D">
      <w:pPr>
        <w:jc w:val="both"/>
        <w:rPr>
          <w:rFonts w:ascii="Verdana" w:hAnsi="Verdana" w:cs="Times New Roman"/>
          <w:sz w:val="28"/>
          <w:szCs w:val="28"/>
        </w:rPr>
      </w:pPr>
      <w:r w:rsidRPr="00AA55D8">
        <w:rPr>
          <w:rFonts w:ascii="Verdana" w:hAnsi="Verdana" w:cs="Times New Roman"/>
          <w:sz w:val="28"/>
          <w:szCs w:val="28"/>
        </w:rPr>
        <w:t>- przyjęto i przetworzono 124 wnioski o wpis do Centralnej Ewidencji i Informacji o Działalności Gospodarczej</w:t>
      </w:r>
      <w:r w:rsidR="008F6462" w:rsidRPr="00AA55D8">
        <w:rPr>
          <w:rFonts w:ascii="Verdana" w:hAnsi="Verdana" w:cs="Times New Roman"/>
          <w:sz w:val="28"/>
          <w:szCs w:val="28"/>
        </w:rPr>
        <w:t xml:space="preserve">. </w:t>
      </w:r>
    </w:p>
    <w:p w14:paraId="52070CF5" w14:textId="50F7C7A4" w:rsidR="00FC651D" w:rsidRPr="00FC651D" w:rsidRDefault="00FC651D" w:rsidP="00FC651D">
      <w:pPr>
        <w:spacing w:before="600"/>
        <w:ind w:left="5812"/>
        <w:jc w:val="both"/>
        <w:rPr>
          <w:rFonts w:ascii="Verdana" w:hAnsi="Verdana" w:cs="Times New Roman"/>
          <w:b/>
          <w:sz w:val="28"/>
          <w:szCs w:val="28"/>
        </w:rPr>
      </w:pPr>
      <w:r w:rsidRPr="00FC651D">
        <w:rPr>
          <w:rFonts w:ascii="Verdana" w:hAnsi="Verdana" w:cs="Times New Roman"/>
          <w:b/>
          <w:sz w:val="28"/>
          <w:szCs w:val="28"/>
        </w:rPr>
        <w:t>Prezydent Miasta</w:t>
      </w:r>
    </w:p>
    <w:p w14:paraId="27A0700F" w14:textId="07A14A94" w:rsidR="00FC651D" w:rsidRPr="00FC651D" w:rsidRDefault="00FC651D" w:rsidP="00FC651D">
      <w:pPr>
        <w:ind w:left="5812"/>
        <w:jc w:val="both"/>
        <w:rPr>
          <w:rFonts w:ascii="Verdana" w:hAnsi="Verdana" w:cs="Times New Roman"/>
          <w:b/>
          <w:sz w:val="28"/>
          <w:szCs w:val="28"/>
        </w:rPr>
      </w:pPr>
      <w:r w:rsidRPr="00FC651D">
        <w:rPr>
          <w:rFonts w:ascii="Verdana" w:hAnsi="Verdana" w:cs="Times New Roman"/>
          <w:b/>
          <w:sz w:val="28"/>
          <w:szCs w:val="28"/>
        </w:rPr>
        <w:t>/-/ Piotr Roman</w:t>
      </w:r>
    </w:p>
    <w:p w14:paraId="758BBCD9" w14:textId="0CD8B504" w:rsidR="00FC651D" w:rsidRDefault="00D41849" w:rsidP="00FC651D">
      <w:pPr>
        <w:spacing w:before="600" w:after="0"/>
        <w:rPr>
          <w:rFonts w:ascii="Verdana" w:hAnsi="Verdana" w:cs="Times New Roman"/>
          <w:sz w:val="24"/>
          <w:szCs w:val="24"/>
        </w:rPr>
      </w:pPr>
      <w:r w:rsidRPr="00AA55D8">
        <w:rPr>
          <w:rFonts w:ascii="Verdana" w:hAnsi="Verdana"/>
        </w:rPr>
        <w:t xml:space="preserve"> </w:t>
      </w:r>
      <w:r w:rsidR="000A0E9A" w:rsidRPr="00AA55D8">
        <w:rPr>
          <w:rFonts w:ascii="Verdana" w:hAnsi="Verdana" w:cs="Times New Roman"/>
          <w:sz w:val="24"/>
          <w:szCs w:val="24"/>
        </w:rPr>
        <w:t>Sporządziła</w:t>
      </w:r>
      <w:r w:rsidR="00554F1B" w:rsidRPr="00AA55D8">
        <w:rPr>
          <w:rFonts w:ascii="Verdana" w:hAnsi="Verdana" w:cs="Times New Roman"/>
          <w:sz w:val="24"/>
          <w:szCs w:val="24"/>
        </w:rPr>
        <w:t>:</w:t>
      </w:r>
    </w:p>
    <w:p w14:paraId="70A50862" w14:textId="17E93910" w:rsidR="00FC651D" w:rsidRDefault="00FC651D" w:rsidP="00FC651D">
      <w:pPr>
        <w:spacing w:before="240"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Małgorzata Zadora</w:t>
      </w:r>
    </w:p>
    <w:p w14:paraId="720B215C" w14:textId="77777777" w:rsidR="00FC651D" w:rsidRPr="00AA55D8" w:rsidRDefault="00FC651D" w:rsidP="00FC651D">
      <w:pPr>
        <w:spacing w:before="720"/>
        <w:rPr>
          <w:rFonts w:ascii="Verdana" w:hAnsi="Verdana" w:cs="Times New Roman"/>
          <w:sz w:val="24"/>
          <w:szCs w:val="24"/>
        </w:rPr>
      </w:pPr>
    </w:p>
    <w:p w14:paraId="20FECF41" w14:textId="6A61A19D" w:rsidR="00EF6599" w:rsidRPr="00AA55D8" w:rsidRDefault="00EF6599" w:rsidP="000E506B">
      <w:pPr>
        <w:rPr>
          <w:rFonts w:ascii="Verdana" w:hAnsi="Verdana" w:cs="Times New Roman"/>
          <w:sz w:val="24"/>
          <w:szCs w:val="24"/>
        </w:rPr>
      </w:pPr>
    </w:p>
    <w:sectPr w:rsidR="00EF6599" w:rsidRPr="00AA55D8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650F19" w14:textId="77777777" w:rsidR="009937FD" w:rsidRDefault="009937FD">
      <w:pPr>
        <w:spacing w:after="0" w:line="240" w:lineRule="auto"/>
      </w:pPr>
      <w:r>
        <w:separator/>
      </w:r>
    </w:p>
  </w:endnote>
  <w:endnote w:type="continuationSeparator" w:id="0">
    <w:p w14:paraId="75D19E4F" w14:textId="77777777" w:rsidR="009937FD" w:rsidRDefault="00993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77777777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252D5F">
          <w:rPr>
            <w:noProof/>
          </w:rPr>
          <w:t>13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66805B" w14:textId="77777777" w:rsidR="009937FD" w:rsidRDefault="009937FD">
      <w:pPr>
        <w:spacing w:after="0" w:line="240" w:lineRule="auto"/>
      </w:pPr>
      <w:r>
        <w:separator/>
      </w:r>
    </w:p>
  </w:footnote>
  <w:footnote w:type="continuationSeparator" w:id="0">
    <w:p w14:paraId="1F95C7B9" w14:textId="77777777" w:rsidR="009937FD" w:rsidRDefault="009937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C4AA7"/>
    <w:multiLevelType w:val="hybridMultilevel"/>
    <w:tmpl w:val="74C2AD8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5C57B30"/>
    <w:multiLevelType w:val="hybridMultilevel"/>
    <w:tmpl w:val="EC82C51C"/>
    <w:lvl w:ilvl="0" w:tplc="441C4626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B522E"/>
    <w:multiLevelType w:val="hybridMultilevel"/>
    <w:tmpl w:val="E242A262"/>
    <w:lvl w:ilvl="0" w:tplc="441C4626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454206"/>
    <w:multiLevelType w:val="hybridMultilevel"/>
    <w:tmpl w:val="F1F60614"/>
    <w:lvl w:ilvl="0" w:tplc="04150003">
      <w:start w:val="1"/>
      <w:numFmt w:val="bullet"/>
      <w:lvlText w:val="o"/>
      <w:lvlJc w:val="left"/>
      <w:pPr>
        <w:ind w:left="1521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4">
    <w:nsid w:val="1F9B4107"/>
    <w:multiLevelType w:val="hybridMultilevel"/>
    <w:tmpl w:val="55704028"/>
    <w:lvl w:ilvl="0" w:tplc="04150003">
      <w:start w:val="1"/>
      <w:numFmt w:val="bullet"/>
      <w:lvlText w:val="o"/>
      <w:lvlJc w:val="left"/>
      <w:pPr>
        <w:ind w:left="1521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5">
    <w:nsid w:val="20257367"/>
    <w:multiLevelType w:val="hybridMultilevel"/>
    <w:tmpl w:val="7CEA85CE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>
    <w:nsid w:val="22391546"/>
    <w:multiLevelType w:val="hybridMultilevel"/>
    <w:tmpl w:val="A40E2D94"/>
    <w:lvl w:ilvl="0" w:tplc="EE48F1AA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641116"/>
    <w:multiLevelType w:val="hybridMultilevel"/>
    <w:tmpl w:val="C582C0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B23E46"/>
    <w:multiLevelType w:val="hybridMultilevel"/>
    <w:tmpl w:val="84C63E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BF5F36"/>
    <w:multiLevelType w:val="hybridMultilevel"/>
    <w:tmpl w:val="1E5294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556A0E"/>
    <w:multiLevelType w:val="hybridMultilevel"/>
    <w:tmpl w:val="685E6982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>
    <w:nsid w:val="37916AD2"/>
    <w:multiLevelType w:val="hybridMultilevel"/>
    <w:tmpl w:val="79760F0C"/>
    <w:lvl w:ilvl="0" w:tplc="04150003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70" w:hanging="360"/>
      </w:pPr>
      <w:rPr>
        <w:rFonts w:ascii="Wingdings" w:hAnsi="Wingdings" w:hint="default"/>
      </w:rPr>
    </w:lvl>
  </w:abstractNum>
  <w:abstractNum w:abstractNumId="12">
    <w:nsid w:val="3AE81AB4"/>
    <w:multiLevelType w:val="hybridMultilevel"/>
    <w:tmpl w:val="0DC0FA96"/>
    <w:lvl w:ilvl="0" w:tplc="8AA8E9DA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425FC0"/>
    <w:multiLevelType w:val="hybridMultilevel"/>
    <w:tmpl w:val="1B18E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28109D"/>
    <w:multiLevelType w:val="hybridMultilevel"/>
    <w:tmpl w:val="F1C0EA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4734D3"/>
    <w:multiLevelType w:val="hybridMultilevel"/>
    <w:tmpl w:val="DE02A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6B0B0B"/>
    <w:multiLevelType w:val="hybridMultilevel"/>
    <w:tmpl w:val="426221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405C4C"/>
    <w:multiLevelType w:val="hybridMultilevel"/>
    <w:tmpl w:val="2F88C98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8D4A0A"/>
    <w:multiLevelType w:val="hybridMultilevel"/>
    <w:tmpl w:val="8FE6F898"/>
    <w:lvl w:ilvl="0" w:tplc="92E009E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D214164"/>
    <w:multiLevelType w:val="hybridMultilevel"/>
    <w:tmpl w:val="52607E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F438D0"/>
    <w:multiLevelType w:val="hybridMultilevel"/>
    <w:tmpl w:val="E4A2C0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4B4802"/>
    <w:multiLevelType w:val="hybridMultilevel"/>
    <w:tmpl w:val="7CBEE46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BB3112"/>
    <w:multiLevelType w:val="hybridMultilevel"/>
    <w:tmpl w:val="8E0C072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597066D0"/>
    <w:multiLevelType w:val="hybridMultilevel"/>
    <w:tmpl w:val="BFD875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63752C"/>
    <w:multiLevelType w:val="hybridMultilevel"/>
    <w:tmpl w:val="6CCE85F6"/>
    <w:lvl w:ilvl="0" w:tplc="660A1D8C">
      <w:start w:val="1"/>
      <w:numFmt w:val="decimal"/>
      <w:lvlText w:val="%1)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6A7CAD"/>
    <w:multiLevelType w:val="hybridMultilevel"/>
    <w:tmpl w:val="7B8E74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D04B16"/>
    <w:multiLevelType w:val="hybridMultilevel"/>
    <w:tmpl w:val="85EE5C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28">
    <w:nsid w:val="6ED52D80"/>
    <w:multiLevelType w:val="hybridMultilevel"/>
    <w:tmpl w:val="7ADCBF5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34B556F"/>
    <w:multiLevelType w:val="hybridMultilevel"/>
    <w:tmpl w:val="1FDA35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BAE14F3"/>
    <w:multiLevelType w:val="hybridMultilevel"/>
    <w:tmpl w:val="BFDAC552"/>
    <w:lvl w:ilvl="0" w:tplc="04150003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1"/>
  </w:num>
  <w:num w:numId="3">
    <w:abstractNumId w:val="5"/>
  </w:num>
  <w:num w:numId="4">
    <w:abstractNumId w:val="16"/>
  </w:num>
  <w:num w:numId="5">
    <w:abstractNumId w:val="4"/>
  </w:num>
  <w:num w:numId="6">
    <w:abstractNumId w:val="11"/>
  </w:num>
  <w:num w:numId="7">
    <w:abstractNumId w:val="26"/>
  </w:num>
  <w:num w:numId="8">
    <w:abstractNumId w:val="0"/>
  </w:num>
  <w:num w:numId="9">
    <w:abstractNumId w:val="10"/>
  </w:num>
  <w:num w:numId="10">
    <w:abstractNumId w:val="30"/>
  </w:num>
  <w:num w:numId="11">
    <w:abstractNumId w:val="3"/>
  </w:num>
  <w:num w:numId="12">
    <w:abstractNumId w:val="29"/>
  </w:num>
  <w:num w:numId="13">
    <w:abstractNumId w:val="1"/>
  </w:num>
  <w:num w:numId="14">
    <w:abstractNumId w:val="24"/>
  </w:num>
  <w:num w:numId="15">
    <w:abstractNumId w:val="2"/>
  </w:num>
  <w:num w:numId="16">
    <w:abstractNumId w:val="6"/>
  </w:num>
  <w:num w:numId="17">
    <w:abstractNumId w:val="28"/>
  </w:num>
  <w:num w:numId="18">
    <w:abstractNumId w:val="25"/>
  </w:num>
  <w:num w:numId="19">
    <w:abstractNumId w:val="17"/>
  </w:num>
  <w:num w:numId="20">
    <w:abstractNumId w:val="19"/>
  </w:num>
  <w:num w:numId="21">
    <w:abstractNumId w:val="13"/>
  </w:num>
  <w:num w:numId="22">
    <w:abstractNumId w:val="22"/>
  </w:num>
  <w:num w:numId="23">
    <w:abstractNumId w:val="7"/>
  </w:num>
  <w:num w:numId="24">
    <w:abstractNumId w:val="9"/>
  </w:num>
  <w:num w:numId="25">
    <w:abstractNumId w:val="18"/>
  </w:num>
  <w:num w:numId="26">
    <w:abstractNumId w:val="14"/>
  </w:num>
  <w:num w:numId="27">
    <w:abstractNumId w:val="8"/>
  </w:num>
  <w:num w:numId="28">
    <w:abstractNumId w:val="20"/>
  </w:num>
  <w:num w:numId="29">
    <w:abstractNumId w:val="12"/>
  </w:num>
  <w:num w:numId="30">
    <w:abstractNumId w:val="15"/>
  </w:num>
  <w:num w:numId="31">
    <w:abstractNumId w:val="23"/>
  </w:num>
  <w:num w:numId="32">
    <w:abstractNumId w:val="14"/>
  </w:num>
  <w:num w:numId="33">
    <w:abstractNumId w:val="16"/>
  </w:num>
  <w:num w:numId="34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3C"/>
    <w:rsid w:val="00003DFD"/>
    <w:rsid w:val="00004600"/>
    <w:rsid w:val="0000517D"/>
    <w:rsid w:val="0001140E"/>
    <w:rsid w:val="00016441"/>
    <w:rsid w:val="00016DC3"/>
    <w:rsid w:val="0002274E"/>
    <w:rsid w:val="00024B45"/>
    <w:rsid w:val="00025336"/>
    <w:rsid w:val="0002683F"/>
    <w:rsid w:val="00026975"/>
    <w:rsid w:val="00027BC4"/>
    <w:rsid w:val="00030074"/>
    <w:rsid w:val="000313C5"/>
    <w:rsid w:val="00033227"/>
    <w:rsid w:val="000343DF"/>
    <w:rsid w:val="0003646E"/>
    <w:rsid w:val="00042413"/>
    <w:rsid w:val="00050C5B"/>
    <w:rsid w:val="00051119"/>
    <w:rsid w:val="00052080"/>
    <w:rsid w:val="00052617"/>
    <w:rsid w:val="00053F7C"/>
    <w:rsid w:val="00061EA8"/>
    <w:rsid w:val="0007113D"/>
    <w:rsid w:val="00072932"/>
    <w:rsid w:val="000821B9"/>
    <w:rsid w:val="00083EFD"/>
    <w:rsid w:val="00086893"/>
    <w:rsid w:val="0009419E"/>
    <w:rsid w:val="00094738"/>
    <w:rsid w:val="000A0E9A"/>
    <w:rsid w:val="000A1892"/>
    <w:rsid w:val="000A4B26"/>
    <w:rsid w:val="000A72E5"/>
    <w:rsid w:val="000B1967"/>
    <w:rsid w:val="000C3E41"/>
    <w:rsid w:val="000C481F"/>
    <w:rsid w:val="000C634F"/>
    <w:rsid w:val="000D1354"/>
    <w:rsid w:val="000D3471"/>
    <w:rsid w:val="000E0EC6"/>
    <w:rsid w:val="000E506B"/>
    <w:rsid w:val="000F3049"/>
    <w:rsid w:val="00102FC1"/>
    <w:rsid w:val="00104CA8"/>
    <w:rsid w:val="0011153B"/>
    <w:rsid w:val="0011265D"/>
    <w:rsid w:val="00114683"/>
    <w:rsid w:val="00115C66"/>
    <w:rsid w:val="0012459C"/>
    <w:rsid w:val="001274A7"/>
    <w:rsid w:val="0013052B"/>
    <w:rsid w:val="00130542"/>
    <w:rsid w:val="0013084F"/>
    <w:rsid w:val="0013742E"/>
    <w:rsid w:val="00140094"/>
    <w:rsid w:val="001430AB"/>
    <w:rsid w:val="001436CD"/>
    <w:rsid w:val="00144EB9"/>
    <w:rsid w:val="0014732A"/>
    <w:rsid w:val="001528CC"/>
    <w:rsid w:val="00162728"/>
    <w:rsid w:val="0016685D"/>
    <w:rsid w:val="0016691B"/>
    <w:rsid w:val="00167D49"/>
    <w:rsid w:val="0017564D"/>
    <w:rsid w:val="00176A9B"/>
    <w:rsid w:val="00181842"/>
    <w:rsid w:val="00184AFA"/>
    <w:rsid w:val="00191337"/>
    <w:rsid w:val="00197AB4"/>
    <w:rsid w:val="001A1016"/>
    <w:rsid w:val="001A1A0F"/>
    <w:rsid w:val="001B4AC2"/>
    <w:rsid w:val="001B4B8F"/>
    <w:rsid w:val="001B739A"/>
    <w:rsid w:val="001D0781"/>
    <w:rsid w:val="001D16A7"/>
    <w:rsid w:val="001E05B9"/>
    <w:rsid w:val="001E0E71"/>
    <w:rsid w:val="001E26A5"/>
    <w:rsid w:val="001F1039"/>
    <w:rsid w:val="001F7777"/>
    <w:rsid w:val="00204A03"/>
    <w:rsid w:val="0020557A"/>
    <w:rsid w:val="00211649"/>
    <w:rsid w:val="002142E4"/>
    <w:rsid w:val="0021443B"/>
    <w:rsid w:val="00214CCD"/>
    <w:rsid w:val="002171DA"/>
    <w:rsid w:val="00220571"/>
    <w:rsid w:val="002228D1"/>
    <w:rsid w:val="00227D3F"/>
    <w:rsid w:val="002320A0"/>
    <w:rsid w:val="0023560C"/>
    <w:rsid w:val="00237356"/>
    <w:rsid w:val="002441F6"/>
    <w:rsid w:val="002453CC"/>
    <w:rsid w:val="00246D7D"/>
    <w:rsid w:val="00250DC0"/>
    <w:rsid w:val="002515BF"/>
    <w:rsid w:val="00252D5F"/>
    <w:rsid w:val="002539F9"/>
    <w:rsid w:val="00254FD9"/>
    <w:rsid w:val="00256AE2"/>
    <w:rsid w:val="00264DF2"/>
    <w:rsid w:val="00267AAD"/>
    <w:rsid w:val="00272685"/>
    <w:rsid w:val="00272C0C"/>
    <w:rsid w:val="00287209"/>
    <w:rsid w:val="002907D8"/>
    <w:rsid w:val="0029482F"/>
    <w:rsid w:val="00297AB9"/>
    <w:rsid w:val="002A0DFF"/>
    <w:rsid w:val="002B0060"/>
    <w:rsid w:val="002B3FB3"/>
    <w:rsid w:val="002C1AC0"/>
    <w:rsid w:val="002C356B"/>
    <w:rsid w:val="002C43DC"/>
    <w:rsid w:val="002C55BF"/>
    <w:rsid w:val="002D355C"/>
    <w:rsid w:val="002D6E0E"/>
    <w:rsid w:val="002E0007"/>
    <w:rsid w:val="002E1567"/>
    <w:rsid w:val="002E6772"/>
    <w:rsid w:val="002F1577"/>
    <w:rsid w:val="002F23AB"/>
    <w:rsid w:val="002F52CC"/>
    <w:rsid w:val="002F5ACD"/>
    <w:rsid w:val="002F704B"/>
    <w:rsid w:val="00302CC5"/>
    <w:rsid w:val="0031208A"/>
    <w:rsid w:val="00314EE4"/>
    <w:rsid w:val="00316CBA"/>
    <w:rsid w:val="00317FD3"/>
    <w:rsid w:val="00322D54"/>
    <w:rsid w:val="00322DCE"/>
    <w:rsid w:val="00326948"/>
    <w:rsid w:val="00331B95"/>
    <w:rsid w:val="00332130"/>
    <w:rsid w:val="00334678"/>
    <w:rsid w:val="003376FD"/>
    <w:rsid w:val="00341271"/>
    <w:rsid w:val="00345BA8"/>
    <w:rsid w:val="003500D9"/>
    <w:rsid w:val="00352553"/>
    <w:rsid w:val="00352E6C"/>
    <w:rsid w:val="003535B1"/>
    <w:rsid w:val="003551B4"/>
    <w:rsid w:val="003566F7"/>
    <w:rsid w:val="0035746E"/>
    <w:rsid w:val="003620C1"/>
    <w:rsid w:val="00370570"/>
    <w:rsid w:val="00370A6B"/>
    <w:rsid w:val="00370A93"/>
    <w:rsid w:val="00370D41"/>
    <w:rsid w:val="0037401E"/>
    <w:rsid w:val="003749D9"/>
    <w:rsid w:val="00375643"/>
    <w:rsid w:val="00384F96"/>
    <w:rsid w:val="00392F55"/>
    <w:rsid w:val="00394A23"/>
    <w:rsid w:val="003A3D98"/>
    <w:rsid w:val="003A6AD9"/>
    <w:rsid w:val="003B235B"/>
    <w:rsid w:val="003B2E83"/>
    <w:rsid w:val="003B584E"/>
    <w:rsid w:val="003B65B7"/>
    <w:rsid w:val="003C2061"/>
    <w:rsid w:val="003C5D83"/>
    <w:rsid w:val="003F61D5"/>
    <w:rsid w:val="00401A8D"/>
    <w:rsid w:val="00404250"/>
    <w:rsid w:val="00405762"/>
    <w:rsid w:val="00407B3B"/>
    <w:rsid w:val="004159E5"/>
    <w:rsid w:val="0041698E"/>
    <w:rsid w:val="00420E4F"/>
    <w:rsid w:val="004220B6"/>
    <w:rsid w:val="00423F8D"/>
    <w:rsid w:val="0042525D"/>
    <w:rsid w:val="00425278"/>
    <w:rsid w:val="00425B55"/>
    <w:rsid w:val="004267AA"/>
    <w:rsid w:val="00434E67"/>
    <w:rsid w:val="00443F1D"/>
    <w:rsid w:val="00451922"/>
    <w:rsid w:val="00451C11"/>
    <w:rsid w:val="00452282"/>
    <w:rsid w:val="00453DE7"/>
    <w:rsid w:val="00454703"/>
    <w:rsid w:val="00456F59"/>
    <w:rsid w:val="00457048"/>
    <w:rsid w:val="00461247"/>
    <w:rsid w:val="004625EC"/>
    <w:rsid w:val="00463432"/>
    <w:rsid w:val="00476884"/>
    <w:rsid w:val="00477CF1"/>
    <w:rsid w:val="00492C5A"/>
    <w:rsid w:val="00496D27"/>
    <w:rsid w:val="00497501"/>
    <w:rsid w:val="004A0425"/>
    <w:rsid w:val="004A0E3E"/>
    <w:rsid w:val="004A4490"/>
    <w:rsid w:val="004A6703"/>
    <w:rsid w:val="004B201A"/>
    <w:rsid w:val="004B51AA"/>
    <w:rsid w:val="004B728A"/>
    <w:rsid w:val="004C51BD"/>
    <w:rsid w:val="004C7878"/>
    <w:rsid w:val="004D1046"/>
    <w:rsid w:val="004D1130"/>
    <w:rsid w:val="004D160A"/>
    <w:rsid w:val="004D219B"/>
    <w:rsid w:val="004D2E7C"/>
    <w:rsid w:val="004D3933"/>
    <w:rsid w:val="004D53A9"/>
    <w:rsid w:val="004E4617"/>
    <w:rsid w:val="004E49E9"/>
    <w:rsid w:val="004E5E9A"/>
    <w:rsid w:val="004F0F17"/>
    <w:rsid w:val="004F1893"/>
    <w:rsid w:val="004F313D"/>
    <w:rsid w:val="004F5915"/>
    <w:rsid w:val="004F5A3E"/>
    <w:rsid w:val="004F6B07"/>
    <w:rsid w:val="00502233"/>
    <w:rsid w:val="00504972"/>
    <w:rsid w:val="00506903"/>
    <w:rsid w:val="005077F7"/>
    <w:rsid w:val="00514848"/>
    <w:rsid w:val="00514E47"/>
    <w:rsid w:val="00517584"/>
    <w:rsid w:val="00522A95"/>
    <w:rsid w:val="00523B25"/>
    <w:rsid w:val="00524885"/>
    <w:rsid w:val="00525222"/>
    <w:rsid w:val="0052600B"/>
    <w:rsid w:val="0053191F"/>
    <w:rsid w:val="00531CB9"/>
    <w:rsid w:val="00533CAD"/>
    <w:rsid w:val="00537F55"/>
    <w:rsid w:val="00542183"/>
    <w:rsid w:val="00545DDB"/>
    <w:rsid w:val="00546BA9"/>
    <w:rsid w:val="00547AC3"/>
    <w:rsid w:val="00554F1B"/>
    <w:rsid w:val="0055639A"/>
    <w:rsid w:val="00561220"/>
    <w:rsid w:val="00562961"/>
    <w:rsid w:val="00563B7D"/>
    <w:rsid w:val="00564BF4"/>
    <w:rsid w:val="005655D7"/>
    <w:rsid w:val="00567293"/>
    <w:rsid w:val="00580570"/>
    <w:rsid w:val="00582474"/>
    <w:rsid w:val="00597046"/>
    <w:rsid w:val="00597261"/>
    <w:rsid w:val="005A15C0"/>
    <w:rsid w:val="005A627B"/>
    <w:rsid w:val="005A7D9F"/>
    <w:rsid w:val="005B1056"/>
    <w:rsid w:val="005B4047"/>
    <w:rsid w:val="005B4B24"/>
    <w:rsid w:val="005B7B1E"/>
    <w:rsid w:val="005B7EAD"/>
    <w:rsid w:val="005C109E"/>
    <w:rsid w:val="005D37BA"/>
    <w:rsid w:val="005D7527"/>
    <w:rsid w:val="005E0460"/>
    <w:rsid w:val="005E2F81"/>
    <w:rsid w:val="005E4348"/>
    <w:rsid w:val="005F61CC"/>
    <w:rsid w:val="00604DF7"/>
    <w:rsid w:val="006055C8"/>
    <w:rsid w:val="006063CF"/>
    <w:rsid w:val="00607FCF"/>
    <w:rsid w:val="0061368D"/>
    <w:rsid w:val="006226E7"/>
    <w:rsid w:val="00623DA3"/>
    <w:rsid w:val="00627D78"/>
    <w:rsid w:val="00633527"/>
    <w:rsid w:val="00642977"/>
    <w:rsid w:val="00643E3C"/>
    <w:rsid w:val="00656134"/>
    <w:rsid w:val="00656D5D"/>
    <w:rsid w:val="00657553"/>
    <w:rsid w:val="006608D9"/>
    <w:rsid w:val="00664331"/>
    <w:rsid w:val="006668CD"/>
    <w:rsid w:val="00666D90"/>
    <w:rsid w:val="00675A0F"/>
    <w:rsid w:val="0067667B"/>
    <w:rsid w:val="006914F4"/>
    <w:rsid w:val="006A0488"/>
    <w:rsid w:val="006A39DB"/>
    <w:rsid w:val="006A7A75"/>
    <w:rsid w:val="006A7E20"/>
    <w:rsid w:val="006C1A83"/>
    <w:rsid w:val="006C1F2D"/>
    <w:rsid w:val="006C5150"/>
    <w:rsid w:val="006C5BE6"/>
    <w:rsid w:val="006D2E40"/>
    <w:rsid w:val="006D70CC"/>
    <w:rsid w:val="006E1B84"/>
    <w:rsid w:val="006E39DB"/>
    <w:rsid w:val="006E77AB"/>
    <w:rsid w:val="006F0326"/>
    <w:rsid w:val="006F0551"/>
    <w:rsid w:val="006F18EA"/>
    <w:rsid w:val="006F4560"/>
    <w:rsid w:val="006F4B40"/>
    <w:rsid w:val="0071062A"/>
    <w:rsid w:val="00714CAE"/>
    <w:rsid w:val="0071561B"/>
    <w:rsid w:val="0071729C"/>
    <w:rsid w:val="00717B12"/>
    <w:rsid w:val="0074113F"/>
    <w:rsid w:val="00744513"/>
    <w:rsid w:val="00744797"/>
    <w:rsid w:val="00744F5F"/>
    <w:rsid w:val="007562A6"/>
    <w:rsid w:val="00773D68"/>
    <w:rsid w:val="00774926"/>
    <w:rsid w:val="00775D03"/>
    <w:rsid w:val="00775FBE"/>
    <w:rsid w:val="00776C5B"/>
    <w:rsid w:val="007827A7"/>
    <w:rsid w:val="00783688"/>
    <w:rsid w:val="00785275"/>
    <w:rsid w:val="0079369A"/>
    <w:rsid w:val="007936B6"/>
    <w:rsid w:val="007B3AB7"/>
    <w:rsid w:val="007B3D85"/>
    <w:rsid w:val="007B4CDE"/>
    <w:rsid w:val="007C2112"/>
    <w:rsid w:val="007D0EFD"/>
    <w:rsid w:val="007D3E32"/>
    <w:rsid w:val="007D4424"/>
    <w:rsid w:val="007D51B7"/>
    <w:rsid w:val="007E037A"/>
    <w:rsid w:val="007E1BFC"/>
    <w:rsid w:val="007E2441"/>
    <w:rsid w:val="007E2EF3"/>
    <w:rsid w:val="007E7211"/>
    <w:rsid w:val="007E76A1"/>
    <w:rsid w:val="007E79A6"/>
    <w:rsid w:val="007F2776"/>
    <w:rsid w:val="007F2BA3"/>
    <w:rsid w:val="00801C33"/>
    <w:rsid w:val="008070F4"/>
    <w:rsid w:val="00810798"/>
    <w:rsid w:val="00810DA1"/>
    <w:rsid w:val="008123C1"/>
    <w:rsid w:val="00813BB3"/>
    <w:rsid w:val="00813BBE"/>
    <w:rsid w:val="0082044F"/>
    <w:rsid w:val="00820669"/>
    <w:rsid w:val="00820F6C"/>
    <w:rsid w:val="00822DA8"/>
    <w:rsid w:val="0082482C"/>
    <w:rsid w:val="008337AC"/>
    <w:rsid w:val="00835DE2"/>
    <w:rsid w:val="0083781A"/>
    <w:rsid w:val="00841D53"/>
    <w:rsid w:val="00843757"/>
    <w:rsid w:val="00843F50"/>
    <w:rsid w:val="00852A3B"/>
    <w:rsid w:val="00852ADD"/>
    <w:rsid w:val="0085543F"/>
    <w:rsid w:val="008605D9"/>
    <w:rsid w:val="0086145B"/>
    <w:rsid w:val="0086292B"/>
    <w:rsid w:val="0087225F"/>
    <w:rsid w:val="0087326A"/>
    <w:rsid w:val="008749CD"/>
    <w:rsid w:val="00874F6A"/>
    <w:rsid w:val="00881B1E"/>
    <w:rsid w:val="00885703"/>
    <w:rsid w:val="00892F99"/>
    <w:rsid w:val="00893992"/>
    <w:rsid w:val="0089791E"/>
    <w:rsid w:val="008979EF"/>
    <w:rsid w:val="008A05F0"/>
    <w:rsid w:val="008A0734"/>
    <w:rsid w:val="008A1573"/>
    <w:rsid w:val="008A48A2"/>
    <w:rsid w:val="008B58A5"/>
    <w:rsid w:val="008C0BA0"/>
    <w:rsid w:val="008C20AF"/>
    <w:rsid w:val="008C43B5"/>
    <w:rsid w:val="008C636C"/>
    <w:rsid w:val="008C65BF"/>
    <w:rsid w:val="008D041F"/>
    <w:rsid w:val="008D2E5D"/>
    <w:rsid w:val="008D57EF"/>
    <w:rsid w:val="008E025A"/>
    <w:rsid w:val="008E203A"/>
    <w:rsid w:val="008E383D"/>
    <w:rsid w:val="008F02A1"/>
    <w:rsid w:val="008F0530"/>
    <w:rsid w:val="008F6462"/>
    <w:rsid w:val="008F67E7"/>
    <w:rsid w:val="008F6E23"/>
    <w:rsid w:val="00905148"/>
    <w:rsid w:val="00905E80"/>
    <w:rsid w:val="0090634F"/>
    <w:rsid w:val="00910B82"/>
    <w:rsid w:val="00912BF8"/>
    <w:rsid w:val="00913340"/>
    <w:rsid w:val="009239DD"/>
    <w:rsid w:val="00926878"/>
    <w:rsid w:val="00927560"/>
    <w:rsid w:val="0092790B"/>
    <w:rsid w:val="00930124"/>
    <w:rsid w:val="00940BD3"/>
    <w:rsid w:val="00943844"/>
    <w:rsid w:val="00950394"/>
    <w:rsid w:val="009511A7"/>
    <w:rsid w:val="009522F0"/>
    <w:rsid w:val="00955F70"/>
    <w:rsid w:val="00960E4C"/>
    <w:rsid w:val="00964B89"/>
    <w:rsid w:val="00966803"/>
    <w:rsid w:val="00966B37"/>
    <w:rsid w:val="00971473"/>
    <w:rsid w:val="00973E48"/>
    <w:rsid w:val="00974B51"/>
    <w:rsid w:val="00976E32"/>
    <w:rsid w:val="00983921"/>
    <w:rsid w:val="00984925"/>
    <w:rsid w:val="009923D5"/>
    <w:rsid w:val="00992FEF"/>
    <w:rsid w:val="009937FD"/>
    <w:rsid w:val="00993E8D"/>
    <w:rsid w:val="0099483B"/>
    <w:rsid w:val="009A12AA"/>
    <w:rsid w:val="009A5BB5"/>
    <w:rsid w:val="009A6925"/>
    <w:rsid w:val="009A717A"/>
    <w:rsid w:val="009C3AC3"/>
    <w:rsid w:val="009C6A99"/>
    <w:rsid w:val="009D17DF"/>
    <w:rsid w:val="009D41D3"/>
    <w:rsid w:val="009D6108"/>
    <w:rsid w:val="009D7704"/>
    <w:rsid w:val="009E1704"/>
    <w:rsid w:val="009E1D2F"/>
    <w:rsid w:val="009E34D8"/>
    <w:rsid w:val="009F10CB"/>
    <w:rsid w:val="009F3E90"/>
    <w:rsid w:val="009F42C3"/>
    <w:rsid w:val="009F4D47"/>
    <w:rsid w:val="009F5475"/>
    <w:rsid w:val="009F7327"/>
    <w:rsid w:val="00A0085C"/>
    <w:rsid w:val="00A17504"/>
    <w:rsid w:val="00A20285"/>
    <w:rsid w:val="00A239FC"/>
    <w:rsid w:val="00A25040"/>
    <w:rsid w:val="00A26F26"/>
    <w:rsid w:val="00A30D04"/>
    <w:rsid w:val="00A3420E"/>
    <w:rsid w:val="00A374A6"/>
    <w:rsid w:val="00A41E02"/>
    <w:rsid w:val="00A45409"/>
    <w:rsid w:val="00A46697"/>
    <w:rsid w:val="00A5079E"/>
    <w:rsid w:val="00A50D24"/>
    <w:rsid w:val="00A5286A"/>
    <w:rsid w:val="00A54C59"/>
    <w:rsid w:val="00A61A09"/>
    <w:rsid w:val="00A62E32"/>
    <w:rsid w:val="00A66707"/>
    <w:rsid w:val="00A80F19"/>
    <w:rsid w:val="00A82581"/>
    <w:rsid w:val="00A8485D"/>
    <w:rsid w:val="00A86B08"/>
    <w:rsid w:val="00A92DB6"/>
    <w:rsid w:val="00A92DCF"/>
    <w:rsid w:val="00AA2168"/>
    <w:rsid w:val="00AA3183"/>
    <w:rsid w:val="00AA4920"/>
    <w:rsid w:val="00AA55D8"/>
    <w:rsid w:val="00AB1097"/>
    <w:rsid w:val="00AB2EA3"/>
    <w:rsid w:val="00AC21F1"/>
    <w:rsid w:val="00AC3D90"/>
    <w:rsid w:val="00AC72D8"/>
    <w:rsid w:val="00AE0CC9"/>
    <w:rsid w:val="00AE5814"/>
    <w:rsid w:val="00AF14AA"/>
    <w:rsid w:val="00B00196"/>
    <w:rsid w:val="00B0144A"/>
    <w:rsid w:val="00B01BD6"/>
    <w:rsid w:val="00B06BA1"/>
    <w:rsid w:val="00B17CE5"/>
    <w:rsid w:val="00B21CF1"/>
    <w:rsid w:val="00B2267A"/>
    <w:rsid w:val="00B22ADD"/>
    <w:rsid w:val="00B232D5"/>
    <w:rsid w:val="00B24799"/>
    <w:rsid w:val="00B47080"/>
    <w:rsid w:val="00B55F77"/>
    <w:rsid w:val="00B66F68"/>
    <w:rsid w:val="00B724A9"/>
    <w:rsid w:val="00B755E1"/>
    <w:rsid w:val="00B76B7A"/>
    <w:rsid w:val="00B800BC"/>
    <w:rsid w:val="00B80A7E"/>
    <w:rsid w:val="00B855F1"/>
    <w:rsid w:val="00B91DEF"/>
    <w:rsid w:val="00B94905"/>
    <w:rsid w:val="00BA0B13"/>
    <w:rsid w:val="00BA3875"/>
    <w:rsid w:val="00BA589A"/>
    <w:rsid w:val="00BB0D65"/>
    <w:rsid w:val="00BB1F49"/>
    <w:rsid w:val="00BB4DBE"/>
    <w:rsid w:val="00BB4EBF"/>
    <w:rsid w:val="00BB5CF7"/>
    <w:rsid w:val="00BD18B3"/>
    <w:rsid w:val="00BE50D6"/>
    <w:rsid w:val="00BE5BF3"/>
    <w:rsid w:val="00BE6FD6"/>
    <w:rsid w:val="00BE70C1"/>
    <w:rsid w:val="00BE75BC"/>
    <w:rsid w:val="00BF1333"/>
    <w:rsid w:val="00BF7B62"/>
    <w:rsid w:val="00C03B83"/>
    <w:rsid w:val="00C0447E"/>
    <w:rsid w:val="00C04C7E"/>
    <w:rsid w:val="00C05B5C"/>
    <w:rsid w:val="00C05E2F"/>
    <w:rsid w:val="00C10971"/>
    <w:rsid w:val="00C110A3"/>
    <w:rsid w:val="00C154B0"/>
    <w:rsid w:val="00C157E9"/>
    <w:rsid w:val="00C16DD0"/>
    <w:rsid w:val="00C2054D"/>
    <w:rsid w:val="00C232C6"/>
    <w:rsid w:val="00C23C7A"/>
    <w:rsid w:val="00C25BC9"/>
    <w:rsid w:val="00C30FAC"/>
    <w:rsid w:val="00C31D24"/>
    <w:rsid w:val="00C34E9A"/>
    <w:rsid w:val="00C40051"/>
    <w:rsid w:val="00C42BE6"/>
    <w:rsid w:val="00C42FCA"/>
    <w:rsid w:val="00C46659"/>
    <w:rsid w:val="00C50A9F"/>
    <w:rsid w:val="00C51931"/>
    <w:rsid w:val="00C539C8"/>
    <w:rsid w:val="00C60E70"/>
    <w:rsid w:val="00C624DF"/>
    <w:rsid w:val="00C629DA"/>
    <w:rsid w:val="00C6623C"/>
    <w:rsid w:val="00C7029A"/>
    <w:rsid w:val="00C75D12"/>
    <w:rsid w:val="00C832B8"/>
    <w:rsid w:val="00C85451"/>
    <w:rsid w:val="00C86A16"/>
    <w:rsid w:val="00C941AB"/>
    <w:rsid w:val="00C960CA"/>
    <w:rsid w:val="00C9710E"/>
    <w:rsid w:val="00CA0241"/>
    <w:rsid w:val="00CA45A9"/>
    <w:rsid w:val="00CA48B9"/>
    <w:rsid w:val="00CA4AD8"/>
    <w:rsid w:val="00CA5C54"/>
    <w:rsid w:val="00CA612D"/>
    <w:rsid w:val="00CA764C"/>
    <w:rsid w:val="00CB2C58"/>
    <w:rsid w:val="00CB4517"/>
    <w:rsid w:val="00CB57D3"/>
    <w:rsid w:val="00CC1832"/>
    <w:rsid w:val="00CC2ECA"/>
    <w:rsid w:val="00CC39DD"/>
    <w:rsid w:val="00CC529B"/>
    <w:rsid w:val="00CC74DC"/>
    <w:rsid w:val="00CE669D"/>
    <w:rsid w:val="00CF24F6"/>
    <w:rsid w:val="00CF2A40"/>
    <w:rsid w:val="00CF5005"/>
    <w:rsid w:val="00D00AB1"/>
    <w:rsid w:val="00D01D16"/>
    <w:rsid w:val="00D0369C"/>
    <w:rsid w:val="00D17F0F"/>
    <w:rsid w:val="00D242C9"/>
    <w:rsid w:val="00D25451"/>
    <w:rsid w:val="00D27C97"/>
    <w:rsid w:val="00D31465"/>
    <w:rsid w:val="00D32A5D"/>
    <w:rsid w:val="00D4134D"/>
    <w:rsid w:val="00D41849"/>
    <w:rsid w:val="00D44FA3"/>
    <w:rsid w:val="00D451FC"/>
    <w:rsid w:val="00D50710"/>
    <w:rsid w:val="00D54A6C"/>
    <w:rsid w:val="00D60602"/>
    <w:rsid w:val="00D61DDC"/>
    <w:rsid w:val="00D91F7A"/>
    <w:rsid w:val="00D950E8"/>
    <w:rsid w:val="00D954B2"/>
    <w:rsid w:val="00D95D84"/>
    <w:rsid w:val="00DA4B2F"/>
    <w:rsid w:val="00DB264D"/>
    <w:rsid w:val="00DB37BB"/>
    <w:rsid w:val="00DB7588"/>
    <w:rsid w:val="00DC1DF6"/>
    <w:rsid w:val="00DC4EEF"/>
    <w:rsid w:val="00DC5A7B"/>
    <w:rsid w:val="00DC5ED0"/>
    <w:rsid w:val="00DD0CEE"/>
    <w:rsid w:val="00DD5C11"/>
    <w:rsid w:val="00DE1ABB"/>
    <w:rsid w:val="00DE3186"/>
    <w:rsid w:val="00DF07C2"/>
    <w:rsid w:val="00DF0DF3"/>
    <w:rsid w:val="00DF7674"/>
    <w:rsid w:val="00E011CC"/>
    <w:rsid w:val="00E0132D"/>
    <w:rsid w:val="00E01E95"/>
    <w:rsid w:val="00E024E9"/>
    <w:rsid w:val="00E03055"/>
    <w:rsid w:val="00E0314E"/>
    <w:rsid w:val="00E06BEE"/>
    <w:rsid w:val="00E14D46"/>
    <w:rsid w:val="00E17310"/>
    <w:rsid w:val="00E22214"/>
    <w:rsid w:val="00E24F5A"/>
    <w:rsid w:val="00E25071"/>
    <w:rsid w:val="00E250F4"/>
    <w:rsid w:val="00E3025A"/>
    <w:rsid w:val="00E317C8"/>
    <w:rsid w:val="00E32DDA"/>
    <w:rsid w:val="00E337A9"/>
    <w:rsid w:val="00E3646F"/>
    <w:rsid w:val="00E44792"/>
    <w:rsid w:val="00E70266"/>
    <w:rsid w:val="00E7154A"/>
    <w:rsid w:val="00E72848"/>
    <w:rsid w:val="00E8191E"/>
    <w:rsid w:val="00E84225"/>
    <w:rsid w:val="00E84994"/>
    <w:rsid w:val="00E84F53"/>
    <w:rsid w:val="00E87004"/>
    <w:rsid w:val="00E91CC3"/>
    <w:rsid w:val="00E970F5"/>
    <w:rsid w:val="00E97661"/>
    <w:rsid w:val="00EA37B2"/>
    <w:rsid w:val="00EA500E"/>
    <w:rsid w:val="00EA61B6"/>
    <w:rsid w:val="00EB0C2A"/>
    <w:rsid w:val="00EB0CE8"/>
    <w:rsid w:val="00EB1177"/>
    <w:rsid w:val="00EB12B3"/>
    <w:rsid w:val="00EB65C4"/>
    <w:rsid w:val="00EB68A7"/>
    <w:rsid w:val="00EC6BFF"/>
    <w:rsid w:val="00ED240D"/>
    <w:rsid w:val="00ED4971"/>
    <w:rsid w:val="00EE0F7A"/>
    <w:rsid w:val="00EF116D"/>
    <w:rsid w:val="00EF173B"/>
    <w:rsid w:val="00EF2297"/>
    <w:rsid w:val="00EF37AB"/>
    <w:rsid w:val="00EF630C"/>
    <w:rsid w:val="00EF6599"/>
    <w:rsid w:val="00EF68F7"/>
    <w:rsid w:val="00F02DB1"/>
    <w:rsid w:val="00F03D6C"/>
    <w:rsid w:val="00F07FB3"/>
    <w:rsid w:val="00F120A8"/>
    <w:rsid w:val="00F122C8"/>
    <w:rsid w:val="00F224E7"/>
    <w:rsid w:val="00F22A99"/>
    <w:rsid w:val="00F2478C"/>
    <w:rsid w:val="00F407D1"/>
    <w:rsid w:val="00F4143A"/>
    <w:rsid w:val="00F56F94"/>
    <w:rsid w:val="00F579F6"/>
    <w:rsid w:val="00F613C1"/>
    <w:rsid w:val="00F61474"/>
    <w:rsid w:val="00F63953"/>
    <w:rsid w:val="00F70607"/>
    <w:rsid w:val="00F710E6"/>
    <w:rsid w:val="00F77118"/>
    <w:rsid w:val="00F8292E"/>
    <w:rsid w:val="00F8468A"/>
    <w:rsid w:val="00F9146A"/>
    <w:rsid w:val="00F93C02"/>
    <w:rsid w:val="00F945DE"/>
    <w:rsid w:val="00F95560"/>
    <w:rsid w:val="00FA4939"/>
    <w:rsid w:val="00FB287B"/>
    <w:rsid w:val="00FB5AF1"/>
    <w:rsid w:val="00FC4335"/>
    <w:rsid w:val="00FC651D"/>
    <w:rsid w:val="00FC7DBB"/>
    <w:rsid w:val="00FD2078"/>
    <w:rsid w:val="00FD69DF"/>
    <w:rsid w:val="00FE0B59"/>
    <w:rsid w:val="00FE3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E50D6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color w:val="auto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BE50D6"/>
    <w:rPr>
      <w:rFonts w:ascii="Verdana" w:eastAsiaTheme="majorEastAsia" w:hAnsi="Verdana" w:cstheme="majorBidi"/>
      <w:b/>
      <w:bCs/>
      <w:sz w:val="28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E50D6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color w:val="auto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BE50D6"/>
    <w:rPr>
      <w:rFonts w:ascii="Verdana" w:eastAsiaTheme="majorEastAsia" w:hAnsi="Verdana" w:cstheme="majorBidi"/>
      <w:b/>
      <w:bCs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76D5C2-6327-4672-8E31-205F7631B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14</Pages>
  <Words>2329</Words>
  <Characters>13978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16275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Elzbieta Anna Chojnacka</cp:lastModifiedBy>
  <cp:revision>5</cp:revision>
  <cp:lastPrinted>2021-01-25T14:46:00Z</cp:lastPrinted>
  <dcterms:created xsi:type="dcterms:W3CDTF">2021-01-29T12:48:00Z</dcterms:created>
  <dcterms:modified xsi:type="dcterms:W3CDTF">2021-02-01T09:28:00Z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