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E7510E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F840FC">
        <w:rPr>
          <w:rFonts w:eastAsia="Times New Roman"/>
          <w:lang w:eastAsia="pl-PL"/>
        </w:rPr>
        <w:t>2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5D2ED7">
      <w:pPr>
        <w:jc w:val="left"/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F840FC">
        <w:rPr>
          <w:b/>
          <w:sz w:val="28"/>
          <w:szCs w:val="28"/>
          <w:lang w:eastAsia="pl-PL"/>
        </w:rPr>
        <w:t>Komisji R</w:t>
      </w:r>
      <w:r w:rsidR="005F46EB" w:rsidRPr="00F840FC">
        <w:rPr>
          <w:b/>
          <w:sz w:val="28"/>
          <w:szCs w:val="28"/>
          <w:lang w:eastAsia="pl-PL"/>
        </w:rPr>
        <w:t xml:space="preserve">ozwoju Gospodarczego </w:t>
      </w:r>
      <w:r w:rsidR="00E7510E" w:rsidRPr="00F840FC">
        <w:rPr>
          <w:b/>
          <w:sz w:val="28"/>
          <w:szCs w:val="28"/>
          <w:lang w:eastAsia="pl-PL"/>
        </w:rPr>
        <w:br/>
      </w:r>
      <w:r w:rsidR="005F46EB" w:rsidRPr="00F840FC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F840FC">
        <w:rPr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6E50CF">
        <w:rPr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DC6BF1">
        <w:rPr>
          <w:b/>
          <w:sz w:val="28"/>
          <w:szCs w:val="28"/>
          <w:lang w:eastAsia="pl-PL"/>
        </w:rPr>
        <w:t>24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DC6BF1">
        <w:rPr>
          <w:b/>
          <w:sz w:val="28"/>
          <w:szCs w:val="28"/>
          <w:lang w:eastAsia="pl-PL"/>
        </w:rPr>
        <w:t>lutego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7B3150" w:rsidRPr="00E7510E">
        <w:rPr>
          <w:b/>
          <w:sz w:val="28"/>
          <w:szCs w:val="28"/>
          <w:lang w:eastAsia="pl-PL"/>
        </w:rPr>
        <w:t>w zdalnym trybie obradowania</w:t>
      </w:r>
      <w:r w:rsidR="00DF6C48" w:rsidRPr="00E7510E">
        <w:rPr>
          <w:b/>
          <w:sz w:val="28"/>
          <w:szCs w:val="28"/>
          <w:lang w:eastAsia="pl-PL"/>
        </w:rPr>
        <w:t xml:space="preserve"> w przerwie XX</w:t>
      </w:r>
      <w:r w:rsidR="00B73B07" w:rsidRPr="00E7510E">
        <w:rPr>
          <w:b/>
          <w:sz w:val="28"/>
          <w:szCs w:val="28"/>
          <w:lang w:eastAsia="pl-PL"/>
        </w:rPr>
        <w:t>V</w:t>
      </w:r>
      <w:r w:rsidR="00D73B63" w:rsidRPr="00E7510E">
        <w:rPr>
          <w:b/>
          <w:sz w:val="28"/>
          <w:szCs w:val="28"/>
          <w:lang w:eastAsia="pl-PL"/>
        </w:rPr>
        <w:t>I</w:t>
      </w:r>
      <w:r w:rsidR="00DC6BF1">
        <w:rPr>
          <w:b/>
          <w:sz w:val="28"/>
          <w:szCs w:val="28"/>
          <w:lang w:eastAsia="pl-PL"/>
        </w:rPr>
        <w:t>I</w:t>
      </w:r>
      <w:r w:rsidR="00DF6C48" w:rsidRPr="00E7510E">
        <w:rPr>
          <w:b/>
          <w:sz w:val="28"/>
          <w:szCs w:val="28"/>
          <w:lang w:eastAsia="pl-PL"/>
        </w:rPr>
        <w:t xml:space="preserve"> sesji Rady Miasta Bolesławiec</w:t>
      </w:r>
      <w:r w:rsidRPr="00E7510E">
        <w:rPr>
          <w:sz w:val="28"/>
          <w:szCs w:val="28"/>
          <w:lang w:eastAsia="pl-PL"/>
        </w:rPr>
        <w:t xml:space="preserve"> 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  <w:bookmarkStart w:id="0" w:name="_GoBack"/>
      <w:bookmarkEnd w:id="0"/>
    </w:p>
    <w:p w:rsidR="00A45D72" w:rsidRPr="00612199" w:rsidRDefault="00DC6BF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C6BF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ROGM.0012.4.3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C6BF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C6BF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ROGM.0012.3.3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441AD" w:rsidRPr="00612199">
        <w:rPr>
          <w:rFonts w:cs="Times New Roman"/>
          <w:szCs w:val="24"/>
          <w:lang w:eastAsia="pl-PL"/>
        </w:rPr>
        <w:t>1</w:t>
      </w:r>
      <w:r w:rsidR="00D73B63" w:rsidRPr="00612199">
        <w:rPr>
          <w:rFonts w:cs="Times New Roman"/>
          <w:szCs w:val="24"/>
          <w:lang w:eastAsia="pl-PL"/>
        </w:rPr>
        <w:t>1</w:t>
      </w:r>
      <w:r w:rsidR="008441AD" w:rsidRPr="00612199">
        <w:rPr>
          <w:rFonts w:cs="Times New Roman"/>
          <w:szCs w:val="24"/>
          <w:lang w:eastAsia="pl-PL"/>
        </w:rPr>
        <w:t>.</w:t>
      </w:r>
      <w:r w:rsidR="008C2A85">
        <w:rPr>
          <w:rFonts w:cs="Times New Roman"/>
          <w:szCs w:val="24"/>
          <w:lang w:eastAsia="pl-PL"/>
        </w:rPr>
        <w:t>1</w:t>
      </w:r>
      <w:r w:rsidR="00A45D72" w:rsidRPr="00612199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8C2A85">
        <w:rPr>
          <w:rFonts w:cs="Times New Roman"/>
          <w:szCs w:val="24"/>
          <w:lang w:eastAsia="pl-PL"/>
        </w:rPr>
        <w:t>13.4</w:t>
      </w:r>
      <w:r w:rsidR="00D73B63" w:rsidRPr="00612199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</w:t>
      </w:r>
      <w:r w:rsidRPr="00612199">
        <w:rPr>
          <w:rFonts w:cs="Times New Roman"/>
          <w:b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61219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</w:p>
    <w:p w:rsidR="00531409" w:rsidRPr="00612199" w:rsidRDefault="00B2091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Adam Biesiadecki 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EC7C69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612199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612199">
        <w:rPr>
          <w:rFonts w:eastAsia="Times New Roman" w:cs="Times New Roman"/>
          <w:szCs w:val="24"/>
          <w:lang w:eastAsia="pl-PL"/>
        </w:rPr>
        <w:t>-Dudek</w:t>
      </w:r>
      <w:r w:rsidRPr="00612199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2B4B0C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Jerzy Zieliński</w:t>
      </w:r>
      <w:r w:rsidRPr="00612199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Małgorzata Gawlik</w:t>
      </w:r>
      <w:r w:rsidRPr="00612199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Marta Gęsikowska</w:t>
      </w:r>
      <w:r w:rsidR="005F46EB" w:rsidRPr="00612199">
        <w:rPr>
          <w:rFonts w:eastAsia="Times New Roman" w:cs="Times New Roman"/>
          <w:szCs w:val="24"/>
          <w:lang w:eastAsia="pl-PL"/>
        </w:rPr>
        <w:tab/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6569EC" w:rsidRDefault="006569EC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Krystyna Hodowana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>- Naczelniczka Wydziału Spraw Obywatelskich</w:t>
      </w:r>
    </w:p>
    <w:p w:rsidR="008C2A85" w:rsidRPr="00612199" w:rsidRDefault="008C2A85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Jan Kisiliczyk</w:t>
      </w:r>
      <w:r>
        <w:rPr>
          <w:rFonts w:eastAsia="Times New Roman" w:cs="Times New Roman"/>
          <w:szCs w:val="24"/>
          <w:lang w:eastAsia="pl-PL"/>
        </w:rPr>
        <w:tab/>
        <w:t>- Naczelnik Wydziału Mienia i Gospodarki Przestrzennej</w:t>
      </w:r>
    </w:p>
    <w:p w:rsidR="00EC7C69" w:rsidRDefault="00EC7C69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Robert Rzepnicki</w:t>
      </w:r>
      <w:r w:rsidRPr="00612199">
        <w:rPr>
          <w:rFonts w:eastAsia="Times New Roman" w:cs="Times New Roman"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Naczelnik Wydziału Zamówień Publicznych i Inwestycji Miejskich</w:t>
      </w:r>
    </w:p>
    <w:p w:rsidR="006569EC" w:rsidRDefault="006569EC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>- Zastępca Naczelnik Wydziału Finansowo-Budżetowego</w:t>
      </w:r>
    </w:p>
    <w:p w:rsid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6569EC" w:rsidRP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6569EC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B646DA" w:rsidRPr="006569EC" w:rsidRDefault="008C2A85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Kazimierz Łomotowski</w:t>
      </w:r>
      <w:r w:rsidR="00B646DA" w:rsidRPr="006569EC">
        <w:rPr>
          <w:rFonts w:eastAsia="Times New Roman" w:cs="Times New Roman"/>
          <w:szCs w:val="24"/>
          <w:lang w:eastAsia="pl-PL"/>
        </w:rPr>
        <w:tab/>
        <w:t xml:space="preserve">- </w:t>
      </w:r>
      <w:r w:rsidRPr="006569EC">
        <w:rPr>
          <w:rFonts w:eastAsia="Times New Roman" w:cs="Times New Roman"/>
          <w:szCs w:val="24"/>
          <w:lang w:eastAsia="pl-PL"/>
        </w:rPr>
        <w:t>Dyrektor Miejskiego Zakładu Gospodarki Mieszkaniowej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232EE1" w:rsidRPr="00232EE1" w:rsidRDefault="00232EE1" w:rsidP="00AE7105">
      <w:pPr>
        <w:pStyle w:val="Akapitzlist"/>
        <w:numPr>
          <w:ilvl w:val="0"/>
          <w:numId w:val="11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232EE1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232EE1" w:rsidRPr="00232EE1" w:rsidRDefault="00232EE1" w:rsidP="00AE7105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/>
          <w:szCs w:val="24"/>
          <w:lang w:eastAsia="pl-PL"/>
        </w:rPr>
      </w:pPr>
      <w:r w:rsidRPr="00232EE1">
        <w:rPr>
          <w:rFonts w:eastAsia="Times New Roman"/>
          <w:szCs w:val="24"/>
          <w:lang w:eastAsia="pl-PL"/>
        </w:rPr>
        <w:t>Zaopiniowanie projektów uchwał Rady Miasta Bolesławiec: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przystąpienia do sporządzenia miejscowego planu zagospodarowania przestrzennego dla terenu zlokalizowanego w kwartale ulic: Ptasia – Stokrotek – Skowronkowa w Bolesławcu,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wyrażenia zgody na udzielenie bonifikaty od ceny sprzedaży lokali mieszkalnych nr 3 i nr 5, położonych w klatce Nr </w:t>
      </w:r>
      <w:r w:rsidRPr="00232EE1">
        <w:rPr>
          <w:szCs w:val="24"/>
        </w:rPr>
        <w:lastRenderedPageBreak/>
        <w:t>52 oraz lokalu mieszkalnego nr 3, położonego w klatce Nr 54 budynku przy ul. Dolne Młyny Nr 52, 54 w Bolesławcu,</w:t>
      </w:r>
    </w:p>
    <w:p w:rsidR="00232EE1" w:rsidRPr="00410566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zmiany uchwały nr XXV/292/2020 Rady Miasta Bolesławiec </w:t>
      </w:r>
      <w:r w:rsidRPr="00410566">
        <w:rPr>
          <w:szCs w:val="24"/>
        </w:rPr>
        <w:t>z dnia 30 grudnia 2020 r. w sprawie wieloletniego programu gospodarowania mieszkaniowym zasobem Gminy Miejskiej Bolesławiec na lata 2021 – 2025,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przyjęcia "Programu usuwania wyrobów zawierających azbest z terenu Gminy Miejskiej Bolesławiec na lata 2021 - 2032",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Programu opieki nad zwierzętami bezdomnymi oraz zapobiegania bezdomności zwierząt na terenie Gminy Miejskiej Bolesławiec w 2021 r.,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Gminnego Programu Przeciwdziałania Przemocy w Rodzinie oraz Ochrony Ofiar Przemocy w Rodzinie na lata 2021 – 2025,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zwolnienia z należnej za rok 2021 opłaty za korzystanie na terenie Miasta Bolesławiec z zezwoleń na sprzedaż napojów alkoholowych przeznaczonych do spożycia w miejscu sprzedaży,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</w:t>
      </w:r>
      <w:r w:rsidR="00410566">
        <w:rPr>
          <w:szCs w:val="24"/>
        </w:rPr>
        <w:t xml:space="preserve">w </w:t>
      </w:r>
      <w:r w:rsidRPr="00232EE1">
        <w:rPr>
          <w:szCs w:val="24"/>
        </w:rPr>
        <w:t>sprawie zmiany uchwały nr XXIII/272/2020 Rady Miasta Bolesławiec z dnia 28 października 2020 r. w sprawie określenia wzoru deklaracji o wysokości opłaty za gospodarowanie odpadami komunalnymi na terenie Gminy Miejskiej Bolesławiec,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zmian w budżecie miasta na 2021 r.</w:t>
      </w:r>
    </w:p>
    <w:p w:rsidR="00232EE1" w:rsidRPr="00232EE1" w:rsidRDefault="00410566" w:rsidP="00AE7105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jc w:val="left"/>
        <w:rPr>
          <w:szCs w:val="24"/>
        </w:rPr>
      </w:pPr>
      <w:r>
        <w:rPr>
          <w:szCs w:val="24"/>
        </w:rPr>
        <w:t xml:space="preserve"> </w:t>
      </w:r>
      <w:r w:rsidR="00232EE1" w:rsidRPr="00232EE1">
        <w:rPr>
          <w:szCs w:val="24"/>
        </w:rPr>
        <w:t>w sprawie apelu do Prezesa Rady Ministrów i do Ministra Finansów, Funduszy i Polityki Regionalnej dotyczącego konieczności zmiany zaproponowanego budżetu unijnego dla Dolnego Śląska w ramach Regionalnego Programu Operacyjnego na lata 2021 – 2027,</w:t>
      </w:r>
    </w:p>
    <w:p w:rsidR="00232EE1" w:rsidRPr="00232EE1" w:rsidRDefault="00410566" w:rsidP="00AE7105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jc w:val="left"/>
        <w:rPr>
          <w:szCs w:val="24"/>
        </w:rPr>
      </w:pPr>
      <w:r>
        <w:rPr>
          <w:szCs w:val="24"/>
        </w:rPr>
        <w:t xml:space="preserve"> </w:t>
      </w:r>
      <w:r w:rsidR="00232EE1" w:rsidRPr="00232EE1">
        <w:rPr>
          <w:szCs w:val="24"/>
        </w:rPr>
        <w:t>w sprawie skargi na Prezydenta Miasta Bolesławiec,</w:t>
      </w:r>
    </w:p>
    <w:p w:rsidR="00232EE1" w:rsidRPr="00232EE1" w:rsidRDefault="00410566" w:rsidP="00AE7105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jc w:val="left"/>
        <w:rPr>
          <w:szCs w:val="24"/>
        </w:rPr>
      </w:pPr>
      <w:r>
        <w:rPr>
          <w:szCs w:val="24"/>
        </w:rPr>
        <w:t xml:space="preserve"> </w:t>
      </w:r>
      <w:r w:rsidR="00232EE1" w:rsidRPr="00232EE1">
        <w:rPr>
          <w:szCs w:val="24"/>
        </w:rPr>
        <w:t>w sprawie zmiany uchwały nr I/18/2018 Rady Miasta Bolesławiec z dnia 5 grudnia 2018 r. w sprawie powołania Komisji Infrastruktury, Gospodarki Przestrzennej i Budownictwa oraz zakresu jej działania,</w:t>
      </w:r>
    </w:p>
    <w:p w:rsidR="00232EE1" w:rsidRPr="00410566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w sprawie zmiany uchwały nr I/6/2018 Rady Miasta Bolesławiec z dnia </w:t>
      </w:r>
      <w:r w:rsidRPr="00410566">
        <w:rPr>
          <w:szCs w:val="24"/>
        </w:rPr>
        <w:t>5 grudnia 2018 r. w sprawie powołania Komisji Rewizyjnej Rady Miasta Bolesławiec.</w:t>
      </w:r>
    </w:p>
    <w:p w:rsidR="00232EE1" w:rsidRPr="00232EE1" w:rsidRDefault="00232EE1" w:rsidP="00AE7105">
      <w:pPr>
        <w:pStyle w:val="Akapitzlist"/>
        <w:numPr>
          <w:ilvl w:val="0"/>
          <w:numId w:val="9"/>
        </w:numPr>
        <w:tabs>
          <w:tab w:val="left" w:pos="284"/>
        </w:tabs>
        <w:spacing w:after="0"/>
        <w:jc w:val="left"/>
        <w:rPr>
          <w:vanish/>
          <w:szCs w:val="24"/>
        </w:rPr>
      </w:pPr>
    </w:p>
    <w:p w:rsidR="00232EE1" w:rsidRPr="00232EE1" w:rsidRDefault="00232EE1" w:rsidP="00AE7105">
      <w:pPr>
        <w:pStyle w:val="Akapitzlist"/>
        <w:numPr>
          <w:ilvl w:val="0"/>
          <w:numId w:val="9"/>
        </w:numPr>
        <w:tabs>
          <w:tab w:val="left" w:pos="284"/>
        </w:tabs>
        <w:spacing w:after="0"/>
        <w:jc w:val="left"/>
        <w:rPr>
          <w:vanish/>
          <w:szCs w:val="24"/>
        </w:rPr>
      </w:pPr>
    </w:p>
    <w:p w:rsidR="0080371E" w:rsidRDefault="00232EE1" w:rsidP="00AE7105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/>
          <w:szCs w:val="24"/>
          <w:lang w:eastAsia="pl-PL"/>
        </w:rPr>
      </w:pPr>
      <w:r w:rsidRPr="00232EE1">
        <w:rPr>
          <w:rFonts w:eastAsia="Times New Roman"/>
          <w:szCs w:val="24"/>
          <w:lang w:eastAsia="pl-PL"/>
        </w:rPr>
        <w:t>Przyjęcie protokołów z poprzednich posiedzeń komisji.</w:t>
      </w:r>
    </w:p>
    <w:p w:rsidR="0080371E" w:rsidRDefault="0080371E" w:rsidP="00AE7105">
      <w:pPr>
        <w:jc w:val="left"/>
        <w:rPr>
          <w:lang w:eastAsia="pl-PL"/>
        </w:rPr>
      </w:pPr>
      <w:r>
        <w:rPr>
          <w:lang w:eastAsia="pl-PL"/>
        </w:rPr>
        <w:br w:type="page"/>
      </w:r>
    </w:p>
    <w:p w:rsidR="00B313AE" w:rsidRPr="00612199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E7510E">
      <w:pPr>
        <w:pStyle w:val="Nagwek2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Pr="00612199" w:rsidRDefault="005B5E2A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  <w:r w:rsidRPr="00612199">
        <w:rPr>
          <w:rFonts w:eastAsia="Times New Roman" w:cs="Times New Roman"/>
          <w:sz w:val="28"/>
          <w:szCs w:val="24"/>
          <w:lang w:eastAsia="pl-PL"/>
        </w:rPr>
        <w:t>Wspólnemu posiedzeniu przewodniczył</w:t>
      </w:r>
      <w:r w:rsidR="00531409" w:rsidRPr="00612199">
        <w:rPr>
          <w:rFonts w:eastAsia="Times New Roman" w:cs="Times New Roman"/>
          <w:sz w:val="28"/>
          <w:szCs w:val="24"/>
          <w:lang w:eastAsia="pl-PL"/>
        </w:rPr>
        <w:t xml:space="preserve"> P</w:t>
      </w:r>
      <w:r w:rsidR="008D3B4E" w:rsidRPr="00612199">
        <w:rPr>
          <w:rFonts w:eastAsia="Times New Roman" w:cs="Times New Roman"/>
          <w:sz w:val="28"/>
          <w:szCs w:val="24"/>
          <w:lang w:eastAsia="pl-PL"/>
        </w:rPr>
        <w:t>rzewodnicząc</w:t>
      </w:r>
      <w:r w:rsidR="003E11F4" w:rsidRPr="00612199">
        <w:rPr>
          <w:rFonts w:eastAsia="Times New Roman" w:cs="Times New Roman"/>
          <w:sz w:val="28"/>
          <w:szCs w:val="24"/>
          <w:lang w:eastAsia="pl-PL"/>
        </w:rPr>
        <w:t>y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B74381" w:rsidRPr="00612199">
        <w:rPr>
          <w:rFonts w:eastAsia="Times New Roman" w:cs="Times New Roman"/>
          <w:sz w:val="28"/>
          <w:szCs w:val="24"/>
          <w:lang w:eastAsia="pl-PL"/>
        </w:rPr>
        <w:t>Komisji Infrastruktury Gospodarki Przestrzennej i Budownictwa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5206C8" w:rsidRPr="00612199">
        <w:rPr>
          <w:rFonts w:eastAsia="Times New Roman" w:cs="Times New Roman"/>
          <w:sz w:val="28"/>
          <w:szCs w:val="24"/>
          <w:lang w:eastAsia="pl-PL"/>
        </w:rPr>
        <w:t>Józef Pokładek</w:t>
      </w:r>
      <w:r w:rsidR="00114113" w:rsidRPr="00612199">
        <w:rPr>
          <w:rFonts w:eastAsia="Times New Roman" w:cs="Times New Roman"/>
          <w:sz w:val="28"/>
          <w:szCs w:val="24"/>
          <w:lang w:eastAsia="pl-PL"/>
        </w:rPr>
        <w:t xml:space="preserve">, </w:t>
      </w:r>
      <w:r w:rsidR="00AF703A" w:rsidRPr="00612199">
        <w:rPr>
          <w:rFonts w:eastAsia="Times New Roman" w:cs="Times New Roman"/>
          <w:sz w:val="28"/>
          <w:szCs w:val="24"/>
          <w:lang w:eastAsia="pl-PL"/>
        </w:rPr>
        <w:t xml:space="preserve">który </w:t>
      </w:r>
      <w:r w:rsidRPr="00612199">
        <w:rPr>
          <w:rFonts w:eastAsia="Times New Roman" w:cs="Times New Roman"/>
          <w:sz w:val="28"/>
          <w:szCs w:val="24"/>
          <w:lang w:eastAsia="pl-PL"/>
        </w:rPr>
        <w:t>dokonał otwarcia posiedzenia, stwierdzając je</w:t>
      </w:r>
      <w:r w:rsidR="008832D5" w:rsidRPr="00612199">
        <w:rPr>
          <w:rFonts w:eastAsia="Times New Roman" w:cs="Times New Roman"/>
          <w:sz w:val="28"/>
          <w:szCs w:val="24"/>
          <w:lang w:eastAsia="pl-PL"/>
        </w:rPr>
        <w:t>dnocześnie prawomocność obrad.</w:t>
      </w:r>
    </w:p>
    <w:p w:rsidR="00F52D0D" w:rsidRPr="00612199" w:rsidRDefault="00F52D0D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</w:p>
    <w:p w:rsidR="00B313AE" w:rsidRPr="00612199" w:rsidRDefault="00FF4274" w:rsidP="00E7510E">
      <w:pPr>
        <w:pStyle w:val="Nagwek1"/>
        <w:jc w:val="left"/>
      </w:pPr>
      <w:r w:rsidRPr="00612199">
        <w:t>Ad 2</w:t>
      </w:r>
      <w:r w:rsidR="00B313AE" w:rsidRPr="00612199">
        <w:t>. Zaopiniowanie projektów uchwał Rady Miasta Bolesławiec:</w:t>
      </w:r>
    </w:p>
    <w:p w:rsidR="00EC6EC3" w:rsidRDefault="00FF4274" w:rsidP="00410566">
      <w:pPr>
        <w:pStyle w:val="Nagwek2"/>
        <w:ind w:left="851" w:hanging="851"/>
        <w:rPr>
          <w:szCs w:val="24"/>
        </w:rPr>
      </w:pPr>
      <w:r w:rsidRPr="00612199">
        <w:t>Ad 2</w:t>
      </w:r>
      <w:r w:rsidR="007B13E9" w:rsidRPr="00612199">
        <w:t>.1.</w:t>
      </w:r>
      <w:r w:rsidR="00ED555F" w:rsidRPr="00612199">
        <w:t xml:space="preserve"> </w:t>
      </w:r>
      <w:r w:rsidR="00410566" w:rsidRPr="00232EE1">
        <w:rPr>
          <w:szCs w:val="24"/>
        </w:rPr>
        <w:t>w sprawie przystąpienia do sporządzenia miejscowego planu zagospodarowania przestrzennego dla terenu zlokalizowanego w kwartale ulic: Ptasia – Stokr</w:t>
      </w:r>
      <w:r w:rsidR="00410566">
        <w:rPr>
          <w:szCs w:val="24"/>
        </w:rPr>
        <w:t>otek – Skowronkowa w Bolesławcu.</w:t>
      </w:r>
    </w:p>
    <w:p w:rsidR="00AE7105" w:rsidRPr="00AE7105" w:rsidRDefault="00AE7105" w:rsidP="00AE7105"/>
    <w:p w:rsidR="00E7510E" w:rsidRDefault="00B313A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313AE" w:rsidRPr="00E7510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612199">
        <w:rPr>
          <w:rFonts w:eastAsia="Calibri" w:cs="Times New Roman"/>
          <w:b/>
          <w:sz w:val="28"/>
          <w:szCs w:val="28"/>
        </w:rPr>
        <w:t>(</w:t>
      </w:r>
      <w:r w:rsidR="00FF4274" w:rsidRPr="00612199">
        <w:rPr>
          <w:rFonts w:eastAsia="Calibri" w:cs="Times New Roman"/>
          <w:b/>
          <w:szCs w:val="24"/>
        </w:rPr>
        <w:t>projekt uchwały – zał. nr 1</w:t>
      </w:r>
      <w:r w:rsidRPr="00612199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8832D5" w:rsidRPr="00612199" w:rsidRDefault="00B313A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50224F" w:rsidRPr="00612199">
        <w:rPr>
          <w:rFonts w:eastAsia="Calibri" w:cs="Times New Roman"/>
          <w:szCs w:val="24"/>
        </w:rPr>
        <w:t>towy projekt uchwały zreferował</w:t>
      </w:r>
      <w:r w:rsidR="00C74917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 przy pomocy pokazu multimedialnego</w:t>
      </w:r>
      <w:r w:rsidR="0050224F" w:rsidRPr="00612199">
        <w:rPr>
          <w:rFonts w:eastAsia="Calibri" w:cs="Times New Roman"/>
          <w:szCs w:val="24"/>
        </w:rPr>
        <w:t>.</w:t>
      </w: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 xml:space="preserve">W dyskusji udział wzięli: radni </w:t>
      </w:r>
      <w:r w:rsidR="00410566">
        <w:rPr>
          <w:rFonts w:eastAsia="Calibri" w:cs="Times New Roman"/>
          <w:szCs w:val="24"/>
        </w:rPr>
        <w:t>Bogdan Biernat i Leszek Chudzik, Przewodniczący Komisji IGPiB Józef Pokładek, Naczelnik Wydziału Mienia i Gospodarki Przestrzennej Jan Kisiliczyk</w:t>
      </w:r>
      <w:r w:rsidRPr="00612199">
        <w:rPr>
          <w:rFonts w:eastAsia="Calibri" w:cs="Times New Roman"/>
          <w:szCs w:val="24"/>
        </w:rPr>
        <w:t xml:space="preserve"> </w:t>
      </w:r>
      <w:r w:rsidR="007B13E9" w:rsidRPr="00612199">
        <w:rPr>
          <w:rFonts w:eastAsia="Calibri" w:cs="Times New Roman"/>
          <w:szCs w:val="24"/>
        </w:rPr>
        <w:t>oraz</w:t>
      </w:r>
      <w:r w:rsidR="00C74917" w:rsidRPr="00612199">
        <w:rPr>
          <w:rFonts w:eastAsia="Calibri" w:cs="Times New Roman"/>
          <w:szCs w:val="24"/>
        </w:rPr>
        <w:t xml:space="preserve"> Kierowniczka Referatu Gospodarki i Informacji Przestrzennej Marta Gęsikowska</w:t>
      </w:r>
      <w:r w:rsidRPr="00612199">
        <w:rPr>
          <w:rFonts w:eastAsia="Calibri" w:cs="Times New Roman"/>
          <w:szCs w:val="24"/>
        </w:rPr>
        <w:t>.</w:t>
      </w:r>
    </w:p>
    <w:p w:rsidR="0050224F" w:rsidRPr="00612199" w:rsidRDefault="0050224F" w:rsidP="00E7510E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B313AE" w:rsidRPr="00612199" w:rsidRDefault="00B313AE" w:rsidP="00E7510E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OKiS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ZRiSS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6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314711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694C41" w:rsidRPr="00612199">
        <w:rPr>
          <w:rStyle w:val="Pogrubienie"/>
          <w:rFonts w:cs="Times New Roman"/>
          <w:szCs w:val="24"/>
        </w:rPr>
        <w:t xml:space="preserve"> </w:t>
      </w:r>
      <w:r w:rsidR="00B313AE" w:rsidRPr="00612199">
        <w:rPr>
          <w:rStyle w:val="Pogrubienie"/>
          <w:rFonts w:cs="Times New Roman"/>
          <w:szCs w:val="24"/>
        </w:rPr>
        <w:t>(</w:t>
      </w:r>
      <w:r w:rsidR="00694C41">
        <w:rPr>
          <w:rStyle w:val="Pogrubienie"/>
          <w:rFonts w:cs="Times New Roman"/>
          <w:szCs w:val="24"/>
        </w:rPr>
        <w:t>6</w:t>
      </w:r>
      <w:r w:rsidR="00B313AE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A1DA2" w:rsidRPr="00612199" w:rsidRDefault="007A1DA2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color w:val="FF0000"/>
          <w:szCs w:val="24"/>
          <w:lang w:eastAsia="pl-PL"/>
        </w:rPr>
      </w:pPr>
    </w:p>
    <w:p w:rsidR="0013743C" w:rsidRPr="00612199" w:rsidRDefault="0013743C" w:rsidP="00E7510E">
      <w:pPr>
        <w:pStyle w:val="Nagwek2"/>
        <w:ind w:left="709" w:hanging="709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 xml:space="preserve">Ad </w:t>
      </w:r>
      <w:r w:rsidR="00FF4274" w:rsidRPr="00612199">
        <w:rPr>
          <w:rFonts w:cs="Times New Roman"/>
          <w:szCs w:val="28"/>
        </w:rPr>
        <w:t>2</w:t>
      </w:r>
      <w:r w:rsidRPr="00612199">
        <w:rPr>
          <w:rFonts w:cs="Times New Roman"/>
          <w:szCs w:val="28"/>
        </w:rPr>
        <w:t>.2.</w:t>
      </w:r>
      <w:r w:rsidR="007B13E9" w:rsidRPr="00612199">
        <w:rPr>
          <w:rFonts w:cs="Times New Roman"/>
          <w:szCs w:val="28"/>
        </w:rPr>
        <w:t xml:space="preserve"> </w:t>
      </w:r>
      <w:r w:rsidR="00694C41" w:rsidRPr="00232EE1">
        <w:rPr>
          <w:szCs w:val="24"/>
        </w:rPr>
        <w:t>w sprawie wyrażenia zgody na udzielenie bonifikaty od ceny sprzedaży lokali mieszkalnych nr 3 i nr 5, położonych w klatce Nr 52 oraz lokalu mieszkalnego nr 3, położonego w klatce Nr 54 budynku przy ul. Dolne Młyny Nr 52, 54 w Bolesławcu</w:t>
      </w:r>
      <w:r w:rsidR="00694C41">
        <w:rPr>
          <w:szCs w:val="24"/>
        </w:rPr>
        <w:t>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4B2C38" w:rsidRPr="00612199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634061" w:rsidRPr="00612199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7A1DA2" w:rsidRPr="00612199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4B2C38" w:rsidRPr="00612199" w:rsidRDefault="0013743C" w:rsidP="00E7510E">
      <w:pPr>
        <w:tabs>
          <w:tab w:val="left" w:pos="284"/>
        </w:tabs>
        <w:spacing w:before="240" w:after="240"/>
        <w:ind w:firstLine="851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7962FE" w:rsidRPr="00612199">
        <w:rPr>
          <w:rFonts w:eastAsia="Calibri" w:cs="Times New Roman"/>
          <w:szCs w:val="24"/>
        </w:rPr>
        <w:t xml:space="preserve">towy projekt uchwały </w:t>
      </w:r>
      <w:r w:rsidR="00D76431" w:rsidRPr="00612199">
        <w:rPr>
          <w:rFonts w:eastAsia="Calibri" w:cs="Times New Roman"/>
          <w:szCs w:val="24"/>
        </w:rPr>
        <w:t>zreferował</w:t>
      </w:r>
      <w:r w:rsidR="00C74917" w:rsidRPr="00612199">
        <w:rPr>
          <w:rFonts w:eastAsia="Calibri" w:cs="Times New Roman"/>
          <w:szCs w:val="24"/>
        </w:rPr>
        <w:t xml:space="preserve"> </w:t>
      </w:r>
      <w:r w:rsidR="00694C41">
        <w:rPr>
          <w:rFonts w:eastAsia="Calibri" w:cs="Times New Roman"/>
          <w:szCs w:val="24"/>
        </w:rPr>
        <w:t>Naczelnik Wydziału Mienia i Gospodarki Przestrzennej Jan Kisiliczyk.</w:t>
      </w:r>
    </w:p>
    <w:p w:rsidR="00694C41" w:rsidRDefault="00694C41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095D49" w:rsidRPr="00612199">
        <w:rPr>
          <w:rStyle w:val="Pogrubienie"/>
          <w:rFonts w:cs="Times New Roman"/>
          <w:szCs w:val="24"/>
        </w:rPr>
        <w:t>7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D4219B" w:rsidRPr="00612199">
        <w:rPr>
          <w:rStyle w:val="Pogrubienie"/>
          <w:rFonts w:cs="Times New Roman"/>
          <w:szCs w:val="24"/>
        </w:rPr>
        <w:t>6</w:t>
      </w:r>
      <w:r w:rsidR="007A44FC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CE6EA8" w:rsidRPr="00612199">
        <w:rPr>
          <w:rStyle w:val="Pogrubienie"/>
          <w:rFonts w:cs="Times New Roman"/>
          <w:szCs w:val="24"/>
        </w:rPr>
        <w:t>jednogłośnie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D4219B" w:rsidRPr="00612199">
        <w:rPr>
          <w:rStyle w:val="Pogrubienie"/>
          <w:rFonts w:cs="Times New Roman"/>
          <w:szCs w:val="24"/>
        </w:rPr>
        <w:t>7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31471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694C41" w:rsidRPr="00612199">
        <w:rPr>
          <w:rStyle w:val="Pogrubienie"/>
          <w:rFonts w:cs="Times New Roman"/>
          <w:szCs w:val="24"/>
        </w:rPr>
        <w:t xml:space="preserve">jednogłośnie </w:t>
      </w:r>
      <w:r w:rsidR="00D4219B" w:rsidRPr="00612199">
        <w:rPr>
          <w:rStyle w:val="Pogrubienie"/>
          <w:rFonts w:cs="Times New Roman"/>
          <w:szCs w:val="24"/>
        </w:rPr>
        <w:t>(</w:t>
      </w:r>
      <w:r w:rsidR="00694C41">
        <w:rPr>
          <w:rStyle w:val="Pogrubienie"/>
          <w:rFonts w:cs="Times New Roman"/>
          <w:szCs w:val="24"/>
        </w:rPr>
        <w:t>6</w:t>
      </w:r>
      <w:r w:rsidR="004F4CDA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A1DA2" w:rsidRPr="00612199" w:rsidRDefault="00CE6EA8" w:rsidP="00AE7105">
      <w:pPr>
        <w:pStyle w:val="Nagwek2"/>
        <w:ind w:left="709" w:hanging="709"/>
        <w:rPr>
          <w:rFonts w:eastAsia="Calibri" w:cs="Times New Roman"/>
        </w:rPr>
      </w:pPr>
      <w:r w:rsidRPr="00612199">
        <w:rPr>
          <w:rFonts w:eastAsia="Calibri" w:cs="Times New Roman"/>
        </w:rPr>
        <w:lastRenderedPageBreak/>
        <w:t>Ad 2</w:t>
      </w:r>
      <w:r w:rsidR="00314711" w:rsidRPr="00612199">
        <w:rPr>
          <w:rFonts w:eastAsia="Calibri" w:cs="Times New Roman"/>
        </w:rPr>
        <w:t>.3.</w:t>
      </w:r>
      <w:r w:rsidR="00D4219B" w:rsidRPr="00612199">
        <w:rPr>
          <w:rFonts w:eastAsia="Calibri" w:cs="Times New Roman"/>
        </w:rPr>
        <w:t xml:space="preserve"> </w:t>
      </w:r>
      <w:r w:rsidR="006B6CBB" w:rsidRPr="00232EE1">
        <w:rPr>
          <w:szCs w:val="24"/>
        </w:rPr>
        <w:t xml:space="preserve">w sprawie zmiany uchwały nr XXV/292/2020 Rady Miasta Bolesławiec </w:t>
      </w:r>
      <w:r w:rsidR="006B6CBB" w:rsidRPr="00410566">
        <w:rPr>
          <w:szCs w:val="24"/>
        </w:rPr>
        <w:t>z dnia 30 grudnia 2020 r. w sprawie wieloletniego programu gospodarowania mieszkaniowym zasobem Gminy Miejskiej Bolesławiec na lata 2021 – 2025</w:t>
      </w:r>
      <w:r w:rsidR="006B6CBB">
        <w:rPr>
          <w:szCs w:val="24"/>
        </w:rPr>
        <w:t>.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7A1DA2" w:rsidRPr="00612199" w:rsidRDefault="007A1DA2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87859" w:rsidRPr="00612199" w:rsidRDefault="00CE6EA8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3</w:t>
      </w:r>
      <w:r w:rsidR="007A1DA2" w:rsidRPr="00612199">
        <w:rPr>
          <w:rStyle w:val="Pogrubienie"/>
          <w:rFonts w:cs="Times New Roman"/>
          <w:szCs w:val="24"/>
        </w:rPr>
        <w:t>)</w:t>
      </w:r>
      <w:r w:rsidR="00E906D5" w:rsidRPr="00612199">
        <w:rPr>
          <w:rFonts w:cs="Times New Roman"/>
          <w:szCs w:val="24"/>
        </w:rPr>
        <w:tab/>
      </w:r>
    </w:p>
    <w:p w:rsidR="0098306C" w:rsidRPr="00612199" w:rsidRDefault="0098306C" w:rsidP="00E7510E">
      <w:pPr>
        <w:spacing w:after="0"/>
        <w:ind w:firstLine="709"/>
        <w:jc w:val="left"/>
        <w:rPr>
          <w:rFonts w:eastAsia="Calibri" w:cs="Times New Roman"/>
          <w:szCs w:val="24"/>
        </w:rPr>
      </w:pPr>
    </w:p>
    <w:p w:rsidR="007A44FC" w:rsidRPr="00612199" w:rsidRDefault="00CE6EA8" w:rsidP="00E7510E">
      <w:pPr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694C41">
        <w:rPr>
          <w:rFonts w:eastAsia="Times New Roman" w:cs="Times New Roman"/>
          <w:szCs w:val="24"/>
          <w:lang w:eastAsia="pl-PL"/>
        </w:rPr>
        <w:t>Dyrektor Miejskiego Zakładu Gospodarki Mieszkaniowej Kazimierz Łomotowski</w:t>
      </w:r>
      <w:r w:rsidRPr="00612199">
        <w:rPr>
          <w:rFonts w:eastAsia="Times New Roman" w:cs="Times New Roman"/>
          <w:szCs w:val="24"/>
          <w:lang w:eastAsia="pl-PL"/>
        </w:rPr>
        <w:t>.</w:t>
      </w:r>
    </w:p>
    <w:p w:rsidR="00CE6EA8" w:rsidRPr="00612199" w:rsidRDefault="00CE6EA8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4219B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="00340AC1" w:rsidRPr="00612199">
        <w:rPr>
          <w:rFonts w:cs="Times New Roman"/>
          <w:b/>
          <w:szCs w:val="24"/>
        </w:rPr>
        <w:t>(</w:t>
      </w:r>
      <w:r w:rsidR="0098306C" w:rsidRPr="00612199">
        <w:rPr>
          <w:rFonts w:cs="Times New Roman"/>
          <w:b/>
          <w:szCs w:val="24"/>
        </w:rPr>
        <w:t>6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219B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Pr="00612199">
        <w:rPr>
          <w:rFonts w:cs="Times New Roman"/>
          <w:b/>
          <w:szCs w:val="24"/>
        </w:rPr>
        <w:t>6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Pr="00612199">
        <w:rPr>
          <w:rFonts w:cs="Times New Roman"/>
          <w:b/>
          <w:szCs w:val="24"/>
        </w:rPr>
        <w:t>).</w:t>
      </w:r>
    </w:p>
    <w:p w:rsidR="0098306C" w:rsidRPr="00612199" w:rsidRDefault="0098306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6B6CBB" w:rsidRPr="006B6CBB" w:rsidRDefault="0098306C" w:rsidP="006B6CBB">
      <w:pPr>
        <w:pStyle w:val="Nagwek2"/>
        <w:ind w:left="567" w:hanging="567"/>
      </w:pPr>
      <w:r w:rsidRPr="006B6CBB">
        <w:rPr>
          <w:rFonts w:eastAsia="Calibri" w:cs="Times New Roman"/>
          <w:szCs w:val="28"/>
        </w:rPr>
        <w:t>Ad 2</w:t>
      </w:r>
      <w:r w:rsidR="00577099" w:rsidRPr="006B6CBB">
        <w:rPr>
          <w:rFonts w:eastAsia="Calibri" w:cs="Times New Roman"/>
          <w:szCs w:val="28"/>
        </w:rPr>
        <w:t>.4.</w:t>
      </w:r>
      <w:r w:rsidR="00577099" w:rsidRPr="006B6CBB">
        <w:rPr>
          <w:rFonts w:cs="Times New Roman"/>
          <w:szCs w:val="28"/>
        </w:rPr>
        <w:t xml:space="preserve"> </w:t>
      </w:r>
      <w:r w:rsidR="006B6CBB" w:rsidRPr="006B6CBB">
        <w:t>w sprawie przyjęcia "Programu usuwania wyrobów zawierających azbest z terenu Gminy Miejskiej B</w:t>
      </w:r>
      <w:r w:rsidR="006B6CBB">
        <w:t>olesławiec na lata 2021 - 2032".</w:t>
      </w:r>
    </w:p>
    <w:p w:rsidR="00577099" w:rsidRPr="00612199" w:rsidRDefault="00577099" w:rsidP="006B6CBB">
      <w:pPr>
        <w:spacing w:after="0"/>
        <w:jc w:val="left"/>
        <w:rPr>
          <w:rFonts w:eastAsia="Calibri" w:cs="Times New Roman"/>
          <w:b/>
          <w:sz w:val="28"/>
          <w:szCs w:val="28"/>
          <w:highlight w:val="yellow"/>
          <w:u w:val="single"/>
        </w:rPr>
      </w:pPr>
    </w:p>
    <w:p w:rsidR="00D76431" w:rsidRPr="00612199" w:rsidRDefault="0057709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4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D4219B" w:rsidRPr="00612199">
        <w:rPr>
          <w:rFonts w:eastAsia="Times New Roman" w:cs="Times New Roman"/>
          <w:szCs w:val="24"/>
          <w:lang w:eastAsia="pl-PL"/>
        </w:rPr>
        <w:t>Naczelnik Wydziału Zamówień Publicznych i Inwestycji Miejskich Robert Rzepnicki</w:t>
      </w:r>
      <w:r w:rsidR="00534AED" w:rsidRPr="00612199">
        <w:rPr>
          <w:rFonts w:eastAsia="Times New Roman" w:cs="Times New Roman"/>
          <w:szCs w:val="24"/>
          <w:lang w:eastAsia="pl-PL"/>
        </w:rPr>
        <w:t>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98306C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 xml:space="preserve">Do projektu uchwały odnieśli się: radny </w:t>
      </w:r>
      <w:r w:rsidR="006B6CBB">
        <w:rPr>
          <w:rFonts w:eastAsia="Calibri" w:cs="Times New Roman"/>
          <w:szCs w:val="24"/>
        </w:rPr>
        <w:t>Dariusz Filistyński oraz Naczelni</w:t>
      </w:r>
      <w:r w:rsidRPr="00612199">
        <w:rPr>
          <w:rFonts w:eastAsia="Calibri" w:cs="Times New Roman"/>
          <w:szCs w:val="24"/>
        </w:rPr>
        <w:t xml:space="preserve">k Wydziału </w:t>
      </w:r>
      <w:r w:rsidR="00534AED" w:rsidRPr="00612199">
        <w:rPr>
          <w:rFonts w:eastAsia="Times New Roman" w:cs="Times New Roman"/>
          <w:szCs w:val="24"/>
          <w:lang w:eastAsia="pl-PL"/>
        </w:rPr>
        <w:t>Zamówień Publicznych i Inwestycji Miejskich Robert Rzepnicki.</w:t>
      </w:r>
    </w:p>
    <w:p w:rsidR="00577099" w:rsidRPr="00612199" w:rsidRDefault="00577099" w:rsidP="00E7510E">
      <w:pPr>
        <w:spacing w:after="0"/>
        <w:jc w:val="left"/>
        <w:rPr>
          <w:rFonts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6B6CBB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="004B2C38" w:rsidRPr="00612199">
        <w:rPr>
          <w:rFonts w:cs="Times New Roman"/>
          <w:b/>
          <w:szCs w:val="24"/>
        </w:rPr>
        <w:t xml:space="preserve"> głosami „za”).</w:t>
      </w:r>
    </w:p>
    <w:p w:rsidR="004B2C38" w:rsidRPr="00612199" w:rsidRDefault="004B2C38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612199" w:rsidRDefault="0098306C" w:rsidP="00E7510E">
      <w:pPr>
        <w:pStyle w:val="Nagwek2"/>
        <w:ind w:left="709" w:hanging="709"/>
        <w:rPr>
          <w:rFonts w:eastAsia="Calibri" w:cs="Times New Roman"/>
          <w:szCs w:val="28"/>
        </w:rPr>
      </w:pPr>
      <w:r w:rsidRPr="00612199">
        <w:rPr>
          <w:rFonts w:eastAsia="Calibri" w:cs="Times New Roman"/>
          <w:szCs w:val="28"/>
        </w:rPr>
        <w:t>Ad 2</w:t>
      </w:r>
      <w:r w:rsidR="00BE628D" w:rsidRPr="00612199">
        <w:rPr>
          <w:rFonts w:eastAsia="Calibri" w:cs="Times New Roman"/>
          <w:szCs w:val="28"/>
        </w:rPr>
        <w:t>.5.</w:t>
      </w:r>
      <w:r w:rsidR="006B6CBB">
        <w:rPr>
          <w:rFonts w:eastAsia="Calibri" w:cs="Times New Roman"/>
          <w:szCs w:val="28"/>
        </w:rPr>
        <w:t xml:space="preserve"> </w:t>
      </w:r>
      <w:r w:rsidR="006B6CBB" w:rsidRPr="00232EE1">
        <w:rPr>
          <w:szCs w:val="24"/>
        </w:rPr>
        <w:t xml:space="preserve">w sprawie Programu opieki nad zwierzętami bezdomnymi oraz zapobiegania bezdomności zwierząt na terenie Gminy </w:t>
      </w:r>
      <w:r w:rsidR="006B6CBB">
        <w:rPr>
          <w:szCs w:val="24"/>
        </w:rPr>
        <w:t>Miejskiej Bolesławiec w 2021 r.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E63823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8306C" w:rsidRPr="00612199">
        <w:rPr>
          <w:rStyle w:val="Pogrubienie"/>
          <w:rFonts w:cs="Times New Roman"/>
          <w:szCs w:val="24"/>
        </w:rPr>
        <w:t xml:space="preserve"> 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98306C" w:rsidRPr="00612199">
        <w:rPr>
          <w:rStyle w:val="Pogrubienie"/>
          <w:rFonts w:cs="Times New Roman"/>
          <w:szCs w:val="24"/>
        </w:rPr>
        <w:t>5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306C" w:rsidRDefault="00BE628D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6B6CBB">
        <w:rPr>
          <w:rFonts w:eastAsia="Calibri" w:cs="Times New Roman"/>
          <w:szCs w:val="24"/>
        </w:rPr>
        <w:t xml:space="preserve"> Naczelni</w:t>
      </w:r>
      <w:r w:rsidR="006B6CBB" w:rsidRPr="00612199">
        <w:rPr>
          <w:rFonts w:eastAsia="Calibri" w:cs="Times New Roman"/>
          <w:szCs w:val="24"/>
        </w:rPr>
        <w:t xml:space="preserve">k Wydziału </w:t>
      </w:r>
      <w:r w:rsidR="006B6CBB" w:rsidRPr="00612199">
        <w:rPr>
          <w:rFonts w:eastAsia="Times New Roman" w:cs="Times New Roman"/>
          <w:szCs w:val="24"/>
          <w:lang w:eastAsia="pl-PL"/>
        </w:rPr>
        <w:t>Zamówień Publicznych i Inwestycji Miejskich Robert Rzepnicki</w:t>
      </w:r>
      <w:r w:rsidR="00534AED" w:rsidRPr="00612199">
        <w:rPr>
          <w:rFonts w:eastAsia="Calibri" w:cs="Times New Roman"/>
          <w:szCs w:val="24"/>
        </w:rPr>
        <w:t>.</w:t>
      </w:r>
      <w:r w:rsidR="006B1F2D" w:rsidRPr="00612199">
        <w:rPr>
          <w:rFonts w:eastAsia="Calibri" w:cs="Times New Roman"/>
          <w:szCs w:val="24"/>
        </w:rPr>
        <w:t xml:space="preserve"> </w:t>
      </w:r>
    </w:p>
    <w:p w:rsidR="006B6CBB" w:rsidRDefault="006B6CB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B6CBB" w:rsidRPr="00612199" w:rsidRDefault="006B6CB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radny Mirosław Sakowski i Naczelnik Wydziału Zamówień Publicznych i Inwestycji Miejskich Robert Rzepnicki.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63823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7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Pr="00612199">
        <w:rPr>
          <w:rFonts w:cs="Times New Roman"/>
          <w:b/>
          <w:szCs w:val="24"/>
        </w:rPr>
        <w:t xml:space="preserve">6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1458E3" w:rsidRPr="00612199" w:rsidRDefault="00A54617" w:rsidP="00E7510E">
      <w:pPr>
        <w:pStyle w:val="Nagwek2"/>
        <w:ind w:left="709" w:hanging="709"/>
      </w:pPr>
      <w:r w:rsidRPr="00612199">
        <w:lastRenderedPageBreak/>
        <w:t>Ad 2</w:t>
      </w:r>
      <w:r w:rsidR="002554C4" w:rsidRPr="00612199">
        <w:t>.6.</w:t>
      </w:r>
      <w:r w:rsidR="006B6CBB">
        <w:t xml:space="preserve"> </w:t>
      </w:r>
      <w:r w:rsidR="006B6CBB" w:rsidRPr="00232EE1">
        <w:rPr>
          <w:szCs w:val="24"/>
        </w:rPr>
        <w:t xml:space="preserve">w sprawie Gminnego Programu Przeciwdziałania Przemocy w Rodzinie oraz Ochrony Ofiar Przemocy w Rodzinie na lata 2021 – </w:t>
      </w:r>
      <w:r w:rsidR="006B6CBB">
        <w:rPr>
          <w:szCs w:val="24"/>
        </w:rPr>
        <w:t>2025.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6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54617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</w:t>
      </w:r>
      <w:r w:rsidR="00A54617" w:rsidRPr="00612199">
        <w:rPr>
          <w:rFonts w:eastAsia="Calibri" w:cs="Times New Roman"/>
          <w:szCs w:val="24"/>
        </w:rPr>
        <w:t xml:space="preserve">uchwały zreferowała </w:t>
      </w:r>
      <w:r w:rsidR="00FA2761">
        <w:rPr>
          <w:rFonts w:eastAsia="Calibri" w:cs="Times New Roman"/>
          <w:szCs w:val="24"/>
        </w:rPr>
        <w:t xml:space="preserve">Dyrektorka Miejskiego Ośrodka Pomocy Społecznej Karolina </w:t>
      </w:r>
      <w:proofErr w:type="spellStart"/>
      <w:r w:rsidR="00FA2761">
        <w:rPr>
          <w:rFonts w:eastAsia="Calibri" w:cs="Times New Roman"/>
          <w:szCs w:val="24"/>
        </w:rPr>
        <w:t>Prosół</w:t>
      </w:r>
      <w:proofErr w:type="spellEnd"/>
      <w:r w:rsidR="00534AED" w:rsidRPr="00612199">
        <w:rPr>
          <w:rFonts w:eastAsia="Calibri" w:cs="Times New Roman"/>
          <w:szCs w:val="24"/>
        </w:rPr>
        <w:t>.</w:t>
      </w:r>
    </w:p>
    <w:p w:rsidR="002554C4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7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2554C4" w:rsidRPr="00612199" w:rsidRDefault="00A54617" w:rsidP="00E7510E">
      <w:pPr>
        <w:pStyle w:val="Nagwek2"/>
        <w:ind w:left="709" w:hanging="709"/>
      </w:pPr>
      <w:r w:rsidRPr="00612199">
        <w:rPr>
          <w:rStyle w:val="Nagwek2Znak"/>
          <w:b/>
        </w:rPr>
        <w:t>Ad 2</w:t>
      </w:r>
      <w:r w:rsidR="00CD5B66" w:rsidRPr="00612199">
        <w:rPr>
          <w:rStyle w:val="Nagwek2Znak"/>
          <w:b/>
        </w:rPr>
        <w:t>.7.</w:t>
      </w:r>
      <w:r w:rsidR="001458E3" w:rsidRPr="00612199">
        <w:rPr>
          <w:rStyle w:val="Nagwek2Znak"/>
        </w:rPr>
        <w:t xml:space="preserve"> </w:t>
      </w:r>
      <w:r w:rsidR="00FA2761" w:rsidRPr="00232EE1">
        <w:rPr>
          <w:szCs w:val="24"/>
        </w:rPr>
        <w:t>w sprawie zwolnienia z należnej za rok 2021 opłaty za korzystanie na terenie Miasta Bolesławiec z zezwoleń na sprzedaż napojów alkoholowych przeznaczonych do spożycia w miejscu sprzedaży</w:t>
      </w:r>
      <w:r w:rsidR="00FA2761">
        <w:rPr>
          <w:szCs w:val="24"/>
        </w:rPr>
        <w:t>.</w:t>
      </w:r>
    </w:p>
    <w:p w:rsidR="00CD5B66" w:rsidRPr="00612199" w:rsidRDefault="00CD5B66" w:rsidP="00E7510E">
      <w:pPr>
        <w:jc w:val="left"/>
      </w:pPr>
    </w:p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A54617" w:rsidRPr="00612199">
        <w:rPr>
          <w:rFonts w:eastAsia="Calibri" w:cs="Times New Roman"/>
          <w:szCs w:val="24"/>
        </w:rPr>
        <w:t>a</w:t>
      </w:r>
      <w:r w:rsidR="00FA2761">
        <w:rPr>
          <w:rFonts w:eastAsia="Calibri" w:cs="Times New Roman"/>
          <w:szCs w:val="24"/>
        </w:rPr>
        <w:t xml:space="preserve"> Naczelniczka Wydziału Spraw Obywatelskich Krystyna Hodowana</w:t>
      </w:r>
      <w:r w:rsidR="00A00318" w:rsidRPr="00612199">
        <w:rPr>
          <w:rFonts w:eastAsia="Calibri" w:cs="Times New Roman"/>
          <w:szCs w:val="24"/>
        </w:rPr>
        <w:t xml:space="preserve">. </w:t>
      </w:r>
    </w:p>
    <w:p w:rsidR="00B70A8F" w:rsidRPr="00612199" w:rsidRDefault="00B70A8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A2761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A276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</w:t>
      </w:r>
      <w:r w:rsidR="00FA2761">
        <w:rPr>
          <w:rFonts w:cs="Times New Roman"/>
          <w:b/>
          <w:szCs w:val="24"/>
        </w:rPr>
        <w:t xml:space="preserve"> przy 1 głosie „przeciw”</w:t>
      </w:r>
      <w:r w:rsidR="00D945B6" w:rsidRPr="00612199">
        <w:rPr>
          <w:rFonts w:cs="Times New Roman"/>
          <w:b/>
          <w:szCs w:val="24"/>
        </w:rPr>
        <w:t>),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A2761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A276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FA2761"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7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”),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8F4E79" w:rsidRPr="00612199">
        <w:rPr>
          <w:rFonts w:cs="Times New Roman"/>
          <w:b/>
          <w:szCs w:val="24"/>
        </w:rPr>
        <w:t>6</w:t>
      </w:r>
      <w:r w:rsidR="00CD5B66" w:rsidRPr="00612199">
        <w:rPr>
          <w:rFonts w:cs="Times New Roman"/>
          <w:b/>
          <w:szCs w:val="24"/>
        </w:rPr>
        <w:t xml:space="preserve"> głosami „za”).</w:t>
      </w:r>
    </w:p>
    <w:p w:rsidR="00CD5B66" w:rsidRPr="00612199" w:rsidRDefault="00CD5B66" w:rsidP="00E7510E">
      <w:pPr>
        <w:jc w:val="left"/>
      </w:pPr>
    </w:p>
    <w:p w:rsidR="009E4C0E" w:rsidRDefault="008F4E79" w:rsidP="008459B4">
      <w:pPr>
        <w:pStyle w:val="Nagwek2"/>
        <w:ind w:left="709" w:hanging="709"/>
        <w:rPr>
          <w:szCs w:val="24"/>
        </w:rPr>
      </w:pPr>
      <w:r w:rsidRPr="00612199">
        <w:t>Ad 2</w:t>
      </w:r>
      <w:r w:rsidR="00CD5B66" w:rsidRPr="00612199">
        <w:t xml:space="preserve">.8. </w:t>
      </w:r>
      <w:r w:rsidR="008459B4">
        <w:rPr>
          <w:szCs w:val="24"/>
        </w:rPr>
        <w:t xml:space="preserve">w </w:t>
      </w:r>
      <w:r w:rsidR="008459B4" w:rsidRPr="00232EE1">
        <w:rPr>
          <w:szCs w:val="24"/>
        </w:rPr>
        <w:t>sprawie zmiany uchwały nr XXIII/272/2020 Rady Miasta Bolesławiec z dnia 28 października 2020 r. w sprawie określenia wzoru deklaracji o wysokości opłaty za gospodarowanie odpadami komunalnymi na terenie Gminy Miejskiej Bolesławiec</w:t>
      </w:r>
      <w:r w:rsidR="008459B4">
        <w:rPr>
          <w:szCs w:val="24"/>
        </w:rPr>
        <w:t>.</w:t>
      </w:r>
    </w:p>
    <w:p w:rsidR="008459B4" w:rsidRPr="008459B4" w:rsidRDefault="008459B4" w:rsidP="008459B4"/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– zał. nr 8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D945B6" w:rsidRPr="00612199" w:rsidRDefault="009E4C0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8F4E79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8459B4">
        <w:rPr>
          <w:rFonts w:cs="Times New Roman"/>
          <w:szCs w:val="24"/>
        </w:rPr>
        <w:t>Zastępca Naczelnika Wydziału Finansowo-Budżetowego Magdalena Janik</w:t>
      </w:r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D945B6" w:rsidRPr="00612199" w:rsidRDefault="00D945B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7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459B4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8459B4">
        <w:rPr>
          <w:rFonts w:cs="Times New Roman"/>
          <w:b/>
          <w:szCs w:val="24"/>
        </w:rPr>
        <w:t>6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B63792" w:rsidP="00B63792">
      <w:pPr>
        <w:pStyle w:val="Nagwek2"/>
        <w:rPr>
          <w:rFonts w:cs="Times New Roman"/>
        </w:rPr>
      </w:pPr>
      <w:r>
        <w:rPr>
          <w:rFonts w:cs="Times New Roman"/>
        </w:rPr>
        <w:lastRenderedPageBreak/>
        <w:t xml:space="preserve">Ad 2.9. </w:t>
      </w:r>
      <w:r w:rsidRPr="00232EE1">
        <w:t>w sprawie zmian w budżecie miasta na 2021 r.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 </w:t>
      </w:r>
      <w:r>
        <w:rPr>
          <w:rStyle w:val="Wyrnienieintensywne"/>
          <w:rFonts w:cs="Times New Roman"/>
          <w:i w:val="0"/>
          <w:color w:val="auto"/>
          <w:szCs w:val="24"/>
        </w:rPr>
        <w:t>wraz z autopoprawką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zreferowała </w:t>
      </w:r>
      <w:r>
        <w:rPr>
          <w:rFonts w:cs="Times New Roman"/>
          <w:szCs w:val="24"/>
        </w:rPr>
        <w:t>Skarbnik Miasta Małgorzata Gawlik</w:t>
      </w:r>
      <w:r w:rsidRPr="00612199">
        <w:rPr>
          <w:rFonts w:eastAsia="Calibri" w:cs="Times New Roman"/>
          <w:szCs w:val="24"/>
        </w:rPr>
        <w:t xml:space="preserve">. </w:t>
      </w: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autopoprawkę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wraz z 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autopoprawką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B63792" w:rsidRDefault="00B63792" w:rsidP="00B63792">
      <w:pPr>
        <w:pStyle w:val="Nagwek2"/>
        <w:ind w:left="709" w:hanging="709"/>
      </w:pPr>
      <w:r>
        <w:rPr>
          <w:rFonts w:cs="Times New Roman"/>
        </w:rPr>
        <w:t xml:space="preserve">Ad 2.10. </w:t>
      </w:r>
      <w:r w:rsidRPr="00232EE1">
        <w:t>w sprawie apelu do Prezesa Rady Ministrów i do Ministra Finansów, Funduszy i Polityki Regionalnej dotyczącego konieczności zmiany zaproponowanego budżetu unijnego dla Dolnego Śląska w ramach Regionalnego Programu Operacyjnego na lata 2021 – 2027</w:t>
      </w:r>
      <w:r>
        <w:t>.</w:t>
      </w:r>
    </w:p>
    <w:p w:rsidR="00B63792" w:rsidRPr="00B63792" w:rsidRDefault="00B63792" w:rsidP="00B63792"/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10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B63792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>
        <w:rPr>
          <w:rFonts w:cs="Times New Roman"/>
          <w:szCs w:val="24"/>
        </w:rPr>
        <w:t>Sekretarz Miasta Jerzy Zieliński</w:t>
      </w:r>
      <w:r w:rsidRPr="00612199">
        <w:rPr>
          <w:rFonts w:eastAsia="Calibri" w:cs="Times New Roman"/>
          <w:szCs w:val="24"/>
        </w:rPr>
        <w:t xml:space="preserve">. </w:t>
      </w:r>
    </w:p>
    <w:p w:rsidR="00AD0121" w:rsidRDefault="00AD0121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Dawid Sarbak, Maciej Małkowski, Mirosław Sakowski, Łuka</w:t>
      </w:r>
      <w:r w:rsidR="00674422">
        <w:rPr>
          <w:rFonts w:eastAsia="Calibri" w:cs="Times New Roman"/>
          <w:szCs w:val="24"/>
        </w:rPr>
        <w:t xml:space="preserve">sz Jaźwiec, Marian Kostecki, Sekretarz Miasta Jerzy Zieliński, I Zastępca Prezydenta Miasta Iwona </w:t>
      </w:r>
      <w:proofErr w:type="spellStart"/>
      <w:r w:rsidR="00674422">
        <w:rPr>
          <w:rFonts w:eastAsia="Calibri" w:cs="Times New Roman"/>
          <w:szCs w:val="24"/>
        </w:rPr>
        <w:t>Mandżuk</w:t>
      </w:r>
      <w:proofErr w:type="spellEnd"/>
      <w:r w:rsidR="00674422">
        <w:rPr>
          <w:rFonts w:eastAsia="Calibri" w:cs="Times New Roman"/>
          <w:szCs w:val="24"/>
        </w:rPr>
        <w:t>-Dudek.</w:t>
      </w: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projekt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="00674422">
        <w:rPr>
          <w:rFonts w:cs="Times New Roman"/>
          <w:b/>
          <w:szCs w:val="24"/>
        </w:rPr>
        <w:t xml:space="preserve"> pozytywnie 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 xml:space="preserve"> przy 1 głosie „przeciw”,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74422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74422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74422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7442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 xml:space="preserve"> przy 1 głosie „przeciw” i 2 głosach „wstrzymujących”)</w:t>
      </w:r>
      <w:r w:rsidRPr="00612199">
        <w:rPr>
          <w:rFonts w:cs="Times New Roman"/>
          <w:b/>
          <w:szCs w:val="24"/>
        </w:rPr>
        <w:t>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74422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74422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674422" w:rsidRDefault="00674422" w:rsidP="00B63792">
      <w:pPr>
        <w:spacing w:after="0"/>
        <w:jc w:val="left"/>
        <w:rPr>
          <w:rFonts w:cs="Times New Roman"/>
          <w:b/>
          <w:szCs w:val="24"/>
        </w:rPr>
      </w:pPr>
    </w:p>
    <w:p w:rsidR="00674422" w:rsidRDefault="00674422" w:rsidP="00674422">
      <w:pPr>
        <w:pStyle w:val="Nagwek2"/>
        <w:ind w:left="709" w:hanging="709"/>
      </w:pPr>
      <w:r>
        <w:rPr>
          <w:rFonts w:cs="Times New Roman"/>
        </w:rPr>
        <w:t xml:space="preserve">Ad 2.11. </w:t>
      </w:r>
      <w:r w:rsidRPr="00232EE1">
        <w:t>w sprawie skargi na Prezydenta Miasta Bolesławiec</w:t>
      </w:r>
      <w:r>
        <w:t>.</w:t>
      </w:r>
    </w:p>
    <w:p w:rsidR="00674422" w:rsidRPr="00674422" w:rsidRDefault="00674422" w:rsidP="00674422"/>
    <w:p w:rsidR="00674422" w:rsidRDefault="00674422" w:rsidP="0067442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674422" w:rsidRPr="00612199" w:rsidRDefault="00674422" w:rsidP="0067442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674422" w:rsidRPr="00612199" w:rsidRDefault="00674422" w:rsidP="0067442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>
        <w:rPr>
          <w:rFonts w:cs="Times New Roman"/>
          <w:szCs w:val="24"/>
        </w:rPr>
        <w:t>Radca Prawny Grzegorz Korczak</w:t>
      </w:r>
      <w:r w:rsidRPr="00612199">
        <w:rPr>
          <w:rFonts w:eastAsia="Calibri" w:cs="Times New Roman"/>
          <w:szCs w:val="24"/>
        </w:rPr>
        <w:t xml:space="preserve">. </w:t>
      </w: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Do sprawy odnieśli się: radni Dawid Sarbak, Bogdan Biernat, Maciej Małkowski, Dariusz Filistyński, Łukasz Jaźwiec, Sekretarz Miasta Jerzy Zieliński.</w:t>
      </w:r>
    </w:p>
    <w:p w:rsidR="00674422" w:rsidRPr="00612199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Pr="00612199" w:rsidRDefault="00674422" w:rsidP="0067442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</w:t>
      </w:r>
      <w:r w:rsidR="00F60F1E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60F1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„przeciw”</w:t>
      </w:r>
      <w:r w:rsidR="00F60F1E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60F1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„wstrzymujących”)</w:t>
      </w:r>
      <w:r w:rsidRPr="00612199">
        <w:rPr>
          <w:rFonts w:cs="Times New Roman"/>
          <w:b/>
          <w:szCs w:val="24"/>
        </w:rPr>
        <w:t>,</w:t>
      </w:r>
    </w:p>
    <w:p w:rsidR="00674422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F60F1E" w:rsidRDefault="00F60F1E" w:rsidP="00F60F1E">
      <w:pPr>
        <w:pStyle w:val="Nagwek2"/>
        <w:ind w:left="709" w:hanging="709"/>
      </w:pPr>
      <w:r>
        <w:rPr>
          <w:rFonts w:cs="Times New Roman"/>
        </w:rPr>
        <w:t xml:space="preserve">Ad 2.12. </w:t>
      </w:r>
      <w:r w:rsidRPr="00232EE1">
        <w:rPr>
          <w:szCs w:val="24"/>
        </w:rPr>
        <w:t>w sprawie zmiany uchwały nr I/18/2018 Rady Miasta Bolesławiec z dnia 5 grudnia 2018 r. w sprawie powołania Komisji Infrastruktury, Gospodarki Przestrzennej i Budownictwa oraz zakresu jej działania</w:t>
      </w:r>
      <w:r>
        <w:rPr>
          <w:szCs w:val="24"/>
        </w:rPr>
        <w:t>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Pr="00612199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F60F1E" w:rsidRPr="00612199" w:rsidRDefault="00F60F1E" w:rsidP="00F60F1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E4C0E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</w:p>
    <w:p w:rsidR="00F60F1E" w:rsidRDefault="00F60F1E" w:rsidP="00F60F1E">
      <w:pPr>
        <w:pStyle w:val="Nagwek2"/>
        <w:ind w:left="709" w:hanging="709"/>
      </w:pPr>
      <w:r>
        <w:rPr>
          <w:rFonts w:cs="Times New Roman"/>
        </w:rPr>
        <w:t xml:space="preserve">Ad 2.13. </w:t>
      </w:r>
      <w:r w:rsidRPr="00232EE1">
        <w:rPr>
          <w:szCs w:val="24"/>
        </w:rPr>
        <w:t xml:space="preserve">w sprawie zmiany uchwały nr I/6/2018 Rady Miasta Bolesławiec z dnia </w:t>
      </w:r>
      <w:r w:rsidRPr="00410566">
        <w:rPr>
          <w:szCs w:val="24"/>
        </w:rPr>
        <w:t>5 grudnia 2018 r. w sprawie powołania Komisji Rewizyjnej Rady Miasta Bolesławiec</w:t>
      </w:r>
      <w:r>
        <w:rPr>
          <w:szCs w:val="24"/>
        </w:rPr>
        <w:t>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Pr="00612199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13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F60F1E" w:rsidRPr="00612199" w:rsidRDefault="00F60F1E" w:rsidP="00F60F1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8375A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7B13E9" w:rsidRPr="00612199" w:rsidRDefault="008F4E79" w:rsidP="00E7510E">
      <w:pPr>
        <w:pStyle w:val="Nagwek2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>Ad 3</w:t>
      </w:r>
      <w:r w:rsidR="007B13E9" w:rsidRPr="00612199">
        <w:rPr>
          <w:rFonts w:cs="Times New Roman"/>
          <w:szCs w:val="28"/>
        </w:rPr>
        <w:t>. Przyjęcie protokołów z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A00318" w:rsidRPr="00612199">
        <w:rPr>
          <w:rFonts w:cs="Times New Roman"/>
          <w:szCs w:val="24"/>
        </w:rPr>
        <w:t>2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F60F1E">
        <w:rPr>
          <w:rFonts w:cs="Times New Roman"/>
          <w:szCs w:val="24"/>
        </w:rPr>
        <w:t>16</w:t>
      </w:r>
      <w:r w:rsidR="00C07FE8" w:rsidRPr="00612199">
        <w:rPr>
          <w:rFonts w:cs="Times New Roman"/>
          <w:szCs w:val="24"/>
        </w:rPr>
        <w:t xml:space="preserve"> </w:t>
      </w:r>
      <w:r w:rsidR="00F60F1E">
        <w:rPr>
          <w:rFonts w:cs="Times New Roman"/>
          <w:szCs w:val="24"/>
        </w:rPr>
        <w:t>lutego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A00318" w:rsidRPr="00612199">
        <w:rPr>
          <w:rFonts w:cs="Times New Roman"/>
          <w:szCs w:val="24"/>
        </w:rPr>
        <w:t>1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27</w:t>
      </w:r>
      <w:r w:rsidR="00A00318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27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27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="00D33C8B"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33C8B" w:rsidRDefault="00D33C8B" w:rsidP="00E7510E">
      <w:pPr>
        <w:jc w:val="left"/>
      </w:pPr>
    </w:p>
    <w:p w:rsidR="00F60F1E" w:rsidRPr="00612199" w:rsidRDefault="00F60F1E" w:rsidP="00F60F1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2/2021</w:t>
      </w:r>
      <w:r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29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60F1E" w:rsidRPr="00612199" w:rsidRDefault="00F60F1E" w:rsidP="00E7510E">
      <w:pPr>
        <w:jc w:val="left"/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5D2ED7" w:rsidRDefault="005D2ED7" w:rsidP="005D2ED7">
      <w:pPr>
        <w:spacing w:before="240" w:after="0" w:line="240" w:lineRule="auto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5D2ED7" w:rsidRDefault="005D2ED7" w:rsidP="005D2ED7">
      <w:pPr>
        <w:spacing w:after="0" w:line="240" w:lineRule="auto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5D2ED7" w:rsidRDefault="005D2ED7" w:rsidP="005D2ED7">
      <w:pPr>
        <w:spacing w:after="0" w:line="240" w:lineRule="auto"/>
        <w:rPr>
          <w:szCs w:val="24"/>
        </w:rPr>
      </w:pPr>
    </w:p>
    <w:p w:rsidR="005D2ED7" w:rsidRDefault="005D2ED7" w:rsidP="005D2ED7">
      <w:pPr>
        <w:spacing w:after="0" w:line="240" w:lineRule="auto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5D2ED7" w:rsidRPr="0080371E" w:rsidRDefault="005D2ED7" w:rsidP="0080371E">
      <w:pPr>
        <w:spacing w:after="0"/>
        <w:ind w:firstLine="708"/>
        <w:jc w:val="left"/>
        <w:rPr>
          <w:rFonts w:cs="Times New Roman"/>
          <w:szCs w:val="24"/>
        </w:rPr>
      </w:pPr>
    </w:p>
    <w:p w:rsidR="00C92A84" w:rsidRPr="006D496F" w:rsidRDefault="005D49DB" w:rsidP="0080371E">
      <w:pPr>
        <w:spacing w:before="120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C92A84" w:rsidRPr="006D496F" w:rsidRDefault="006D496F" w:rsidP="00E7510E">
      <w:pPr>
        <w:spacing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Elżbieta Chojnacka</w:t>
      </w: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F81" w:rsidRDefault="00F14F81" w:rsidP="00B87F12">
      <w:pPr>
        <w:spacing w:after="0" w:line="240" w:lineRule="auto"/>
      </w:pPr>
      <w:r>
        <w:separator/>
      </w:r>
    </w:p>
  </w:endnote>
  <w:endnote w:type="continuationSeparator" w:id="0">
    <w:p w:rsidR="00F14F81" w:rsidRDefault="00F14F8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674422" w:rsidRDefault="0067442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2ED7">
          <w:rPr>
            <w:noProof/>
          </w:rPr>
          <w:t>1</w:t>
        </w:r>
        <w:r>
          <w:fldChar w:fldCharType="end"/>
        </w:r>
      </w:p>
    </w:sdtContent>
  </w:sdt>
  <w:p w:rsidR="00674422" w:rsidRDefault="006744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F81" w:rsidRDefault="00F14F81" w:rsidP="00B87F12">
      <w:pPr>
        <w:spacing w:after="0" w:line="240" w:lineRule="auto"/>
      </w:pPr>
      <w:r>
        <w:separator/>
      </w:r>
    </w:p>
  </w:footnote>
  <w:footnote w:type="continuationSeparator" w:id="0">
    <w:p w:rsidR="00F14F81" w:rsidRDefault="00F14F8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0566"/>
    <w:rsid w:val="00412605"/>
    <w:rsid w:val="00412997"/>
    <w:rsid w:val="00422C20"/>
    <w:rsid w:val="0043293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742B"/>
    <w:rsid w:val="005D2ED7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71DB2"/>
    <w:rsid w:val="006724E4"/>
    <w:rsid w:val="00674422"/>
    <w:rsid w:val="00680331"/>
    <w:rsid w:val="00691FDC"/>
    <w:rsid w:val="0069279C"/>
    <w:rsid w:val="00694855"/>
    <w:rsid w:val="00694C41"/>
    <w:rsid w:val="0069763D"/>
    <w:rsid w:val="006A020B"/>
    <w:rsid w:val="006A1579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50CF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6647E"/>
    <w:rsid w:val="00870F2B"/>
    <w:rsid w:val="00872AC3"/>
    <w:rsid w:val="00876A5F"/>
    <w:rsid w:val="00882B16"/>
    <w:rsid w:val="008832D5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F2865"/>
    <w:rsid w:val="008F4E79"/>
    <w:rsid w:val="008F5B68"/>
    <w:rsid w:val="008F7972"/>
    <w:rsid w:val="00901804"/>
    <w:rsid w:val="00902843"/>
    <w:rsid w:val="0091063C"/>
    <w:rsid w:val="009165F5"/>
    <w:rsid w:val="009205B9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6503E"/>
    <w:rsid w:val="00972030"/>
    <w:rsid w:val="009751FD"/>
    <w:rsid w:val="009754E2"/>
    <w:rsid w:val="009767AD"/>
    <w:rsid w:val="009805A7"/>
    <w:rsid w:val="0098129D"/>
    <w:rsid w:val="0098306C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6B1F"/>
    <w:rsid w:val="00B10653"/>
    <w:rsid w:val="00B11632"/>
    <w:rsid w:val="00B1301A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3792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3461E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B1BBC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4790"/>
    <w:rsid w:val="00E35D3A"/>
    <w:rsid w:val="00E36FE0"/>
    <w:rsid w:val="00E42142"/>
    <w:rsid w:val="00E4706E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502"/>
    <w:rsid w:val="00EE5007"/>
    <w:rsid w:val="00EE77D0"/>
    <w:rsid w:val="00EF73C2"/>
    <w:rsid w:val="00EF7963"/>
    <w:rsid w:val="00F038A6"/>
    <w:rsid w:val="00F03E23"/>
    <w:rsid w:val="00F112FD"/>
    <w:rsid w:val="00F14E5D"/>
    <w:rsid w:val="00F14F81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83089"/>
    <w:rsid w:val="00F836E5"/>
    <w:rsid w:val="00F840FC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D2ED7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D2ED7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D2ED7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D2ED7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6F729-6CAA-460A-B234-90561A01A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2467</Words>
  <Characters>14805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2021-02-04T09:32:00Z</cp:lastPrinted>
  <dcterms:created xsi:type="dcterms:W3CDTF">2021-03-22T11:35:00Z</dcterms:created>
  <dcterms:modified xsi:type="dcterms:W3CDTF">2021-04-08T09:23:00Z</dcterms:modified>
</cp:coreProperties>
</file>