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DE59" w14:textId="77777777" w:rsidR="000952EB" w:rsidRDefault="000952EB" w:rsidP="000952EB">
      <w:pPr>
        <w:jc w:val="both"/>
      </w:pPr>
      <w:bookmarkStart w:id="0" w:name="_GoBack"/>
      <w:bookmarkEnd w:id="0"/>
      <w:r>
        <w:t>Szanowni Państwo,</w:t>
      </w:r>
    </w:p>
    <w:p w14:paraId="5DE9C396" w14:textId="1E79363B" w:rsidR="000952EB" w:rsidRPr="002432DC" w:rsidRDefault="000952EB" w:rsidP="000952EB">
      <w:pPr>
        <w:jc w:val="both"/>
      </w:pPr>
      <w:r w:rsidRPr="005E6896">
        <w:t xml:space="preserve">Na zlecenie </w:t>
      </w:r>
      <w:r w:rsidRPr="005E6896">
        <w:rPr>
          <w:b/>
          <w:bCs/>
        </w:rPr>
        <w:t>Fundacji Ekologicznej „Zielona Akcja”</w:t>
      </w:r>
      <w:r w:rsidRPr="005E6896">
        <w:t xml:space="preserve"> z siedzibą w Legnicy firma </w:t>
      </w:r>
      <w:r w:rsidRPr="005E6896">
        <w:rPr>
          <w:b/>
          <w:bCs/>
        </w:rPr>
        <w:t xml:space="preserve">Grupa BST </w:t>
      </w:r>
      <w:r w:rsidRPr="005E6896">
        <w:rPr>
          <w:b/>
          <w:bCs/>
        </w:rPr>
        <w:br/>
        <w:t>Sp. z o. o.</w:t>
      </w:r>
      <w:r w:rsidRPr="005E6896">
        <w:t xml:space="preserve"> z Katowic realizuje badanie stanu świadomości mieszkańców na temat znaczenia zielonej i niebieskiej infrastruktury w łagodzeniu zmian klimatu oraz ich gotowości do podejmowania tych działań  na terenie własnych posesji i miejsc publicznych w gminie.</w:t>
      </w:r>
      <w:r>
        <w:t xml:space="preserve"> </w:t>
      </w:r>
      <w:r w:rsidRPr="000952EB">
        <w:rPr>
          <w:rFonts w:cstheme="minorHAnsi"/>
          <w:bCs/>
        </w:rPr>
        <w:t xml:space="preserve">Badania ankietowe realizowane są na terenie </w:t>
      </w:r>
      <w:r w:rsidRPr="000952EB">
        <w:rPr>
          <w:rFonts w:cstheme="minorHAnsi"/>
          <w:bCs/>
          <w:color w:val="000000"/>
        </w:rPr>
        <w:t>10 Gmin:</w:t>
      </w:r>
      <w:r w:rsidRPr="00927E1B">
        <w:rPr>
          <w:rFonts w:cstheme="minorHAnsi"/>
          <w:b/>
          <w:bCs/>
          <w:color w:val="000000"/>
        </w:rPr>
        <w:t xml:space="preserve"> </w:t>
      </w:r>
      <w:r w:rsidRPr="00927E1B">
        <w:rPr>
          <w:rFonts w:cstheme="minorHAnsi"/>
        </w:rPr>
        <w:t>Gmina  Bolków, Gmina Wojcieszów, Gmina Siekierczyn, Gmina Paszowice, Gmina Męcinka, Gmina Świerzawa, Gmina Miejsca Szklarska Poręba, Gmina Miejska Bolesławiec, Gmina Lubawka oraz Gmina miejsko-wiejska Gryfów Śląski.</w:t>
      </w:r>
    </w:p>
    <w:p w14:paraId="3F94D787" w14:textId="77777777" w:rsidR="000952EB" w:rsidRDefault="000952EB" w:rsidP="000952EB">
      <w:pPr>
        <w:jc w:val="both"/>
      </w:pPr>
      <w:r>
        <w:t>Zwracamy się do Państwa z uprzejmą prośbą o wypełnienie poniższej</w:t>
      </w:r>
      <w:r w:rsidRPr="002432DC">
        <w:t xml:space="preserve"> ankiety</w:t>
      </w:r>
      <w:r>
        <w:t xml:space="preserve">: </w:t>
      </w:r>
    </w:p>
    <w:p w14:paraId="6C0147BA" w14:textId="27D26F62" w:rsidR="000952EB" w:rsidRDefault="00E14248" w:rsidP="000952EB">
      <w:pPr>
        <w:jc w:val="both"/>
      </w:pPr>
      <w:hyperlink r:id="rId4" w:history="1">
        <w:r w:rsidR="000952EB" w:rsidRPr="00534BDD">
          <w:rPr>
            <w:rStyle w:val="Hipercze"/>
          </w:rPr>
          <w:t>https://www.badania-online.pl/cati/index.php/698241?lang=pl</w:t>
        </w:r>
      </w:hyperlink>
    </w:p>
    <w:p w14:paraId="3D2FA1CC" w14:textId="1A535103" w:rsidR="000952EB" w:rsidRDefault="000952EB" w:rsidP="000952EB">
      <w:pPr>
        <w:jc w:val="both"/>
        <w:rPr>
          <w:rFonts w:ascii="Calibri" w:eastAsia="Calibri" w:hAnsi="Calibri" w:cs="Calibri"/>
        </w:rPr>
      </w:pPr>
      <w:r>
        <w:t xml:space="preserve">Termin zakończenia badania to </w:t>
      </w:r>
      <w:r w:rsidR="001D5080">
        <w:t>10</w:t>
      </w:r>
      <w:r>
        <w:t xml:space="preserve"> lipca 2021 roku. Zapewniamy, że badanie jest w pełni </w:t>
      </w:r>
      <w:r w:rsidRPr="000952EB">
        <w:rPr>
          <w:b/>
          <w:bCs/>
        </w:rPr>
        <w:t>anonimowe</w:t>
      </w:r>
      <w:r>
        <w:rPr>
          <w:rFonts w:ascii="Calibri" w:eastAsia="Calibri" w:hAnsi="Calibri" w:cs="Calibri"/>
        </w:rPr>
        <w:t xml:space="preserve">, a jego wyniki zostaną </w:t>
      </w:r>
      <w:r w:rsidRPr="00B3668C">
        <w:rPr>
          <w:rFonts w:ascii="Calibri" w:eastAsia="Calibri" w:hAnsi="Calibri" w:cs="Calibri"/>
        </w:rPr>
        <w:t>wykorzystan</w:t>
      </w:r>
      <w:r>
        <w:rPr>
          <w:rFonts w:ascii="Calibri" w:eastAsia="Calibri" w:hAnsi="Calibri" w:cs="Calibri"/>
        </w:rPr>
        <w:t>e</w:t>
      </w:r>
      <w:r w:rsidRPr="00B3668C">
        <w:rPr>
          <w:rFonts w:ascii="Calibri" w:eastAsia="Calibri" w:hAnsi="Calibri" w:cs="Calibri"/>
        </w:rPr>
        <w:t> </w:t>
      </w:r>
      <w:r w:rsidRPr="00B3668C">
        <w:rPr>
          <w:rFonts w:ascii="Calibri" w:eastAsia="Calibri" w:hAnsi="Calibri" w:cs="Calibri"/>
          <w:bCs/>
        </w:rPr>
        <w:t>wyłącznie w celach niekomercyjnych związanych z realizacją projektu</w:t>
      </w:r>
      <w:r w:rsidRPr="00B3668C">
        <w:rPr>
          <w:rFonts w:ascii="Calibri" w:eastAsia="Calibri" w:hAnsi="Calibri" w:cs="Calibri"/>
        </w:rPr>
        <w:t>.</w:t>
      </w:r>
    </w:p>
    <w:p w14:paraId="2D25B369" w14:textId="2AFFC3EF" w:rsidR="000952EB" w:rsidRDefault="000952EB" w:rsidP="000952EB">
      <w:pPr>
        <w:jc w:val="both"/>
      </w:pPr>
      <w:r>
        <w:rPr>
          <w:rFonts w:ascii="Calibri" w:eastAsia="Calibri" w:hAnsi="Calibri" w:cs="Calibri"/>
        </w:rPr>
        <w:t>Dziękujemy za udział w badaniu!</w:t>
      </w:r>
    </w:p>
    <w:p w14:paraId="70F680A4" w14:textId="77777777" w:rsidR="005D1801" w:rsidRDefault="005D1801"/>
    <w:sectPr w:rsidR="005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B"/>
    <w:rsid w:val="000952EB"/>
    <w:rsid w:val="001D5080"/>
    <w:rsid w:val="003B2141"/>
    <w:rsid w:val="005D1801"/>
    <w:rsid w:val="00E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3E56"/>
  <w15:chartTrackingRefBased/>
  <w15:docId w15:val="{0085CD89-0909-40E8-9426-98A84EA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2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dania-online.pl/cati/index.php/698241?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BST (E)</dc:creator>
  <cp:keywords/>
  <dc:description/>
  <cp:lastModifiedBy>Justyna Fecyk</cp:lastModifiedBy>
  <cp:revision>2</cp:revision>
  <dcterms:created xsi:type="dcterms:W3CDTF">2021-06-23T11:27:00Z</dcterms:created>
  <dcterms:modified xsi:type="dcterms:W3CDTF">2021-06-23T11:27:00Z</dcterms:modified>
</cp:coreProperties>
</file>