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221959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E05D2E">
        <w:rPr>
          <w:rFonts w:eastAsia="Times New Roman"/>
          <w:lang w:eastAsia="pl-PL"/>
        </w:rPr>
        <w:t>8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05D2E">
        <w:rPr>
          <w:b/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Komisji Zdrowia, Rodziny i Spraw Społecznych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4D3B36">
        <w:rPr>
          <w:b/>
          <w:sz w:val="28"/>
          <w:szCs w:val="28"/>
          <w:lang w:eastAsia="pl-PL"/>
        </w:rPr>
        <w:t>5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4D3B36">
        <w:rPr>
          <w:b/>
          <w:sz w:val="28"/>
          <w:szCs w:val="28"/>
          <w:lang w:eastAsia="pl-PL"/>
        </w:rPr>
        <w:t>sierpnia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E779D1" w:rsidRPr="00E7510E">
        <w:rPr>
          <w:b/>
          <w:sz w:val="28"/>
          <w:szCs w:val="28"/>
          <w:lang w:eastAsia="pl-PL"/>
        </w:rPr>
        <w:t>w przerwie XX</w:t>
      </w:r>
      <w:r w:rsidR="00E779D1">
        <w:rPr>
          <w:b/>
          <w:sz w:val="28"/>
          <w:szCs w:val="28"/>
          <w:lang w:eastAsia="pl-PL"/>
        </w:rPr>
        <w:t>XIII</w:t>
      </w:r>
      <w:r w:rsidR="00E779D1" w:rsidRPr="00E7510E">
        <w:rPr>
          <w:b/>
          <w:sz w:val="28"/>
          <w:szCs w:val="28"/>
          <w:lang w:eastAsia="pl-PL"/>
        </w:rPr>
        <w:t xml:space="preserve"> sesji Rady Miasta Bolesławiec</w:t>
      </w:r>
      <w:r w:rsidR="00E779D1" w:rsidRPr="00E7510E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 xml:space="preserve">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312494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ROGM.0012.5.8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D3B3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ROGM.0012.4.8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D3B3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ROGM.0012.2.7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D3B3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ROGM.0012.3.10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4D3B36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D3B36">
        <w:rPr>
          <w:rFonts w:cs="Times New Roman"/>
          <w:szCs w:val="24"/>
          <w:lang w:eastAsia="pl-PL"/>
        </w:rPr>
        <w:t>4</w:t>
      </w:r>
      <w:r w:rsidR="008B1176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4D3B36">
        <w:rPr>
          <w:rFonts w:cs="Times New Roman"/>
          <w:szCs w:val="24"/>
          <w:lang w:eastAsia="pl-PL"/>
        </w:rPr>
        <w:t>11.0</w:t>
      </w:r>
      <w:r w:rsidR="00037BA6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037BA6" w:rsidRPr="00037BA6" w:rsidRDefault="00037BA6" w:rsidP="00037BA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4D3B36" w:rsidRDefault="00037BA6" w:rsidP="004D3B3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lastRenderedPageBreak/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037BA6" w:rsidRPr="004D3B36" w:rsidRDefault="00037BA6" w:rsidP="004D3B3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4D3B36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4D3B36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Jadwiga Stachów</w:t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037BA6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37BA6" w:rsidRPr="00612199" w:rsidRDefault="00037BA6" w:rsidP="00037BA6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037BA6" w:rsidRPr="00037BA6" w:rsidRDefault="00037BA6" w:rsidP="00037BA6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037BA6" w:rsidRPr="00037BA6" w:rsidRDefault="008B117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164E20" w:rsidRPr="00037BA6" w:rsidRDefault="00037BA6" w:rsidP="00037BA6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B646DA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037BA6" w:rsidRPr="00612199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037BA6" w:rsidRDefault="00037BA6" w:rsidP="00037BA6">
      <w:pPr>
        <w:pStyle w:val="Akapitzlist"/>
        <w:numPr>
          <w:ilvl w:val="0"/>
          <w:numId w:val="25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4D3B36" w:rsidRPr="004D3B36" w:rsidRDefault="004D3B36" w:rsidP="004D3B36">
      <w:pPr>
        <w:pStyle w:val="Akapitzlist"/>
        <w:numPr>
          <w:ilvl w:val="0"/>
          <w:numId w:val="25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037BA6" w:rsidRPr="00037BA6" w:rsidRDefault="00037BA6" w:rsidP="00037BA6">
      <w:pPr>
        <w:pStyle w:val="Akapitzlist"/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0B79D6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Piotr Roman</w:t>
      </w:r>
      <w:r w:rsidRPr="000B79D6">
        <w:rPr>
          <w:rFonts w:eastAsia="Times New Roman" w:cs="Times New Roman"/>
          <w:szCs w:val="24"/>
          <w:lang w:eastAsia="pl-PL"/>
        </w:rPr>
        <w:tab/>
        <w:t>- Prezydent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0B79D6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5F46EB" w:rsidRPr="000B79D6" w:rsidRDefault="00037BA6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Krystyna Miadziołko</w:t>
      </w:r>
      <w:r w:rsidR="005F46EB" w:rsidRPr="000B79D6">
        <w:rPr>
          <w:rFonts w:eastAsia="Times New Roman" w:cs="Times New Roman"/>
          <w:szCs w:val="24"/>
          <w:lang w:eastAsia="pl-PL"/>
        </w:rPr>
        <w:tab/>
        <w:t xml:space="preserve">- </w:t>
      </w:r>
      <w:r w:rsidRPr="000B79D6">
        <w:rPr>
          <w:rFonts w:eastAsia="Times New Roman" w:cs="Times New Roman"/>
          <w:szCs w:val="24"/>
          <w:lang w:eastAsia="pl-PL"/>
        </w:rPr>
        <w:t>Radca Prawny</w:t>
      </w:r>
    </w:p>
    <w:p w:rsidR="00EC7C69" w:rsidRPr="000B79D6" w:rsidRDefault="005B6C0F" w:rsidP="00377880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Robert Rzepnicki</w:t>
      </w:r>
      <w:r w:rsidR="00EC7C69" w:rsidRPr="000B79D6">
        <w:rPr>
          <w:rFonts w:eastAsia="Times New Roman" w:cs="Times New Roman"/>
          <w:szCs w:val="24"/>
          <w:lang w:eastAsia="pl-PL"/>
        </w:rPr>
        <w:tab/>
      </w:r>
      <w:r w:rsidR="005F46EB" w:rsidRPr="000B79D6">
        <w:rPr>
          <w:rFonts w:eastAsia="Times New Roman" w:cs="Times New Roman"/>
          <w:szCs w:val="24"/>
          <w:lang w:eastAsia="pl-PL"/>
        </w:rPr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Naczelnik Wydziału </w:t>
      </w:r>
      <w:r w:rsidRPr="000B79D6"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0B79D6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Otwarcie posiedzenia, stwierdzenie quorum i przyjęcie porządku posiedzenia.</w:t>
      </w:r>
    </w:p>
    <w:p w:rsidR="000B79D6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Zaopiniowanie projektów uchwał Rady Miasta Bolesławiec:</w:t>
      </w:r>
    </w:p>
    <w:p w:rsidR="000B79D6" w:rsidRPr="00B96878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  <w:rPr>
          <w:szCs w:val="24"/>
        </w:rPr>
      </w:pPr>
      <w:r w:rsidRPr="00B96878">
        <w:rPr>
          <w:szCs w:val="24"/>
        </w:rPr>
        <w:t xml:space="preserve">w sprawie </w:t>
      </w:r>
      <w:r w:rsidR="00CE7BF4" w:rsidRPr="00B96878">
        <w:rPr>
          <w:rFonts w:eastAsia="Times New Roman"/>
          <w:szCs w:val="24"/>
          <w:lang w:eastAsia="pl-PL"/>
        </w:rPr>
        <w:t>zmiany Wieloletniej Prognozy Finansowej Gminy Miejskiej Bolesławiec</w:t>
      </w:r>
      <w:r w:rsidR="00B96878">
        <w:rPr>
          <w:rFonts w:eastAsia="Times New Roman"/>
          <w:szCs w:val="24"/>
          <w:lang w:eastAsia="pl-PL"/>
        </w:rPr>
        <w:t>,</w:t>
      </w:r>
    </w:p>
    <w:p w:rsidR="00377880" w:rsidRPr="00B96878" w:rsidRDefault="00CE7BF4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  <w:rPr>
          <w:szCs w:val="24"/>
        </w:rPr>
      </w:pPr>
      <w:r w:rsidRPr="00B96878">
        <w:rPr>
          <w:rFonts w:eastAsia="Times New Roman"/>
          <w:szCs w:val="24"/>
          <w:lang w:eastAsia="pl-PL"/>
        </w:rPr>
        <w:t>w sprawie zmian w budżecie miasta na 2021 r.</w:t>
      </w:r>
    </w:p>
    <w:p w:rsidR="000B79D6" w:rsidRPr="00B96878" w:rsidRDefault="00CE7BF4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  <w:rPr>
          <w:szCs w:val="24"/>
        </w:rPr>
      </w:pPr>
      <w:r w:rsidRPr="00B96878">
        <w:rPr>
          <w:rFonts w:eastAsia="Times New Roman"/>
          <w:szCs w:val="24"/>
          <w:lang w:eastAsia="pl-PL"/>
        </w:rPr>
        <w:t>Zamknięcie wspólnego posiedzenia komisji stałych.</w:t>
      </w: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FE447C" w:rsidRDefault="00FF4274" w:rsidP="00FE447C">
      <w:pPr>
        <w:pStyle w:val="Nagwek2"/>
      </w:pPr>
      <w:r w:rsidRPr="00612199">
        <w:lastRenderedPageBreak/>
        <w:t>Ad 2</w:t>
      </w:r>
      <w:r w:rsidR="00B313AE" w:rsidRPr="00612199">
        <w:t>.</w:t>
      </w:r>
      <w:r w:rsidR="0047703A" w:rsidRPr="0047703A">
        <w:t xml:space="preserve"> </w:t>
      </w:r>
      <w:r w:rsidR="00FE447C">
        <w:t>Zaopiniowanie projektów uchwał Rady Miasta Bolesławiec:</w:t>
      </w:r>
    </w:p>
    <w:p w:rsidR="00FE447C" w:rsidRPr="00FE447C" w:rsidRDefault="00FE447C" w:rsidP="00213EE1">
      <w:pPr>
        <w:pStyle w:val="Nagwek3"/>
        <w:ind w:left="709" w:hanging="709"/>
      </w:pPr>
      <w:r>
        <w:t xml:space="preserve">Ad 2.1. </w:t>
      </w:r>
      <w:r w:rsidRPr="00FE447C">
        <w:t xml:space="preserve">w sprawie </w:t>
      </w:r>
      <w:r w:rsidR="00B96878" w:rsidRPr="00B96878">
        <w:rPr>
          <w:rFonts w:eastAsia="Times New Roman"/>
          <w:szCs w:val="24"/>
          <w:lang w:eastAsia="pl-PL"/>
        </w:rPr>
        <w:t>zmiany Wieloletniej Prognozy Finansowej Gminy Miejskiej Bolesławiec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E46BB5">
        <w:rPr>
          <w:rStyle w:val="Pogrubienie"/>
          <w:rFonts w:cs="Times New Roman"/>
          <w:szCs w:val="24"/>
        </w:rPr>
        <w:t>– zał. nr 1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 w:rsidR="00B9687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96878">
        <w:rPr>
          <w:rFonts w:eastAsia="Calibri" w:cs="Times New Roman"/>
          <w:szCs w:val="24"/>
        </w:rPr>
        <w:t>Skarbnik Miasta Małgorzata Gawlik</w:t>
      </w:r>
      <w:r w:rsidR="00E46BB5">
        <w:rPr>
          <w:rFonts w:eastAsia="Calibri" w:cs="Times New Roman"/>
          <w:szCs w:val="24"/>
        </w:rPr>
        <w:t xml:space="preserve">. 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przedmiotowego projektu uchwały odnieśli </w:t>
      </w:r>
      <w:r w:rsidR="004838D8">
        <w:rPr>
          <w:rFonts w:eastAsia="Calibri" w:cs="Times New Roman"/>
          <w:szCs w:val="24"/>
        </w:rPr>
        <w:t xml:space="preserve">się </w:t>
      </w:r>
      <w:r w:rsidR="00E46BB5">
        <w:rPr>
          <w:rFonts w:eastAsia="Calibri" w:cs="Times New Roman"/>
          <w:szCs w:val="24"/>
        </w:rPr>
        <w:t>radn</w:t>
      </w:r>
      <w:r w:rsidR="00B96878">
        <w:rPr>
          <w:rFonts w:eastAsia="Calibri" w:cs="Times New Roman"/>
          <w:szCs w:val="24"/>
        </w:rPr>
        <w:t>y</w:t>
      </w:r>
      <w:r w:rsidR="00E46BB5">
        <w:rPr>
          <w:rFonts w:eastAsia="Calibri" w:cs="Times New Roman"/>
          <w:szCs w:val="24"/>
        </w:rPr>
        <w:t xml:space="preserve"> </w:t>
      </w:r>
      <w:r w:rsidR="00B96878">
        <w:rPr>
          <w:rFonts w:eastAsia="Calibri" w:cs="Times New Roman"/>
          <w:szCs w:val="24"/>
        </w:rPr>
        <w:t>Dariusz Filistyński oraz Skarbnik Miasta Małgorzata Gawlik.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4838D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4838D8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4838D8">
        <w:rPr>
          <w:rFonts w:cs="Times New Roman"/>
          <w:b/>
          <w:szCs w:val="24"/>
        </w:rPr>
        <w:t>5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EF1285" w:rsidRPr="00EF1285" w:rsidRDefault="00D118F9" w:rsidP="00213EE1">
      <w:pPr>
        <w:pStyle w:val="Nagwek3"/>
        <w:ind w:left="709" w:hanging="709"/>
      </w:pPr>
      <w:r>
        <w:t>Ad 2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="00EF1285" w:rsidRPr="00EF1285">
        <w:t xml:space="preserve">w sprawie </w:t>
      </w:r>
      <w:r w:rsidR="004838D8">
        <w:t>zmian w budżecie miasta na 2021 r.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D118F9">
        <w:rPr>
          <w:rStyle w:val="Pogrubienie"/>
          <w:rFonts w:cs="Times New Roman"/>
          <w:szCs w:val="24"/>
        </w:rPr>
        <w:t>2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838D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838D8">
        <w:rPr>
          <w:rFonts w:eastAsia="Calibri" w:cs="Times New Roman"/>
          <w:szCs w:val="24"/>
        </w:rPr>
        <w:t>Skarbnik Miasta Małgorzata Gawlik</w:t>
      </w:r>
      <w:r w:rsidR="00E33751">
        <w:rPr>
          <w:rFonts w:eastAsia="Calibri" w:cs="Times New Roman"/>
          <w:szCs w:val="24"/>
        </w:rPr>
        <w:t>.</w:t>
      </w:r>
    </w:p>
    <w:p w:rsidR="004838D8" w:rsidRDefault="004838D8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838D8" w:rsidRDefault="004838D8" w:rsidP="004838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radny Dariusz Filistyński oraz Naczelnik Wydziału Zamówień Publicznych i Inwestycji Miejskich Robert Rzepnicki.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4838D8">
        <w:rPr>
          <w:rFonts w:cs="Times New Roman"/>
          <w:b/>
          <w:szCs w:val="24"/>
        </w:rPr>
        <w:t>większością głosów</w:t>
      </w:r>
      <w:r w:rsidR="00EF1285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</w:t>
      </w:r>
      <w:r w:rsidR="004838D8">
        <w:rPr>
          <w:rFonts w:cs="Times New Roman"/>
          <w:b/>
          <w:szCs w:val="24"/>
        </w:rPr>
        <w:t>, 1 radny nie brał udziału w głosowaniu</w:t>
      </w:r>
      <w:r w:rsidR="00E63823" w:rsidRPr="00612199">
        <w:rPr>
          <w:rFonts w:cs="Times New Roman"/>
          <w:b/>
          <w:szCs w:val="24"/>
        </w:rPr>
        <w:t>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7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FF7858" w:rsidRDefault="00DA479C" w:rsidP="004838D8">
      <w:pPr>
        <w:pStyle w:val="Nagwek2"/>
        <w:rPr>
          <w:rFonts w:cs="Times New Roman"/>
          <w:szCs w:val="28"/>
        </w:rPr>
      </w:pPr>
      <w:r w:rsidRPr="00DA479C">
        <w:rPr>
          <w:rFonts w:cs="Times New Roman"/>
          <w:szCs w:val="24"/>
        </w:rPr>
        <w:t>A</w:t>
      </w:r>
      <w:r>
        <w:rPr>
          <w:rFonts w:cs="Times New Roman"/>
          <w:szCs w:val="24"/>
        </w:rPr>
        <w:t>d</w:t>
      </w:r>
      <w:r w:rsidR="00A0785C">
        <w:rPr>
          <w:rFonts w:cs="Times New Roman"/>
          <w:szCs w:val="24"/>
        </w:rPr>
        <w:t xml:space="preserve"> 3</w:t>
      </w:r>
      <w:r>
        <w:rPr>
          <w:rFonts w:cs="Times New Roman"/>
          <w:szCs w:val="24"/>
        </w:rPr>
        <w:t>.</w:t>
      </w:r>
      <w:r w:rsidR="004838D8">
        <w:rPr>
          <w:rFonts w:cs="Times New Roman"/>
          <w:szCs w:val="24"/>
        </w:rPr>
        <w:t xml:space="preserve"> </w:t>
      </w:r>
      <w:r w:rsidR="004838D8" w:rsidRPr="00B96878">
        <w:rPr>
          <w:rFonts w:eastAsia="Times New Roman"/>
          <w:sz w:val="24"/>
          <w:szCs w:val="24"/>
          <w:lang w:eastAsia="pl-PL"/>
        </w:rPr>
        <w:t>Zamknięcie wspólnego posiedzenia komisji stałych</w:t>
      </w:r>
      <w:r w:rsidR="004838D8">
        <w:rPr>
          <w:rFonts w:eastAsia="Times New Roman"/>
          <w:sz w:val="24"/>
          <w:szCs w:val="24"/>
          <w:lang w:eastAsia="pl-PL"/>
        </w:rPr>
        <w:t>.</w:t>
      </w: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500430" w:rsidRDefault="00500430" w:rsidP="00500430">
      <w:pPr>
        <w:spacing w:after="0"/>
        <w:ind w:left="5387"/>
        <w:contextualSpacing/>
        <w:jc w:val="center"/>
        <w:rPr>
          <w:szCs w:val="24"/>
        </w:rPr>
      </w:pPr>
    </w:p>
    <w:p w:rsidR="00500430" w:rsidRDefault="00500430" w:rsidP="00500430">
      <w:pPr>
        <w:spacing w:after="0"/>
        <w:ind w:left="5387"/>
        <w:contextualSpacing/>
        <w:jc w:val="center"/>
        <w:rPr>
          <w:szCs w:val="24"/>
        </w:rPr>
      </w:pPr>
      <w:bookmarkStart w:id="0" w:name="_GoBack"/>
      <w:bookmarkEnd w:id="0"/>
      <w:r>
        <w:rPr>
          <w:szCs w:val="24"/>
        </w:rPr>
        <w:t>Przewodniczący Komisji</w:t>
      </w:r>
    </w:p>
    <w:p w:rsidR="00500430" w:rsidRDefault="00500430" w:rsidP="00500430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Oświaty, Kultury i Sportu</w:t>
      </w:r>
    </w:p>
    <w:p w:rsidR="00500430" w:rsidRDefault="00500430" w:rsidP="00500430">
      <w:pPr>
        <w:spacing w:after="0"/>
        <w:ind w:left="5387"/>
        <w:contextualSpacing/>
        <w:jc w:val="center"/>
        <w:rPr>
          <w:szCs w:val="24"/>
        </w:rPr>
      </w:pPr>
    </w:p>
    <w:p w:rsidR="00500430" w:rsidRDefault="00500430" w:rsidP="00500430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/-/ Łukasz Jaźwiec</w:t>
      </w:r>
      <w:r>
        <w:rPr>
          <w:rFonts w:cs="Times New Roman"/>
          <w:szCs w:val="24"/>
        </w:rPr>
        <w:t xml:space="preserve"> </w:t>
      </w:r>
    </w:p>
    <w:p w:rsidR="00500430" w:rsidRPr="0080371E" w:rsidRDefault="00500430" w:rsidP="0080371E">
      <w:pPr>
        <w:spacing w:after="0"/>
        <w:ind w:firstLine="708"/>
        <w:jc w:val="left"/>
        <w:rPr>
          <w:rFonts w:cs="Times New Roman"/>
          <w:szCs w:val="24"/>
        </w:rPr>
      </w:pPr>
    </w:p>
    <w:p w:rsidR="00C92A84" w:rsidRDefault="004838D8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Protokół sporządziła</w:t>
      </w:r>
      <w:r w:rsidR="00C92A84" w:rsidRPr="006D496F">
        <w:rPr>
          <w:rFonts w:cs="Times New Roman"/>
          <w:sz w:val="22"/>
        </w:rPr>
        <w:t>:</w:t>
      </w:r>
    </w:p>
    <w:p w:rsidR="00E05D2E" w:rsidRPr="006D496F" w:rsidRDefault="00E05D2E" w:rsidP="00E05D2E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E05D2E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668" w:rsidRDefault="00841668" w:rsidP="00B87F12">
      <w:pPr>
        <w:spacing w:after="0" w:line="240" w:lineRule="auto"/>
      </w:pPr>
      <w:r>
        <w:separator/>
      </w:r>
    </w:p>
  </w:endnote>
  <w:endnote w:type="continuationSeparator" w:id="0">
    <w:p w:rsidR="00841668" w:rsidRDefault="00841668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85CFB" w:rsidRDefault="00285C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0430">
          <w:rPr>
            <w:noProof/>
          </w:rPr>
          <w:t>5</w:t>
        </w:r>
        <w:r>
          <w:fldChar w:fldCharType="end"/>
        </w:r>
      </w:p>
    </w:sdtContent>
  </w:sdt>
  <w:p w:rsidR="00285CFB" w:rsidRDefault="00285C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668" w:rsidRDefault="00841668" w:rsidP="00B87F12">
      <w:pPr>
        <w:spacing w:after="0" w:line="240" w:lineRule="auto"/>
      </w:pPr>
      <w:r>
        <w:separator/>
      </w:r>
    </w:p>
  </w:footnote>
  <w:footnote w:type="continuationSeparator" w:id="0">
    <w:p w:rsidR="00841668" w:rsidRDefault="00841668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2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23"/>
  </w:num>
  <w:num w:numId="4">
    <w:abstractNumId w:val="16"/>
  </w:num>
  <w:num w:numId="5">
    <w:abstractNumId w:val="5"/>
  </w:num>
  <w:num w:numId="6">
    <w:abstractNumId w:val="1"/>
  </w:num>
  <w:num w:numId="7">
    <w:abstractNumId w:val="2"/>
  </w:num>
  <w:num w:numId="8">
    <w:abstractNumId w:val="13"/>
  </w:num>
  <w:num w:numId="9">
    <w:abstractNumId w:val="0"/>
  </w:num>
  <w:num w:numId="10">
    <w:abstractNumId w:val="10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18"/>
  </w:num>
  <w:num w:numId="14">
    <w:abstractNumId w:val="4"/>
  </w:num>
  <w:num w:numId="15">
    <w:abstractNumId w:val="14"/>
  </w:num>
  <w:num w:numId="16">
    <w:abstractNumId w:val="24"/>
  </w:num>
  <w:num w:numId="17">
    <w:abstractNumId w:val="21"/>
  </w:num>
  <w:num w:numId="18">
    <w:abstractNumId w:val="17"/>
  </w:num>
  <w:num w:numId="19">
    <w:abstractNumId w:val="11"/>
  </w:num>
  <w:num w:numId="20">
    <w:abstractNumId w:val="8"/>
  </w:num>
  <w:num w:numId="21">
    <w:abstractNumId w:val="22"/>
  </w:num>
  <w:num w:numId="22">
    <w:abstractNumId w:val="15"/>
  </w:num>
  <w:num w:numId="23">
    <w:abstractNumId w:val="3"/>
  </w:num>
  <w:num w:numId="24">
    <w:abstractNumId w:val="12"/>
  </w:num>
  <w:num w:numId="25">
    <w:abstractNumId w:val="20"/>
  </w:num>
  <w:num w:numId="26">
    <w:abstractNumId w:val="9"/>
  </w:num>
  <w:num w:numId="27">
    <w:abstractNumId w:val="6"/>
  </w:num>
  <w:num w:numId="28">
    <w:abstractNumId w:val="2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2D81"/>
    <w:rsid w:val="000C3041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2494"/>
    <w:rsid w:val="00314711"/>
    <w:rsid w:val="00317E4F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2C20"/>
    <w:rsid w:val="00427D0B"/>
    <w:rsid w:val="0043293E"/>
    <w:rsid w:val="0043786D"/>
    <w:rsid w:val="00437A1D"/>
    <w:rsid w:val="00443688"/>
    <w:rsid w:val="004462FE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3A0A"/>
    <w:rsid w:val="004F4CDA"/>
    <w:rsid w:val="004F5644"/>
    <w:rsid w:val="004F66C1"/>
    <w:rsid w:val="004F7CB9"/>
    <w:rsid w:val="00500430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2095"/>
    <w:rsid w:val="00643BEF"/>
    <w:rsid w:val="00646029"/>
    <w:rsid w:val="00646695"/>
    <w:rsid w:val="00646B29"/>
    <w:rsid w:val="00646DE5"/>
    <w:rsid w:val="00651F6D"/>
    <w:rsid w:val="006569EC"/>
    <w:rsid w:val="00662D35"/>
    <w:rsid w:val="00664588"/>
    <w:rsid w:val="00671DB2"/>
    <w:rsid w:val="006724E4"/>
    <w:rsid w:val="00674422"/>
    <w:rsid w:val="00680331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1668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6F1E"/>
    <w:rsid w:val="00A16F20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1EA9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12B2"/>
    <w:rsid w:val="00CC25BA"/>
    <w:rsid w:val="00CC3936"/>
    <w:rsid w:val="00CC5356"/>
    <w:rsid w:val="00CD07A8"/>
    <w:rsid w:val="00CD48F6"/>
    <w:rsid w:val="00CD5B66"/>
    <w:rsid w:val="00CE57C4"/>
    <w:rsid w:val="00CE5BBD"/>
    <w:rsid w:val="00CE6EA8"/>
    <w:rsid w:val="00CE7BF4"/>
    <w:rsid w:val="00CE7FCE"/>
    <w:rsid w:val="00CF1EDD"/>
    <w:rsid w:val="00CF7B96"/>
    <w:rsid w:val="00D06CF9"/>
    <w:rsid w:val="00D118F9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5D2E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30A6"/>
    <w:rsid w:val="00F14E5D"/>
    <w:rsid w:val="00F15EC1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87D46-6A3A-442F-8C18-9CA555D91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698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2021-09-29T09:53:00Z</cp:lastPrinted>
  <dcterms:created xsi:type="dcterms:W3CDTF">2021-09-22T11:36:00Z</dcterms:created>
  <dcterms:modified xsi:type="dcterms:W3CDTF">2021-09-29T09:55:00Z</dcterms:modified>
</cp:coreProperties>
</file>