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43415A">
        <w:rPr>
          <w:rFonts w:eastAsia="Times New Roman"/>
          <w:lang w:eastAsia="pl-PL"/>
        </w:rPr>
        <w:t>6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E73484" w:rsidP="006D496F">
      <w:pPr>
        <w:rPr>
          <w:sz w:val="28"/>
          <w:szCs w:val="28"/>
          <w:lang w:eastAsia="pl-PL"/>
        </w:rPr>
      </w:pPr>
      <w:r>
        <w:rPr>
          <w:sz w:val="28"/>
          <w:szCs w:val="28"/>
          <w:lang w:eastAsia="pl-PL"/>
        </w:rPr>
        <w:t>p</w:t>
      </w:r>
      <w:r w:rsidR="00D06CF9" w:rsidRPr="00E7510E">
        <w:rPr>
          <w:sz w:val="28"/>
          <w:szCs w:val="28"/>
          <w:lang w:eastAsia="pl-PL"/>
        </w:rPr>
        <w:t>osiedzenia Komisji Zdrowia, Rodziny i Spraw Społecznych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="00D06CF9" w:rsidRPr="00E7510E">
        <w:rPr>
          <w:sz w:val="28"/>
          <w:szCs w:val="28"/>
          <w:lang w:eastAsia="pl-PL"/>
        </w:rPr>
        <w:t xml:space="preserve"> </w:t>
      </w:r>
      <w:r>
        <w:rPr>
          <w:b/>
          <w:sz w:val="28"/>
          <w:szCs w:val="28"/>
          <w:lang w:eastAsia="pl-PL"/>
        </w:rPr>
        <w:t>23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>
        <w:rPr>
          <w:b/>
          <w:sz w:val="28"/>
          <w:szCs w:val="28"/>
          <w:lang w:eastAsia="pl-PL"/>
        </w:rPr>
        <w:t>czerwca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="00D06CF9"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="00D06CF9" w:rsidRPr="00E7510E">
        <w:rPr>
          <w:sz w:val="28"/>
          <w:szCs w:val="28"/>
          <w:lang w:eastAsia="pl-PL"/>
        </w:rPr>
        <w:t xml:space="preserve">pod przewodnictwem </w:t>
      </w:r>
      <w:r w:rsidR="0043415A">
        <w:rPr>
          <w:sz w:val="28"/>
          <w:szCs w:val="28"/>
          <w:lang w:eastAsia="pl-PL"/>
        </w:rPr>
        <w:t>Damiana Sawczaka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43415A">
        <w:rPr>
          <w:sz w:val="28"/>
          <w:szCs w:val="28"/>
          <w:lang w:eastAsia="pl-PL"/>
        </w:rPr>
        <w:t xml:space="preserve"> Zastępcy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="00D06CF9"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="00D06CF9"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</w:t>
      </w:r>
      <w:r w:rsidR="0043415A">
        <w:rPr>
          <w:sz w:val="28"/>
          <w:szCs w:val="28"/>
          <w:lang w:eastAsia="pl-PL"/>
        </w:rPr>
        <w:t xml:space="preserve"> </w:t>
      </w:r>
      <w:r w:rsidR="0043415A" w:rsidRPr="00E7510E">
        <w:rPr>
          <w:sz w:val="28"/>
          <w:szCs w:val="28"/>
          <w:lang w:eastAsia="pl-PL"/>
        </w:rPr>
        <w:t>Zdrowia, Rodziny i Spraw Społecznych</w:t>
      </w:r>
      <w:r w:rsidR="00D06CF9"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43415A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ROGM.0012.5.6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F836E5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43415A">
        <w:rPr>
          <w:rFonts w:cs="Times New Roman"/>
          <w:szCs w:val="24"/>
          <w:lang w:eastAsia="pl-PL"/>
        </w:rPr>
        <w:t>k</w:t>
      </w:r>
      <w:r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43415A">
        <w:rPr>
          <w:rFonts w:cs="Times New Roman"/>
          <w:szCs w:val="24"/>
          <w:lang w:eastAsia="pl-PL"/>
        </w:rPr>
        <w:t>10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43415A" w:rsidP="00E7510E">
      <w:pPr>
        <w:jc w:val="right"/>
        <w:rPr>
          <w:rFonts w:cs="Times New Roman"/>
          <w:color w:val="FF0000"/>
          <w:szCs w:val="24"/>
          <w:lang w:eastAsia="pl-PL"/>
        </w:rPr>
      </w:pPr>
      <w:r>
        <w:rPr>
          <w:rFonts w:cs="Times New Roman"/>
          <w:szCs w:val="24"/>
          <w:lang w:eastAsia="pl-PL"/>
        </w:rPr>
        <w:t>posiedzenie k</w:t>
      </w:r>
      <w:r w:rsidR="00624ED0" w:rsidRPr="00612199">
        <w:rPr>
          <w:rFonts w:cs="Times New Roman"/>
          <w:szCs w:val="24"/>
          <w:lang w:eastAsia="pl-PL"/>
        </w:rPr>
        <w:t xml:space="preserve">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B1176">
        <w:rPr>
          <w:rFonts w:cs="Times New Roman"/>
          <w:szCs w:val="24"/>
          <w:lang w:eastAsia="pl-PL"/>
        </w:rPr>
        <w:t>10.4</w:t>
      </w:r>
      <w:r>
        <w:rPr>
          <w:rFonts w:cs="Times New Roman"/>
          <w:szCs w:val="24"/>
          <w:lang w:eastAsia="pl-PL"/>
        </w:rPr>
        <w:t>0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lastRenderedPageBreak/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43415A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Beata Sulska</w:t>
      </w:r>
      <w:r w:rsidR="00EC7C69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Naczelniczka Wydziału Społecznego</w:t>
      </w:r>
      <w:r w:rsidR="00EC7C69" w:rsidRPr="0012270F">
        <w:rPr>
          <w:rFonts w:eastAsia="Times New Roman" w:cs="Times New Roman"/>
          <w:szCs w:val="24"/>
          <w:lang w:eastAsia="pl-PL"/>
        </w:rPr>
        <w:t xml:space="preserve"> </w:t>
      </w:r>
    </w:p>
    <w:p w:rsidR="005F46EB" w:rsidRPr="0012270F" w:rsidRDefault="0043415A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Anna Bober-</w:t>
      </w:r>
      <w:proofErr w:type="spellStart"/>
      <w:r>
        <w:rPr>
          <w:rFonts w:eastAsia="Times New Roman" w:cs="Times New Roman"/>
          <w:szCs w:val="24"/>
          <w:lang w:eastAsia="pl-PL"/>
        </w:rPr>
        <w:t>Tubaj</w:t>
      </w:r>
      <w:proofErr w:type="spellEnd"/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Dyrektorka Muzeum Ceramiki</w:t>
      </w:r>
    </w:p>
    <w:p w:rsidR="00EC7C69" w:rsidRDefault="0043415A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>
        <w:rPr>
          <w:rFonts w:eastAsia="Times New Roman" w:cs="Times New Roman"/>
          <w:szCs w:val="24"/>
          <w:lang w:eastAsia="pl-PL"/>
        </w:rPr>
        <w:t>Prosół</w:t>
      </w:r>
      <w:proofErr w:type="spellEnd"/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>
        <w:rPr>
          <w:rFonts w:eastAsia="Times New Roman" w:cs="Times New Roman"/>
          <w:szCs w:val="24"/>
          <w:lang w:eastAsia="pl-PL"/>
        </w:rPr>
        <w:t>Dyrektorka Miejskiego Ośrodka Pomocy Społecznej</w:t>
      </w:r>
    </w:p>
    <w:p w:rsidR="006569EC" w:rsidRPr="00522FB1" w:rsidRDefault="008B327D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Zenona </w:t>
      </w:r>
      <w:proofErr w:type="spellStart"/>
      <w:r>
        <w:rPr>
          <w:rFonts w:eastAsia="Times New Roman" w:cs="Times New Roman"/>
          <w:szCs w:val="24"/>
          <w:lang w:eastAsia="pl-PL"/>
        </w:rPr>
        <w:t>Słobodzian</w:t>
      </w:r>
      <w:proofErr w:type="spellEnd"/>
      <w:r w:rsidR="006569EC" w:rsidRPr="00522FB1">
        <w:rPr>
          <w:rFonts w:eastAsia="Times New Roman" w:cs="Times New Roman"/>
          <w:szCs w:val="24"/>
          <w:lang w:eastAsia="pl-PL"/>
        </w:rPr>
        <w:tab/>
        <w:t xml:space="preserve">- </w:t>
      </w:r>
      <w:r w:rsidR="00D9442F">
        <w:rPr>
          <w:rFonts w:eastAsia="Times New Roman" w:cs="Times New Roman"/>
          <w:szCs w:val="24"/>
          <w:lang w:eastAsia="pl-PL"/>
        </w:rPr>
        <w:t>Dyrektor</w:t>
      </w:r>
      <w:r>
        <w:rPr>
          <w:rFonts w:eastAsia="Times New Roman" w:cs="Times New Roman"/>
          <w:szCs w:val="24"/>
          <w:lang w:eastAsia="pl-PL"/>
        </w:rPr>
        <w:t>ka</w:t>
      </w:r>
      <w:r w:rsidR="00D9442F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Szkoły Podstawowej nr 1</w:t>
      </w:r>
    </w:p>
    <w:p w:rsidR="006569EC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Irena Sikora-Kołodyńska</w:t>
      </w:r>
      <w:r w:rsidR="006569EC" w:rsidRPr="006569EC">
        <w:rPr>
          <w:rFonts w:eastAsia="Times New Roman" w:cs="Times New Roman"/>
          <w:szCs w:val="24"/>
          <w:lang w:eastAsia="pl-PL"/>
        </w:rPr>
        <w:tab/>
        <w:t>- Dyrektor</w:t>
      </w:r>
      <w:r>
        <w:rPr>
          <w:rFonts w:eastAsia="Times New Roman" w:cs="Times New Roman"/>
          <w:szCs w:val="24"/>
          <w:lang w:eastAsia="pl-PL"/>
        </w:rPr>
        <w:t>ka</w:t>
      </w:r>
      <w:r w:rsidR="006569EC" w:rsidRPr="006569EC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>Szkoły Podstawowej nr 2</w:t>
      </w:r>
    </w:p>
    <w:p w:rsidR="008B327D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Dorota Basiak</w:t>
      </w:r>
      <w:r>
        <w:rPr>
          <w:rFonts w:eastAsia="Times New Roman" w:cs="Times New Roman"/>
          <w:szCs w:val="24"/>
          <w:lang w:eastAsia="pl-PL"/>
        </w:rPr>
        <w:tab/>
        <w:t>- Dyrektorka Szkoły Podstawowej nr 3</w:t>
      </w:r>
    </w:p>
    <w:p w:rsidR="008B327D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Maria Subik</w:t>
      </w:r>
      <w:r>
        <w:rPr>
          <w:rFonts w:eastAsia="Times New Roman" w:cs="Times New Roman"/>
          <w:szCs w:val="24"/>
          <w:lang w:eastAsia="pl-PL"/>
        </w:rPr>
        <w:tab/>
        <w:t>- Dyrektorka Szkoły Podstawowej nr 4</w:t>
      </w:r>
    </w:p>
    <w:p w:rsidR="008B327D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Edyta Górczak</w:t>
      </w:r>
      <w:r>
        <w:rPr>
          <w:rFonts w:eastAsia="Times New Roman" w:cs="Times New Roman"/>
          <w:szCs w:val="24"/>
          <w:lang w:eastAsia="pl-PL"/>
        </w:rPr>
        <w:tab/>
        <w:t>- Dyrektorka Szkoły Podstawowej nr 5</w:t>
      </w:r>
    </w:p>
    <w:p w:rsidR="008B327D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Kornel Filipowicz</w:t>
      </w:r>
      <w:r>
        <w:rPr>
          <w:rFonts w:eastAsia="Times New Roman" w:cs="Times New Roman"/>
          <w:szCs w:val="24"/>
          <w:lang w:eastAsia="pl-PL"/>
        </w:rPr>
        <w:tab/>
        <w:t>- Dyrektor Bolesławieckiego Ośrodka Kultury – Międzynarodowego Centrum Ceramiki</w:t>
      </w:r>
    </w:p>
    <w:p w:rsidR="008B327D" w:rsidRPr="006569EC" w:rsidRDefault="008B327D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Zbigniew Kowalczyk</w:t>
      </w:r>
      <w:r>
        <w:rPr>
          <w:rFonts w:eastAsia="Times New Roman" w:cs="Times New Roman"/>
          <w:szCs w:val="24"/>
          <w:lang w:eastAsia="pl-PL"/>
        </w:rPr>
        <w:tab/>
        <w:t xml:space="preserve">- </w:t>
      </w:r>
      <w:r w:rsidR="00EA1145">
        <w:rPr>
          <w:rFonts w:eastAsia="Times New Roman" w:cs="Times New Roman"/>
          <w:szCs w:val="24"/>
          <w:lang w:eastAsia="pl-PL"/>
        </w:rPr>
        <w:t xml:space="preserve">Zastępca </w:t>
      </w:r>
      <w:r>
        <w:rPr>
          <w:rFonts w:eastAsia="Times New Roman" w:cs="Times New Roman"/>
          <w:szCs w:val="24"/>
          <w:lang w:eastAsia="pl-PL"/>
        </w:rPr>
        <w:t>Dyrektor</w:t>
      </w:r>
      <w:r w:rsidR="00EA1145">
        <w:rPr>
          <w:rFonts w:eastAsia="Times New Roman" w:cs="Times New Roman"/>
          <w:szCs w:val="24"/>
          <w:lang w:eastAsia="pl-PL"/>
        </w:rPr>
        <w:t>a</w:t>
      </w:r>
      <w:r>
        <w:rPr>
          <w:rFonts w:eastAsia="Times New Roman" w:cs="Times New Roman"/>
          <w:szCs w:val="24"/>
          <w:lang w:eastAsia="pl-PL"/>
        </w:rPr>
        <w:t xml:space="preserve"> Miejskiego Ośrodka Sportu i Rekreacji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A22D21" w:rsidRDefault="00A22D21" w:rsidP="00A22D21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</w:pPr>
      <w:r>
        <w:t>Otwarcie posiedzenia, stwierdzenie quorum i przyjęcie porządku posiedzenia.</w:t>
      </w:r>
    </w:p>
    <w:p w:rsidR="00A22D21" w:rsidRDefault="00A22D21" w:rsidP="00A22D21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</w:pPr>
      <w:r>
        <w:t xml:space="preserve">Przedstawienie interpelacji radnej Iwony Bojko w sprawie zainstalowania ogólnodostępnych skrzyneczek na środki ochrony higienicznej w szkołach, jednostkach i obiektach użyteczności publicznej. </w:t>
      </w:r>
    </w:p>
    <w:p w:rsidR="00A22D21" w:rsidRDefault="00A22D21" w:rsidP="00A22D21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hanging="284"/>
        <w:contextualSpacing/>
      </w:pPr>
      <w:r>
        <w:t>Dyskusja.</w:t>
      </w:r>
    </w:p>
    <w:p w:rsidR="00A22D21" w:rsidRDefault="00A22D21" w:rsidP="00A22D21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720" w:hanging="720"/>
        <w:contextualSpacing/>
      </w:pPr>
      <w:r>
        <w:t>Zamknięcie posiedzenia komisji.</w:t>
      </w: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A22D21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P</w:t>
      </w:r>
      <w:r w:rsidR="005B5E2A" w:rsidRPr="003C319F">
        <w:rPr>
          <w:rFonts w:eastAsia="Times New Roman" w:cs="Times New Roman"/>
          <w:szCs w:val="24"/>
          <w:lang w:eastAsia="pl-PL"/>
        </w:rPr>
        <w:t>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 xml:space="preserve">Zastępca </w:t>
      </w:r>
      <w:r w:rsidR="00531409" w:rsidRPr="003C319F">
        <w:rPr>
          <w:rFonts w:eastAsia="Times New Roman" w:cs="Times New Roman"/>
          <w:szCs w:val="24"/>
          <w:lang w:eastAsia="pl-PL"/>
        </w:rPr>
        <w:t>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>
        <w:rPr>
          <w:rFonts w:eastAsia="Times New Roman" w:cs="Times New Roman"/>
          <w:szCs w:val="24"/>
          <w:lang w:eastAsia="pl-PL"/>
        </w:rPr>
        <w:t>ego</w:t>
      </w:r>
      <w:r w:rsidR="005B5E2A"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 xml:space="preserve">Komisji </w:t>
      </w:r>
      <w:r>
        <w:rPr>
          <w:rFonts w:eastAsia="Times New Roman" w:cs="Times New Roman"/>
          <w:szCs w:val="24"/>
          <w:lang w:eastAsia="pl-PL"/>
        </w:rPr>
        <w:t>Zdrowia, Rodziny i Spraw Społecznych Damian Sawczak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="005B5E2A"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A22D21" w:rsidRDefault="00FF4274" w:rsidP="00A22D21">
      <w:pPr>
        <w:pStyle w:val="Nagwek2"/>
        <w:ind w:left="709" w:hanging="709"/>
      </w:pPr>
      <w:r w:rsidRPr="00612199">
        <w:t>Ad 2</w:t>
      </w:r>
      <w:r w:rsidR="00B313AE" w:rsidRPr="00612199">
        <w:t>.</w:t>
      </w:r>
      <w:r w:rsidR="0047703A" w:rsidRPr="0047703A">
        <w:t xml:space="preserve"> </w:t>
      </w:r>
      <w:r w:rsidR="00A22D21">
        <w:t xml:space="preserve">Przedstawienie interpelacji radnej Iwony Bojko w sprawie zainstalowania ogólnodostępnych skrzyneczek na środki ochrony higienicznej w szkołach, jednostkach i obiektach użyteczności publicznej. </w:t>
      </w:r>
    </w:p>
    <w:p w:rsidR="00AE7105" w:rsidRPr="00AE7105" w:rsidRDefault="00AE7105" w:rsidP="00AE7105"/>
    <w:p w:rsidR="00092A4F" w:rsidRPr="00EE43CD" w:rsidRDefault="00A22D21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>Interpelację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</w:t>
      </w:r>
      <w:r w:rsidR="00A22D21">
        <w:rPr>
          <w:rStyle w:val="Pogrubienie"/>
          <w:rFonts w:cs="Times New Roman"/>
          <w:szCs w:val="24"/>
        </w:rPr>
        <w:t>interpelacja</w:t>
      </w:r>
      <w:r w:rsidRPr="00612199">
        <w:rPr>
          <w:rStyle w:val="Pogrubienie"/>
          <w:rFonts w:cs="Times New Roman"/>
          <w:szCs w:val="24"/>
        </w:rPr>
        <w:t xml:space="preserve">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E43CD">
        <w:rPr>
          <w:rStyle w:val="Pogrubienie"/>
          <w:rFonts w:cs="Times New Roman"/>
          <w:szCs w:val="24"/>
        </w:rPr>
        <w:t xml:space="preserve">– zał. nr </w:t>
      </w:r>
      <w:r w:rsidR="00A22D21">
        <w:rPr>
          <w:rStyle w:val="Pogrubienie"/>
          <w:rFonts w:cs="Times New Roman"/>
          <w:szCs w:val="24"/>
        </w:rPr>
        <w:t>1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A22D21">
        <w:rPr>
          <w:rFonts w:eastAsia="Calibri" w:cs="Times New Roman"/>
          <w:szCs w:val="24"/>
        </w:rPr>
        <w:t>tową</w:t>
      </w:r>
      <w:r>
        <w:rPr>
          <w:rFonts w:eastAsia="Calibri" w:cs="Times New Roman"/>
          <w:szCs w:val="24"/>
        </w:rPr>
        <w:t xml:space="preserve"> </w:t>
      </w:r>
      <w:r w:rsidR="00A22D21">
        <w:rPr>
          <w:rFonts w:eastAsia="Calibri" w:cs="Times New Roman"/>
          <w:szCs w:val="24"/>
        </w:rPr>
        <w:t>interpelację</w:t>
      </w:r>
      <w:r>
        <w:rPr>
          <w:rFonts w:eastAsia="Calibri" w:cs="Times New Roman"/>
          <w:szCs w:val="24"/>
        </w:rPr>
        <w:t xml:space="preserve"> zreferowała </w:t>
      </w:r>
      <w:r w:rsidR="00A22D21">
        <w:rPr>
          <w:rFonts w:eastAsia="Calibri" w:cs="Times New Roman"/>
          <w:szCs w:val="24"/>
        </w:rPr>
        <w:t>radna Iwona Bojko</w:t>
      </w:r>
      <w:r w:rsidRPr="00612199">
        <w:rPr>
          <w:rFonts w:eastAsia="Calibri" w:cs="Times New Roman"/>
          <w:szCs w:val="24"/>
        </w:rPr>
        <w:t>.</w:t>
      </w:r>
    </w:p>
    <w:p w:rsidR="00D4219B" w:rsidRPr="00612199" w:rsidRDefault="00D4219B" w:rsidP="00516D2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:rsidR="0011388C" w:rsidRDefault="00DA479C" w:rsidP="00516D20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="00516D20">
        <w:rPr>
          <w:rFonts w:cs="Times New Roman"/>
          <w:szCs w:val="24"/>
        </w:rPr>
        <w:t xml:space="preserve"> 3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="0011388C">
        <w:t>Dyskusja.</w:t>
      </w:r>
    </w:p>
    <w:p w:rsidR="00516D20" w:rsidRPr="00516D20" w:rsidRDefault="00516D20" w:rsidP="00516D20"/>
    <w:p w:rsidR="00811473" w:rsidRPr="006E569B" w:rsidRDefault="00516D20" w:rsidP="00A81FE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 xml:space="preserve">Do sprawy odniosła się Naczelniczka Wydziału Społecznego Beata Sulska, która </w:t>
      </w:r>
      <w:r w:rsidR="00246642">
        <w:rPr>
          <w:rFonts w:eastAsia="Calibri" w:cs="Times New Roman"/>
          <w:szCs w:val="24"/>
        </w:rPr>
        <w:t xml:space="preserve">poinformowała o </w:t>
      </w:r>
      <w:r w:rsidR="005B1820" w:rsidRPr="006E569B">
        <w:rPr>
          <w:rFonts w:eastAsia="Calibri" w:cs="Times New Roman"/>
          <w:szCs w:val="24"/>
        </w:rPr>
        <w:t>umow</w:t>
      </w:r>
      <w:r w:rsidR="00246642">
        <w:rPr>
          <w:rFonts w:eastAsia="Calibri" w:cs="Times New Roman"/>
          <w:szCs w:val="24"/>
        </w:rPr>
        <w:t>ie z Caritas Legnica</w:t>
      </w:r>
      <w:r w:rsidR="00037513">
        <w:rPr>
          <w:rFonts w:eastAsia="Calibri" w:cs="Times New Roman"/>
          <w:szCs w:val="24"/>
        </w:rPr>
        <w:t xml:space="preserve">, w ramach </w:t>
      </w:r>
      <w:r w:rsidR="00246642">
        <w:rPr>
          <w:rFonts w:eastAsia="Calibri" w:cs="Times New Roman"/>
          <w:szCs w:val="24"/>
        </w:rPr>
        <w:t>której w szkołach</w:t>
      </w:r>
      <w:r w:rsidR="0014492C">
        <w:rPr>
          <w:rFonts w:eastAsia="Calibri" w:cs="Times New Roman"/>
          <w:szCs w:val="24"/>
        </w:rPr>
        <w:t xml:space="preserve"> działają gabinety opieki przed</w:t>
      </w:r>
      <w:r w:rsidR="00246642">
        <w:rPr>
          <w:rFonts w:eastAsia="Calibri" w:cs="Times New Roman"/>
          <w:szCs w:val="24"/>
        </w:rPr>
        <w:t xml:space="preserve">medycznej. Panie higienistki udzielają </w:t>
      </w:r>
      <w:r w:rsidR="004215BE">
        <w:rPr>
          <w:rFonts w:eastAsia="Calibri" w:cs="Times New Roman"/>
          <w:szCs w:val="24"/>
        </w:rPr>
        <w:t xml:space="preserve">pomocy w ramach nagłych przypadków, a apteczki w tych gabinetach </w:t>
      </w:r>
      <w:r w:rsidR="005B1820" w:rsidRPr="006E569B">
        <w:rPr>
          <w:rFonts w:eastAsia="Calibri" w:cs="Times New Roman"/>
          <w:szCs w:val="24"/>
        </w:rPr>
        <w:t>wyposażone</w:t>
      </w:r>
      <w:r w:rsidR="004215BE">
        <w:rPr>
          <w:rFonts w:eastAsia="Calibri" w:cs="Times New Roman"/>
          <w:szCs w:val="24"/>
        </w:rPr>
        <w:t xml:space="preserve"> są w ogólnodostępne</w:t>
      </w:r>
      <w:r w:rsidR="005B1820" w:rsidRPr="006E569B">
        <w:rPr>
          <w:rFonts w:eastAsia="Calibri" w:cs="Times New Roman"/>
          <w:szCs w:val="24"/>
        </w:rPr>
        <w:t xml:space="preserve"> środki higieny osobistej. </w:t>
      </w:r>
    </w:p>
    <w:p w:rsidR="00811473" w:rsidRPr="006E569B" w:rsidRDefault="00811473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Dyrektorki sz</w:t>
      </w:r>
      <w:r w:rsidR="00A81FE1">
        <w:rPr>
          <w:rFonts w:eastAsia="Calibri" w:cs="Times New Roman"/>
          <w:szCs w:val="24"/>
        </w:rPr>
        <w:t>kół podstawowych przedstawiły sytuacje w</w:t>
      </w:r>
      <w:r w:rsidRPr="006E569B">
        <w:rPr>
          <w:rFonts w:eastAsia="Calibri" w:cs="Times New Roman"/>
          <w:szCs w:val="24"/>
        </w:rPr>
        <w:t xml:space="preserve"> placówkach. Problem wykluczenia menstruacyjnego nie występuje w szkołach, zdarzają się jedynie sporadyczne przypadki, gdzie dziewczynki zwra</w:t>
      </w:r>
      <w:r w:rsidR="00C20888">
        <w:rPr>
          <w:rFonts w:eastAsia="Calibri" w:cs="Times New Roman"/>
          <w:szCs w:val="24"/>
        </w:rPr>
        <w:t>cają się o środki higieniczne. P</w:t>
      </w:r>
      <w:r w:rsidRPr="006E569B">
        <w:rPr>
          <w:rFonts w:eastAsia="Calibri" w:cs="Times New Roman"/>
          <w:szCs w:val="24"/>
        </w:rPr>
        <w:t xml:space="preserve">omocny w tej sprawie jest gabinet pielęgniarki, który otwarty jest w godzinach pracy szkoły.  </w:t>
      </w:r>
    </w:p>
    <w:p w:rsidR="009C6730" w:rsidRPr="006E569B" w:rsidRDefault="009C6730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9C6730" w:rsidRPr="006E569B" w:rsidRDefault="009C6730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lastRenderedPageBreak/>
        <w:t xml:space="preserve">Radna Iwona Bojko zasugerowała, że dziewczynki nie mają odwagi zwrócić się o pomoc do wychowawców. </w:t>
      </w:r>
    </w:p>
    <w:p w:rsidR="009C6730" w:rsidRPr="006E569B" w:rsidRDefault="009C6730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Radny Marian Kostecki stwierdził, iż nie widzi podstaw do montowania takich urządzeń w szkołach czy jednostkach.</w:t>
      </w:r>
    </w:p>
    <w:p w:rsidR="009C6730" w:rsidRPr="006E569B" w:rsidRDefault="009C6730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 xml:space="preserve">Radna Renata </w:t>
      </w:r>
      <w:proofErr w:type="spellStart"/>
      <w:r w:rsidRPr="006E569B">
        <w:rPr>
          <w:rFonts w:eastAsia="Calibri" w:cs="Times New Roman"/>
          <w:szCs w:val="24"/>
        </w:rPr>
        <w:t>Fredyk</w:t>
      </w:r>
      <w:proofErr w:type="spellEnd"/>
      <w:r w:rsidRPr="006E569B">
        <w:rPr>
          <w:rFonts w:eastAsia="Calibri" w:cs="Times New Roman"/>
          <w:szCs w:val="24"/>
        </w:rPr>
        <w:t xml:space="preserve"> zauważyła, że nie ma </w:t>
      </w:r>
      <w:r w:rsidR="00E741E4" w:rsidRPr="006E569B">
        <w:rPr>
          <w:rFonts w:eastAsia="Calibri" w:cs="Times New Roman"/>
          <w:szCs w:val="24"/>
        </w:rPr>
        <w:t xml:space="preserve">konieczności montowania skrzynek w toaletach </w:t>
      </w:r>
      <w:r w:rsidR="00A81FE1">
        <w:rPr>
          <w:rFonts w:eastAsia="Calibri" w:cs="Times New Roman"/>
          <w:szCs w:val="24"/>
        </w:rPr>
        <w:t>szkolnych</w:t>
      </w:r>
      <w:r w:rsidR="00E741E4" w:rsidRPr="006E569B">
        <w:rPr>
          <w:rFonts w:eastAsia="Calibri" w:cs="Times New Roman"/>
          <w:szCs w:val="24"/>
        </w:rPr>
        <w:t xml:space="preserve">, </w:t>
      </w:r>
      <w:r w:rsidR="00A81FE1">
        <w:rPr>
          <w:rFonts w:eastAsia="Calibri" w:cs="Times New Roman"/>
          <w:szCs w:val="24"/>
        </w:rPr>
        <w:t>ponieważ</w:t>
      </w:r>
      <w:r w:rsidR="00E741E4" w:rsidRPr="006E569B">
        <w:rPr>
          <w:rFonts w:eastAsia="Calibri" w:cs="Times New Roman"/>
          <w:szCs w:val="24"/>
        </w:rPr>
        <w:t xml:space="preserve"> dziewczynki </w:t>
      </w:r>
      <w:r w:rsidR="00A81FE1">
        <w:rPr>
          <w:rFonts w:eastAsia="Calibri" w:cs="Times New Roman"/>
          <w:szCs w:val="24"/>
        </w:rPr>
        <w:t>korzystają z apteczek w</w:t>
      </w:r>
      <w:r w:rsidR="00E741E4" w:rsidRPr="006E569B">
        <w:rPr>
          <w:rFonts w:eastAsia="Calibri" w:cs="Times New Roman"/>
          <w:szCs w:val="24"/>
        </w:rPr>
        <w:t xml:space="preserve"> gabinet</w:t>
      </w:r>
      <w:r w:rsidR="00A81FE1">
        <w:rPr>
          <w:rFonts w:eastAsia="Calibri" w:cs="Times New Roman"/>
          <w:szCs w:val="24"/>
        </w:rPr>
        <w:t>ach</w:t>
      </w:r>
      <w:r w:rsidR="00E741E4" w:rsidRPr="006E569B">
        <w:rPr>
          <w:rFonts w:eastAsia="Calibri" w:cs="Times New Roman"/>
          <w:szCs w:val="24"/>
        </w:rPr>
        <w:t xml:space="preserve"> pielęgniarskich. </w:t>
      </w:r>
    </w:p>
    <w:p w:rsidR="00E741E4" w:rsidRPr="006E569B" w:rsidRDefault="00E741E4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Naczelnik Wydziału Społecznego Beata Sulska zauważyła</w:t>
      </w:r>
      <w:r w:rsidR="00A81FE1">
        <w:rPr>
          <w:rFonts w:eastAsia="Calibri" w:cs="Times New Roman"/>
          <w:szCs w:val="24"/>
        </w:rPr>
        <w:t>,</w:t>
      </w:r>
      <w:r w:rsidRPr="006E569B">
        <w:rPr>
          <w:rFonts w:eastAsia="Calibri" w:cs="Times New Roman"/>
          <w:szCs w:val="24"/>
        </w:rPr>
        <w:t xml:space="preserve"> że w budżetach szkół nie ma środków przeznaczonych na zakup i wyposażenia różowych skrzynek. </w:t>
      </w:r>
    </w:p>
    <w:p w:rsidR="00E741E4" w:rsidRPr="006E569B" w:rsidRDefault="00AF613E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Dyrektorka Miejskiego Ośrodka Pomocy Społecznej Karolina</w:t>
      </w:r>
      <w:r w:rsidR="00E741E4" w:rsidRPr="006E569B">
        <w:rPr>
          <w:rFonts w:eastAsia="Calibri" w:cs="Times New Roman"/>
          <w:szCs w:val="24"/>
        </w:rPr>
        <w:t xml:space="preserve"> </w:t>
      </w:r>
      <w:proofErr w:type="spellStart"/>
      <w:r w:rsidR="00E741E4" w:rsidRPr="006E569B">
        <w:rPr>
          <w:rFonts w:eastAsia="Calibri" w:cs="Times New Roman"/>
          <w:szCs w:val="24"/>
        </w:rPr>
        <w:t>Prosół</w:t>
      </w:r>
      <w:proofErr w:type="spellEnd"/>
      <w:r w:rsidR="00E741E4" w:rsidRPr="006E569B">
        <w:rPr>
          <w:rFonts w:eastAsia="Calibri" w:cs="Times New Roman"/>
          <w:szCs w:val="24"/>
        </w:rPr>
        <w:t xml:space="preserve"> przeprowadziła analizę wniosków składanych do ośrodka</w:t>
      </w:r>
      <w:r w:rsidR="00A81FE1">
        <w:rPr>
          <w:rFonts w:eastAsia="Calibri" w:cs="Times New Roman"/>
          <w:szCs w:val="24"/>
        </w:rPr>
        <w:t>, nie odnotowano</w:t>
      </w:r>
      <w:r w:rsidR="00EA1145">
        <w:rPr>
          <w:rFonts w:eastAsia="Calibri" w:cs="Times New Roman"/>
          <w:szCs w:val="24"/>
        </w:rPr>
        <w:t xml:space="preserve"> przypadków, w których istniała</w:t>
      </w:r>
      <w:r w:rsidR="00A81FE1">
        <w:rPr>
          <w:rFonts w:eastAsia="Calibri" w:cs="Times New Roman"/>
          <w:szCs w:val="24"/>
        </w:rPr>
        <w:t>by</w:t>
      </w:r>
      <w:r w:rsidR="00E741E4" w:rsidRPr="006E569B">
        <w:rPr>
          <w:rFonts w:eastAsia="Calibri" w:cs="Times New Roman"/>
          <w:szCs w:val="24"/>
        </w:rPr>
        <w:t xml:space="preserve"> potrzeba zabezpieczenia kobiet w środki higieniczne. Dyrektorka skontaktowała się z Fundacją Różowa Skrzyneczka z Wrocławia. Ustaliła, iż koszt zakupu jednej skrzynki to ok. 70 zł, a wyposażenia to ok. 50 zł. Wszystkie koszty musiała by ponosić gmina, gdyż fundacja nie partycypuje w tym. </w:t>
      </w:r>
    </w:p>
    <w:p w:rsidR="00E741E4" w:rsidRPr="006E569B" w:rsidRDefault="00E741E4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Radna Iwona Bojko zasugerowała, aby zrobić program pilotażowy</w:t>
      </w:r>
      <w:r w:rsidR="00037513">
        <w:rPr>
          <w:rFonts w:eastAsia="Calibri" w:cs="Times New Roman"/>
          <w:szCs w:val="24"/>
        </w:rPr>
        <w:t>,</w:t>
      </w:r>
      <w:r w:rsidRPr="006E569B">
        <w:rPr>
          <w:rFonts w:eastAsia="Calibri" w:cs="Times New Roman"/>
          <w:szCs w:val="24"/>
        </w:rPr>
        <w:t xml:space="preserve"> np. w budynku Szkoły Podstawowej nr 4 przy ul. Bielskiej</w:t>
      </w:r>
      <w:r w:rsidR="0014492C">
        <w:rPr>
          <w:rFonts w:eastAsia="Calibri" w:cs="Times New Roman"/>
          <w:szCs w:val="24"/>
        </w:rPr>
        <w:t>, celem przyjrzenia się bliżej sprawie.</w:t>
      </w:r>
      <w:r w:rsidRPr="006E569B">
        <w:rPr>
          <w:rFonts w:eastAsia="Calibri" w:cs="Times New Roman"/>
          <w:szCs w:val="24"/>
        </w:rPr>
        <w:t xml:space="preserve"> </w:t>
      </w:r>
    </w:p>
    <w:p w:rsidR="000E042D" w:rsidRDefault="00E741E4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Dyrektorka S</w:t>
      </w:r>
      <w:r w:rsidR="00AF613E">
        <w:rPr>
          <w:rFonts w:eastAsia="Calibri" w:cs="Times New Roman"/>
          <w:szCs w:val="24"/>
        </w:rPr>
        <w:t xml:space="preserve">zkoły </w:t>
      </w:r>
      <w:r w:rsidRPr="006E569B">
        <w:rPr>
          <w:rFonts w:eastAsia="Calibri" w:cs="Times New Roman"/>
          <w:szCs w:val="24"/>
        </w:rPr>
        <w:t>P</w:t>
      </w:r>
      <w:r w:rsidR="00AF613E">
        <w:rPr>
          <w:rFonts w:eastAsia="Calibri" w:cs="Times New Roman"/>
          <w:szCs w:val="24"/>
        </w:rPr>
        <w:t>odstawowej nr</w:t>
      </w:r>
      <w:r w:rsidRPr="006E569B">
        <w:rPr>
          <w:rFonts w:eastAsia="Calibri" w:cs="Times New Roman"/>
          <w:szCs w:val="24"/>
        </w:rPr>
        <w:t xml:space="preserve"> 4 M</w:t>
      </w:r>
      <w:r w:rsidR="003C393A" w:rsidRPr="006E569B">
        <w:rPr>
          <w:rFonts w:eastAsia="Calibri" w:cs="Times New Roman"/>
          <w:szCs w:val="24"/>
        </w:rPr>
        <w:t>ar</w:t>
      </w:r>
      <w:r w:rsidRPr="006E569B">
        <w:rPr>
          <w:rFonts w:eastAsia="Calibri" w:cs="Times New Roman"/>
          <w:szCs w:val="24"/>
        </w:rPr>
        <w:t>ia Subik zauważyła, że w szkole problem wykluczenia menstruacyjnego jest minimalny. D</w:t>
      </w:r>
      <w:r w:rsidR="00357C21" w:rsidRPr="006E569B">
        <w:rPr>
          <w:rFonts w:eastAsia="Calibri" w:cs="Times New Roman"/>
          <w:szCs w:val="24"/>
        </w:rPr>
        <w:t>ziewczynki wchodzące w okres dojrzewania potrzeb</w:t>
      </w:r>
      <w:r w:rsidR="008726F5">
        <w:rPr>
          <w:rFonts w:eastAsia="Calibri" w:cs="Times New Roman"/>
          <w:szCs w:val="24"/>
        </w:rPr>
        <w:t>ują bardziej wspa</w:t>
      </w:r>
      <w:r w:rsidR="000E042D">
        <w:rPr>
          <w:rFonts w:eastAsia="Calibri" w:cs="Times New Roman"/>
          <w:szCs w:val="24"/>
        </w:rPr>
        <w:t>rcia i</w:t>
      </w:r>
      <w:r w:rsidR="008726F5">
        <w:rPr>
          <w:rFonts w:eastAsia="Calibri" w:cs="Times New Roman"/>
          <w:szCs w:val="24"/>
        </w:rPr>
        <w:t xml:space="preserve"> szczególnej edukacji</w:t>
      </w:r>
      <w:r w:rsidR="000E042D">
        <w:rPr>
          <w:rFonts w:eastAsia="Calibri" w:cs="Times New Roman"/>
          <w:szCs w:val="24"/>
        </w:rPr>
        <w:t>, a w tym zakresie pomoc zapewniają</w:t>
      </w:r>
      <w:r w:rsidR="008726F5">
        <w:rPr>
          <w:rFonts w:eastAsia="Calibri" w:cs="Times New Roman"/>
          <w:szCs w:val="24"/>
        </w:rPr>
        <w:t xml:space="preserve"> </w:t>
      </w:r>
      <w:r w:rsidR="000E042D">
        <w:rPr>
          <w:rFonts w:eastAsia="Calibri" w:cs="Times New Roman"/>
          <w:szCs w:val="24"/>
        </w:rPr>
        <w:t xml:space="preserve">im </w:t>
      </w:r>
      <w:r w:rsidR="008726F5">
        <w:rPr>
          <w:rFonts w:eastAsia="Calibri" w:cs="Times New Roman"/>
          <w:szCs w:val="24"/>
        </w:rPr>
        <w:t>pedagodzy</w:t>
      </w:r>
      <w:r w:rsidR="000E042D">
        <w:rPr>
          <w:rFonts w:eastAsia="Calibri" w:cs="Times New Roman"/>
          <w:szCs w:val="24"/>
        </w:rPr>
        <w:t xml:space="preserve"> i nauczyciele szkolni</w:t>
      </w:r>
      <w:r w:rsidR="008726F5">
        <w:rPr>
          <w:rFonts w:eastAsia="Calibri" w:cs="Times New Roman"/>
          <w:szCs w:val="24"/>
        </w:rPr>
        <w:t xml:space="preserve">.  </w:t>
      </w:r>
    </w:p>
    <w:p w:rsidR="00357C21" w:rsidRPr="006E569B" w:rsidRDefault="00357C21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Radna Iwona Bojko poinformowała</w:t>
      </w:r>
      <w:r w:rsidR="00A81FE1">
        <w:rPr>
          <w:rFonts w:eastAsia="Calibri" w:cs="Times New Roman"/>
          <w:szCs w:val="24"/>
        </w:rPr>
        <w:t>,</w:t>
      </w:r>
      <w:r w:rsidRPr="006E569B">
        <w:rPr>
          <w:rFonts w:eastAsia="Calibri" w:cs="Times New Roman"/>
          <w:szCs w:val="24"/>
        </w:rPr>
        <w:t xml:space="preserve"> iż</w:t>
      </w:r>
      <w:r w:rsidR="00A81FE1">
        <w:rPr>
          <w:rFonts w:eastAsia="Calibri" w:cs="Times New Roman"/>
          <w:szCs w:val="24"/>
        </w:rPr>
        <w:t xml:space="preserve"> I L</w:t>
      </w:r>
      <w:r w:rsidR="00AF613E">
        <w:rPr>
          <w:rFonts w:eastAsia="Calibri" w:cs="Times New Roman"/>
          <w:szCs w:val="24"/>
        </w:rPr>
        <w:t xml:space="preserve">iceum </w:t>
      </w:r>
      <w:r w:rsidR="00A81FE1">
        <w:rPr>
          <w:rFonts w:eastAsia="Calibri" w:cs="Times New Roman"/>
          <w:szCs w:val="24"/>
        </w:rPr>
        <w:t>O</w:t>
      </w:r>
      <w:r w:rsidR="00AF613E">
        <w:rPr>
          <w:rFonts w:eastAsia="Calibri" w:cs="Times New Roman"/>
          <w:szCs w:val="24"/>
        </w:rPr>
        <w:t>gólnokształcące</w:t>
      </w:r>
      <w:r w:rsidR="00A81FE1">
        <w:rPr>
          <w:rFonts w:eastAsia="Calibri" w:cs="Times New Roman"/>
          <w:szCs w:val="24"/>
        </w:rPr>
        <w:t xml:space="preserve"> uczestniczy w programie </w:t>
      </w:r>
      <w:r w:rsidR="00C20888">
        <w:rPr>
          <w:rFonts w:eastAsia="Calibri" w:cs="Times New Roman"/>
          <w:szCs w:val="24"/>
        </w:rPr>
        <w:t xml:space="preserve">różowa skrzyneczka </w:t>
      </w:r>
      <w:r w:rsidRPr="006E569B">
        <w:rPr>
          <w:rFonts w:eastAsia="Calibri" w:cs="Times New Roman"/>
          <w:szCs w:val="24"/>
        </w:rPr>
        <w:t xml:space="preserve">fundacji Kulczyk. </w:t>
      </w:r>
    </w:p>
    <w:p w:rsidR="00B65FE5" w:rsidRDefault="00357C21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 xml:space="preserve">I Zastępca Prezydenta Miasta Iwona </w:t>
      </w:r>
      <w:proofErr w:type="spellStart"/>
      <w:r w:rsidRPr="006E569B">
        <w:rPr>
          <w:rFonts w:eastAsia="Calibri" w:cs="Times New Roman"/>
          <w:szCs w:val="24"/>
        </w:rPr>
        <w:t>Mandżuk</w:t>
      </w:r>
      <w:proofErr w:type="spellEnd"/>
      <w:r w:rsidRPr="006E569B">
        <w:rPr>
          <w:rFonts w:eastAsia="Calibri" w:cs="Times New Roman"/>
          <w:szCs w:val="24"/>
        </w:rPr>
        <w:t>-Dudek zaproponowała, aby przyjrzeć się</w:t>
      </w:r>
      <w:r w:rsidR="00EA1145">
        <w:rPr>
          <w:rFonts w:eastAsia="Calibri" w:cs="Times New Roman"/>
          <w:szCs w:val="24"/>
        </w:rPr>
        <w:t>,</w:t>
      </w:r>
      <w:r w:rsidRPr="006E569B">
        <w:rPr>
          <w:rFonts w:eastAsia="Calibri" w:cs="Times New Roman"/>
          <w:szCs w:val="24"/>
        </w:rPr>
        <w:t xml:space="preserve"> </w:t>
      </w:r>
      <w:r w:rsidR="005D7116" w:rsidRPr="006E569B">
        <w:rPr>
          <w:rFonts w:eastAsia="Calibri" w:cs="Times New Roman"/>
          <w:szCs w:val="24"/>
        </w:rPr>
        <w:t xml:space="preserve">jak </w:t>
      </w:r>
      <w:r w:rsidR="00EA1145">
        <w:rPr>
          <w:rFonts w:eastAsia="Calibri" w:cs="Times New Roman"/>
          <w:szCs w:val="24"/>
        </w:rPr>
        <w:t>ten program</w:t>
      </w:r>
      <w:r w:rsidRPr="006E569B">
        <w:rPr>
          <w:rFonts w:eastAsia="Calibri" w:cs="Times New Roman"/>
          <w:szCs w:val="24"/>
        </w:rPr>
        <w:t xml:space="preserve"> funkcjonuje w I LO</w:t>
      </w:r>
      <w:r w:rsidR="00EA1145">
        <w:rPr>
          <w:rFonts w:eastAsia="Calibri" w:cs="Times New Roman"/>
          <w:szCs w:val="24"/>
        </w:rPr>
        <w:t>,</w:t>
      </w:r>
      <w:r w:rsidR="00B65FE5">
        <w:rPr>
          <w:rFonts w:eastAsia="Calibri" w:cs="Times New Roman"/>
          <w:szCs w:val="24"/>
        </w:rPr>
        <w:t xml:space="preserve"> </w:t>
      </w:r>
      <w:r w:rsidR="00EA1145">
        <w:rPr>
          <w:rFonts w:eastAsia="Calibri" w:cs="Times New Roman"/>
          <w:szCs w:val="24"/>
        </w:rPr>
        <w:t>j</w:t>
      </w:r>
      <w:r w:rsidRPr="006E569B">
        <w:rPr>
          <w:rFonts w:eastAsia="Calibri" w:cs="Times New Roman"/>
          <w:szCs w:val="24"/>
        </w:rPr>
        <w:t xml:space="preserve">akie </w:t>
      </w:r>
      <w:r w:rsidR="00B65FE5">
        <w:rPr>
          <w:rFonts w:eastAsia="Calibri" w:cs="Times New Roman"/>
          <w:szCs w:val="24"/>
        </w:rPr>
        <w:t xml:space="preserve">na ten cel zostały poniesione środki, ile kosztuje </w:t>
      </w:r>
      <w:r w:rsidR="000E042D">
        <w:rPr>
          <w:rFonts w:eastAsia="Calibri" w:cs="Times New Roman"/>
          <w:szCs w:val="24"/>
        </w:rPr>
        <w:t xml:space="preserve">miesięczne </w:t>
      </w:r>
      <w:r w:rsidR="00B65FE5" w:rsidRPr="006E569B">
        <w:rPr>
          <w:rFonts w:eastAsia="Calibri" w:cs="Times New Roman"/>
          <w:szCs w:val="24"/>
        </w:rPr>
        <w:t>utrzymani</w:t>
      </w:r>
      <w:r w:rsidR="000E042D">
        <w:rPr>
          <w:rFonts w:eastAsia="Calibri" w:cs="Times New Roman"/>
          <w:szCs w:val="24"/>
        </w:rPr>
        <w:t>e</w:t>
      </w:r>
      <w:r w:rsidR="00B65FE5" w:rsidRPr="006E569B">
        <w:rPr>
          <w:rFonts w:eastAsia="Calibri" w:cs="Times New Roman"/>
          <w:szCs w:val="24"/>
        </w:rPr>
        <w:t xml:space="preserve"> takiej skrzyneczki w placówce</w:t>
      </w:r>
      <w:r w:rsidR="005D7116" w:rsidRPr="006E569B">
        <w:rPr>
          <w:rFonts w:eastAsia="Calibri" w:cs="Times New Roman"/>
          <w:szCs w:val="24"/>
        </w:rPr>
        <w:t xml:space="preserve">, a </w:t>
      </w:r>
      <w:r w:rsidR="00B65FE5">
        <w:rPr>
          <w:rFonts w:eastAsia="Calibri" w:cs="Times New Roman"/>
          <w:szCs w:val="24"/>
        </w:rPr>
        <w:t xml:space="preserve">do sprawy </w:t>
      </w:r>
      <w:r w:rsidR="000E042D">
        <w:rPr>
          <w:rFonts w:eastAsia="Calibri" w:cs="Times New Roman"/>
          <w:szCs w:val="24"/>
        </w:rPr>
        <w:t xml:space="preserve">będzie można </w:t>
      </w:r>
      <w:r w:rsidR="00B65FE5">
        <w:rPr>
          <w:rFonts w:eastAsia="Calibri" w:cs="Times New Roman"/>
          <w:szCs w:val="24"/>
        </w:rPr>
        <w:t>powrócić</w:t>
      </w:r>
      <w:r w:rsidR="005D7116" w:rsidRPr="006E569B">
        <w:rPr>
          <w:rFonts w:eastAsia="Calibri" w:cs="Times New Roman"/>
          <w:szCs w:val="24"/>
        </w:rPr>
        <w:t xml:space="preserve"> przy projektowaniu przyszłego budżetu. </w:t>
      </w:r>
    </w:p>
    <w:p w:rsidR="005D7116" w:rsidRPr="006E569B" w:rsidRDefault="005D7116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lastRenderedPageBreak/>
        <w:t xml:space="preserve">Radny Dawid </w:t>
      </w:r>
      <w:r w:rsidR="00EA1145">
        <w:rPr>
          <w:rFonts w:eastAsia="Calibri" w:cs="Times New Roman"/>
          <w:szCs w:val="24"/>
        </w:rPr>
        <w:t>Kołodziej zauważył, że należało</w:t>
      </w:r>
      <w:r w:rsidR="00C20888">
        <w:rPr>
          <w:rFonts w:eastAsia="Calibri" w:cs="Times New Roman"/>
          <w:szCs w:val="24"/>
        </w:rPr>
        <w:t xml:space="preserve">by </w:t>
      </w:r>
      <w:r w:rsidRPr="006E569B">
        <w:rPr>
          <w:rFonts w:eastAsia="Calibri" w:cs="Times New Roman"/>
          <w:szCs w:val="24"/>
        </w:rPr>
        <w:t>zwrócić</w:t>
      </w:r>
      <w:r w:rsidR="00C20888">
        <w:rPr>
          <w:rFonts w:eastAsia="Calibri" w:cs="Times New Roman"/>
          <w:szCs w:val="24"/>
        </w:rPr>
        <w:t xml:space="preserve"> większą</w:t>
      </w:r>
      <w:r w:rsidRPr="006E569B">
        <w:rPr>
          <w:rFonts w:eastAsia="Calibri" w:cs="Times New Roman"/>
          <w:szCs w:val="24"/>
        </w:rPr>
        <w:t xml:space="preserve"> uwagę na profilaktykę</w:t>
      </w:r>
      <w:r w:rsidR="0014492C">
        <w:rPr>
          <w:rFonts w:eastAsia="Calibri" w:cs="Times New Roman"/>
          <w:szCs w:val="24"/>
        </w:rPr>
        <w:t xml:space="preserve"> psychologiczną</w:t>
      </w:r>
      <w:r w:rsidRPr="006E569B">
        <w:rPr>
          <w:rFonts w:eastAsia="Calibri" w:cs="Times New Roman"/>
          <w:szCs w:val="24"/>
        </w:rPr>
        <w:t xml:space="preserve">. </w:t>
      </w:r>
    </w:p>
    <w:p w:rsidR="003C393A" w:rsidRDefault="005D7116" w:rsidP="0081147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E569B">
        <w:rPr>
          <w:rFonts w:eastAsia="Calibri" w:cs="Times New Roman"/>
          <w:szCs w:val="24"/>
        </w:rPr>
        <w:t>Zastępca Przewodniczące</w:t>
      </w:r>
      <w:r w:rsidR="00C20888">
        <w:rPr>
          <w:rFonts w:eastAsia="Calibri" w:cs="Times New Roman"/>
          <w:szCs w:val="24"/>
        </w:rPr>
        <w:t>go</w:t>
      </w:r>
      <w:r w:rsidRPr="006E569B">
        <w:rPr>
          <w:rFonts w:eastAsia="Calibri" w:cs="Times New Roman"/>
          <w:szCs w:val="24"/>
        </w:rPr>
        <w:t xml:space="preserve"> Komisji </w:t>
      </w:r>
      <w:proofErr w:type="spellStart"/>
      <w:r w:rsidRPr="006E569B">
        <w:rPr>
          <w:rFonts w:eastAsia="Calibri" w:cs="Times New Roman"/>
          <w:szCs w:val="24"/>
        </w:rPr>
        <w:t>ZRiSS</w:t>
      </w:r>
      <w:proofErr w:type="spellEnd"/>
      <w:r w:rsidRPr="006E569B">
        <w:rPr>
          <w:rFonts w:eastAsia="Calibri" w:cs="Times New Roman"/>
          <w:szCs w:val="24"/>
        </w:rPr>
        <w:t xml:space="preserve"> Damian Sawczak zaproponował, aby przeprowadzić w szkołach ankietę wśród uczniów klas starszych.</w:t>
      </w:r>
      <w:r>
        <w:rPr>
          <w:rFonts w:eastAsia="Calibri" w:cs="Times New Roman"/>
          <w:szCs w:val="24"/>
        </w:rPr>
        <w:t xml:space="preserve">  </w:t>
      </w:r>
    </w:p>
    <w:p w:rsidR="003C393A" w:rsidRPr="00516D20" w:rsidRDefault="003C393A" w:rsidP="00811473">
      <w:pPr>
        <w:tabs>
          <w:tab w:val="left" w:pos="709"/>
        </w:tabs>
        <w:spacing w:after="0"/>
        <w:ind w:firstLine="709"/>
        <w:jc w:val="left"/>
      </w:pPr>
    </w:p>
    <w:p w:rsidR="006D496F" w:rsidRDefault="0011388C" w:rsidP="00E7510E">
      <w:pPr>
        <w:pStyle w:val="Nagwek2"/>
      </w:pPr>
      <w:r>
        <w:t>A</w:t>
      </w:r>
      <w:r w:rsidR="00516D20">
        <w:t>d 4</w:t>
      </w:r>
      <w:r>
        <w:t>. Zamknięcie posiedzenia komisji.</w:t>
      </w:r>
    </w:p>
    <w:p w:rsidR="009C6730" w:rsidRPr="009C6730" w:rsidRDefault="009C6730" w:rsidP="009C6730"/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16D20">
        <w:rPr>
          <w:rFonts w:cs="Times New Roman"/>
          <w:szCs w:val="24"/>
        </w:rPr>
        <w:t xml:space="preserve">Zastępca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 xml:space="preserve">Komisji </w:t>
      </w:r>
      <w:proofErr w:type="spellStart"/>
      <w:r w:rsidR="00516D20">
        <w:rPr>
          <w:rFonts w:cs="Times New Roman"/>
          <w:szCs w:val="24"/>
        </w:rPr>
        <w:t>ZRiSS</w:t>
      </w:r>
      <w:proofErr w:type="spellEnd"/>
      <w:r w:rsidR="00516D20">
        <w:rPr>
          <w:rFonts w:cs="Times New Roman"/>
          <w:szCs w:val="24"/>
        </w:rPr>
        <w:t xml:space="preserve"> Damian Sawczak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811473">
        <w:rPr>
          <w:rFonts w:cs="Times New Roman"/>
          <w:szCs w:val="24"/>
        </w:rPr>
        <w:t xml:space="preserve"> posiedzenie</w:t>
      </w:r>
      <w:r w:rsidR="00B74381" w:rsidRPr="00612199">
        <w:rPr>
          <w:rFonts w:cs="Times New Roman"/>
          <w:szCs w:val="24"/>
        </w:rPr>
        <w:t xml:space="preserve"> k</w:t>
      </w:r>
      <w:r w:rsidR="00811473">
        <w:rPr>
          <w:rFonts w:cs="Times New Roman"/>
          <w:szCs w:val="24"/>
        </w:rPr>
        <w:t>omisji</w:t>
      </w:r>
      <w:r w:rsidRPr="00612199">
        <w:rPr>
          <w:rFonts w:cs="Times New Roman"/>
          <w:szCs w:val="24"/>
        </w:rPr>
        <w:t xml:space="preserve"> </w:t>
      </w:r>
      <w:proofErr w:type="spellStart"/>
      <w:r w:rsidR="00811473">
        <w:rPr>
          <w:rFonts w:cs="Times New Roman"/>
          <w:szCs w:val="24"/>
        </w:rPr>
        <w:t>ZRiSS</w:t>
      </w:r>
      <w:proofErr w:type="spellEnd"/>
      <w:r w:rsidR="00811473">
        <w:rPr>
          <w:rFonts w:cs="Times New Roman"/>
          <w:szCs w:val="24"/>
        </w:rPr>
        <w:t xml:space="preserve"> </w:t>
      </w:r>
      <w:r w:rsidRPr="00612199">
        <w:rPr>
          <w:rFonts w:cs="Times New Roman"/>
          <w:szCs w:val="24"/>
        </w:rPr>
        <w:t>Rady Miasta.</w:t>
      </w:r>
      <w:r w:rsidR="00612199" w:rsidRPr="00612199">
        <w:rPr>
          <w:rFonts w:cs="Times New Roman"/>
          <w:szCs w:val="24"/>
        </w:rPr>
        <w:t xml:space="preserve"> </w:t>
      </w:r>
    </w:p>
    <w:p w:rsidR="004C15DE" w:rsidRDefault="004C15DE" w:rsidP="004C15DE">
      <w:pPr>
        <w:spacing w:before="240" w:after="0" w:line="276" w:lineRule="auto"/>
        <w:ind w:left="4967" w:firstLine="278"/>
        <w:jc w:val="center"/>
        <w:rPr>
          <w:szCs w:val="24"/>
        </w:rPr>
      </w:pPr>
      <w:r>
        <w:rPr>
          <w:szCs w:val="24"/>
        </w:rPr>
        <w:t>Zastępca Przewodniczącego Komisji Zdrowia, Rodziny i Spraw Społecznych</w:t>
      </w:r>
      <w:bookmarkStart w:id="0" w:name="_GoBack"/>
      <w:bookmarkEnd w:id="0"/>
    </w:p>
    <w:p w:rsidR="004C15DE" w:rsidRDefault="004C15DE" w:rsidP="004C15DE">
      <w:pPr>
        <w:spacing w:after="0" w:line="276" w:lineRule="auto"/>
        <w:ind w:left="5245"/>
        <w:jc w:val="center"/>
        <w:rPr>
          <w:szCs w:val="24"/>
        </w:rPr>
      </w:pPr>
    </w:p>
    <w:p w:rsidR="004C15DE" w:rsidRDefault="004C15DE" w:rsidP="004C15DE">
      <w:pPr>
        <w:spacing w:after="0" w:line="276" w:lineRule="auto"/>
        <w:ind w:left="5954"/>
        <w:jc w:val="left"/>
        <w:rPr>
          <w:rFonts w:cs="Times New Roman"/>
          <w:szCs w:val="24"/>
        </w:rPr>
      </w:pPr>
      <w:r>
        <w:rPr>
          <w:szCs w:val="24"/>
        </w:rPr>
        <w:t>/-/Damian Sawczak</w:t>
      </w:r>
    </w:p>
    <w:p w:rsidR="004C15DE" w:rsidRPr="0080371E" w:rsidRDefault="004C15DE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256415" w:rsidRDefault="005D49DB" w:rsidP="0080371E">
      <w:pPr>
        <w:spacing w:before="1200"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sectPr w:rsidR="0025641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1E0E" w:rsidRDefault="00301E0E" w:rsidP="00B87F12">
      <w:pPr>
        <w:spacing w:after="0" w:line="240" w:lineRule="auto"/>
      </w:pPr>
      <w:r>
        <w:separator/>
      </w:r>
    </w:p>
  </w:endnote>
  <w:endnote w:type="continuationSeparator" w:id="0">
    <w:p w:rsidR="00301E0E" w:rsidRDefault="00301E0E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C15DE">
          <w:rPr>
            <w:noProof/>
          </w:rPr>
          <w:t>5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1E0E" w:rsidRDefault="00301E0E" w:rsidP="00B87F12">
      <w:pPr>
        <w:spacing w:after="0" w:line="240" w:lineRule="auto"/>
      </w:pPr>
      <w:r>
        <w:separator/>
      </w:r>
    </w:p>
  </w:footnote>
  <w:footnote w:type="continuationSeparator" w:id="0">
    <w:p w:rsidR="00301E0E" w:rsidRDefault="00301E0E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5"/>
  </w:num>
  <w:num w:numId="14">
    <w:abstractNumId w:val="4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9"/>
  </w:num>
  <w:num w:numId="20">
    <w:abstractNumId w:val="7"/>
  </w:num>
  <w:num w:numId="21">
    <w:abstractNumId w:val="18"/>
  </w:num>
  <w:num w:numId="22">
    <w:abstractNumId w:val="12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37513"/>
    <w:rsid w:val="00037F34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42D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388C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492C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208A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46642"/>
    <w:rsid w:val="002501D6"/>
    <w:rsid w:val="00250C1B"/>
    <w:rsid w:val="00250FB1"/>
    <w:rsid w:val="002522E5"/>
    <w:rsid w:val="0025359A"/>
    <w:rsid w:val="002549CF"/>
    <w:rsid w:val="002554C4"/>
    <w:rsid w:val="00256415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1E0E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37BC4"/>
    <w:rsid w:val="00340AC1"/>
    <w:rsid w:val="003415E5"/>
    <w:rsid w:val="0034490C"/>
    <w:rsid w:val="0035093D"/>
    <w:rsid w:val="00351A1F"/>
    <w:rsid w:val="00352D4B"/>
    <w:rsid w:val="00357C21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47D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393A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15BE"/>
    <w:rsid w:val="00422C20"/>
    <w:rsid w:val="0043293E"/>
    <w:rsid w:val="0043415A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15DE"/>
    <w:rsid w:val="004C2EA1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16D20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1335"/>
    <w:rsid w:val="005A222E"/>
    <w:rsid w:val="005A3390"/>
    <w:rsid w:val="005A4EED"/>
    <w:rsid w:val="005B0843"/>
    <w:rsid w:val="005B0B53"/>
    <w:rsid w:val="005B0CBD"/>
    <w:rsid w:val="005B1820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D7116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69EC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31A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569B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076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1473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6F5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327D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2A29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C6730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2D21"/>
    <w:rsid w:val="00A26D54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1FE1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613E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65FE5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D69F7"/>
    <w:rsid w:val="00BE03A6"/>
    <w:rsid w:val="00BE25C3"/>
    <w:rsid w:val="00BE47FB"/>
    <w:rsid w:val="00BE628D"/>
    <w:rsid w:val="00C01F88"/>
    <w:rsid w:val="00C05AC2"/>
    <w:rsid w:val="00C075C0"/>
    <w:rsid w:val="00C07FE8"/>
    <w:rsid w:val="00C12B13"/>
    <w:rsid w:val="00C146CE"/>
    <w:rsid w:val="00C15B1B"/>
    <w:rsid w:val="00C20888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6557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3484"/>
    <w:rsid w:val="00E741E4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1145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7741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1300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9CA235-4977-4D07-81A9-67EAB6766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804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3</cp:revision>
  <cp:lastPrinted>2021-09-29T09:56:00Z</cp:lastPrinted>
  <dcterms:created xsi:type="dcterms:W3CDTF">2021-09-22T11:23:00Z</dcterms:created>
  <dcterms:modified xsi:type="dcterms:W3CDTF">2021-09-29T09:57:00Z</dcterms:modified>
</cp:coreProperties>
</file>