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39CDA9DE" w:rsidR="00C6623C" w:rsidRPr="00E14D46" w:rsidRDefault="0082482C" w:rsidP="00F34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ROGM.0057.</w:t>
      </w:r>
      <w:r w:rsidR="00DD5F2E">
        <w:rPr>
          <w:rFonts w:ascii="Times New Roman" w:eastAsia="Calibri" w:hAnsi="Times New Roman" w:cs="Times New Roman"/>
          <w:sz w:val="28"/>
          <w:szCs w:val="28"/>
        </w:rPr>
        <w:t>10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</w:t>
      </w:r>
      <w:r w:rsidR="00CB2C58">
        <w:rPr>
          <w:rFonts w:ascii="Times New Roman" w:eastAsia="Calibri" w:hAnsi="Times New Roman" w:cs="Times New Roman"/>
          <w:sz w:val="28"/>
          <w:szCs w:val="28"/>
        </w:rPr>
        <w:t>1</w:t>
      </w:r>
    </w:p>
    <w:p w14:paraId="535F4147" w14:textId="77777777" w:rsidR="00C6623C" w:rsidRPr="00E14D46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43162F">
      <w:pPr>
        <w:pStyle w:val="Tytu"/>
        <w:rPr>
          <w:rFonts w:eastAsia="Calibri"/>
        </w:rPr>
      </w:pPr>
      <w:r w:rsidRPr="00E14D46">
        <w:rPr>
          <w:rFonts w:eastAsia="Calibri"/>
        </w:rPr>
        <w:t>Informacja Prezydenta Miasta</w:t>
      </w:r>
    </w:p>
    <w:p w14:paraId="361F74BE" w14:textId="77777777" w:rsidR="00C6623C" w:rsidRPr="00E14D46" w:rsidRDefault="00714CAE" w:rsidP="001B52C9">
      <w:pPr>
        <w:pStyle w:val="Nagwek1"/>
        <w:rPr>
          <w:rFonts w:eastAsia="Calibri"/>
        </w:rPr>
      </w:pPr>
      <w:r w:rsidRPr="00E14D46">
        <w:rPr>
          <w:rFonts w:eastAsia="Calibri"/>
        </w:rPr>
        <w:t>o ważniejszych działaniach podjętych w okresie międzysesyjnym,</w:t>
      </w:r>
    </w:p>
    <w:p w14:paraId="6FCE62B4" w14:textId="21FA8237" w:rsidR="00C6623C" w:rsidRPr="00E14D46" w:rsidRDefault="0082482C" w:rsidP="0043162F">
      <w:pPr>
        <w:pStyle w:val="Tytu"/>
      </w:pPr>
      <w:r w:rsidRPr="00E14D46">
        <w:rPr>
          <w:rFonts w:eastAsia="Calibri"/>
        </w:rPr>
        <w:t xml:space="preserve">przedstawiona na </w:t>
      </w:r>
      <w:r w:rsidR="00496D27" w:rsidRPr="00E14D46">
        <w:rPr>
          <w:rFonts w:eastAsia="Calibri"/>
        </w:rPr>
        <w:t>X</w:t>
      </w:r>
      <w:r w:rsidR="004A4490" w:rsidRPr="00E14D46">
        <w:rPr>
          <w:rFonts w:eastAsia="Calibri"/>
        </w:rPr>
        <w:t>X</w:t>
      </w:r>
      <w:r w:rsidR="004E5BF0">
        <w:rPr>
          <w:rFonts w:eastAsia="Calibri"/>
        </w:rPr>
        <w:t>X</w:t>
      </w:r>
      <w:r w:rsidR="000733E3">
        <w:rPr>
          <w:rFonts w:eastAsia="Calibri"/>
        </w:rPr>
        <w:t>V</w:t>
      </w:r>
      <w:r w:rsidR="00714CAE" w:rsidRPr="00E14D46">
        <w:rPr>
          <w:rFonts w:eastAsia="Calibri"/>
        </w:rPr>
        <w:t xml:space="preserve"> sesji Rady Miasta</w:t>
      </w:r>
    </w:p>
    <w:p w14:paraId="5BAD90BF" w14:textId="6E012D6A" w:rsidR="00C6623C" w:rsidRPr="00E14D46" w:rsidRDefault="00456F59" w:rsidP="0043162F">
      <w:pPr>
        <w:pStyle w:val="Tytu"/>
      </w:pPr>
      <w:r w:rsidRPr="00E14D46">
        <w:rPr>
          <w:rFonts w:eastAsia="Calibri"/>
        </w:rPr>
        <w:t xml:space="preserve">w dniu </w:t>
      </w:r>
      <w:r w:rsidR="007548D1">
        <w:rPr>
          <w:rFonts w:eastAsia="Calibri"/>
        </w:rPr>
        <w:t>2</w:t>
      </w:r>
      <w:r w:rsidR="00DD5F2E">
        <w:rPr>
          <w:rFonts w:eastAsia="Calibri"/>
        </w:rPr>
        <w:t xml:space="preserve">7 października </w:t>
      </w:r>
      <w:r w:rsidR="00714CAE" w:rsidRPr="00E14D46">
        <w:rPr>
          <w:rFonts w:eastAsia="Calibri"/>
        </w:rPr>
        <w:t>20</w:t>
      </w:r>
      <w:r w:rsidRPr="00E14D46">
        <w:rPr>
          <w:rFonts w:eastAsia="Calibri"/>
        </w:rPr>
        <w:t>2</w:t>
      </w:r>
      <w:r w:rsidR="00CB2C58">
        <w:rPr>
          <w:rFonts w:eastAsia="Calibri"/>
        </w:rPr>
        <w:t>1</w:t>
      </w:r>
      <w:r w:rsidR="00714CAE" w:rsidRPr="00E14D46">
        <w:rPr>
          <w:rFonts w:eastAsia="Calibri"/>
        </w:rPr>
        <w:t xml:space="preserve"> r.</w:t>
      </w:r>
    </w:p>
    <w:p w14:paraId="2C96C4E2" w14:textId="77777777" w:rsidR="00C6623C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p w14:paraId="731A5FC0" w14:textId="193C994A" w:rsidR="00C6623C" w:rsidRDefault="0043162F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</w:t>
      </w:r>
    </w:p>
    <w:p w14:paraId="44D17337" w14:textId="77777777" w:rsidR="0043162F" w:rsidRPr="0043162F" w:rsidRDefault="0043162F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5D84DF9" w14:textId="77777777" w:rsidR="00C6623C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14:paraId="4A9A39B2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3421CC" w14:textId="40B6C441" w:rsidR="00C6623C" w:rsidRPr="00E14D46" w:rsidRDefault="00714CAE" w:rsidP="00F3405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8979EF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272A41">
        <w:rPr>
          <w:rFonts w:ascii="Times New Roman" w:eastAsia="Calibri" w:hAnsi="Times New Roman" w:cs="Times New Roman"/>
          <w:sz w:val="28"/>
          <w:szCs w:val="28"/>
        </w:rPr>
        <w:t>X</w:t>
      </w:r>
      <w:r w:rsidR="006D3C12">
        <w:rPr>
          <w:rFonts w:ascii="Times New Roman" w:eastAsia="Calibri" w:hAnsi="Times New Roman" w:cs="Times New Roman"/>
          <w:sz w:val="28"/>
          <w:szCs w:val="28"/>
        </w:rPr>
        <w:t>I</w:t>
      </w:r>
      <w:r w:rsidR="00DD5F2E">
        <w:rPr>
          <w:rFonts w:ascii="Times New Roman" w:eastAsia="Calibri" w:hAnsi="Times New Roman" w:cs="Times New Roman"/>
          <w:sz w:val="28"/>
          <w:szCs w:val="28"/>
        </w:rPr>
        <w:t>V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0733E3">
        <w:rPr>
          <w:rFonts w:ascii="Times New Roman" w:eastAsia="Calibri" w:hAnsi="Times New Roman" w:cs="Times New Roman"/>
          <w:sz w:val="28"/>
          <w:szCs w:val="28"/>
        </w:rPr>
        <w:t>2</w:t>
      </w:r>
      <w:r w:rsidR="000E76FB">
        <w:rPr>
          <w:rFonts w:ascii="Times New Roman" w:eastAsia="Calibri" w:hAnsi="Times New Roman" w:cs="Times New Roman"/>
          <w:sz w:val="28"/>
          <w:szCs w:val="28"/>
        </w:rPr>
        <w:t xml:space="preserve">9 września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</w:t>
      </w:r>
      <w:r w:rsidR="002B34E5">
        <w:rPr>
          <w:rFonts w:ascii="Times New Roman" w:eastAsia="Calibri" w:hAnsi="Times New Roman" w:cs="Times New Roman"/>
          <w:sz w:val="28"/>
          <w:szCs w:val="28"/>
        </w:rPr>
        <w:t>1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 xml:space="preserve">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F340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3E93C203" w:rsidR="00033227" w:rsidRPr="000733E3" w:rsidRDefault="00033227" w:rsidP="00F3405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na X</w:t>
      </w:r>
      <w:r w:rsidR="004A4490" w:rsidRPr="00E14D46">
        <w:rPr>
          <w:rFonts w:ascii="Times New Roman" w:hAnsi="Times New Roman" w:cs="Times New Roman"/>
          <w:sz w:val="28"/>
          <w:szCs w:val="28"/>
        </w:rPr>
        <w:t>X</w:t>
      </w:r>
      <w:r w:rsidR="00621945">
        <w:rPr>
          <w:rFonts w:ascii="Times New Roman" w:hAnsi="Times New Roman" w:cs="Times New Roman"/>
          <w:sz w:val="28"/>
          <w:szCs w:val="28"/>
        </w:rPr>
        <w:t>X</w:t>
      </w:r>
      <w:r w:rsidR="000733E3">
        <w:rPr>
          <w:rFonts w:ascii="Times New Roman" w:hAnsi="Times New Roman" w:cs="Times New Roman"/>
          <w:sz w:val="28"/>
          <w:szCs w:val="28"/>
        </w:rPr>
        <w:t>V</w:t>
      </w:r>
      <w:r w:rsidRPr="00E14D46">
        <w:rPr>
          <w:rFonts w:ascii="Times New Roman" w:hAnsi="Times New Roman" w:cs="Times New Roman"/>
          <w:sz w:val="28"/>
          <w:szCs w:val="28"/>
        </w:rPr>
        <w:t xml:space="preserve"> sesję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>
        <w:rPr>
          <w:rFonts w:ascii="Times New Roman" w:eastAsia="Calibri" w:hAnsi="Times New Roman" w:cs="Times New Roman"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3644F84" w14:textId="0D0BCF93" w:rsidR="00EE4A8B" w:rsidRPr="000E76FB" w:rsidRDefault="000733E3" w:rsidP="000E76FB">
      <w:pPr>
        <w:pStyle w:val="Akapitzlist"/>
        <w:numPr>
          <w:ilvl w:val="0"/>
          <w:numId w:val="14"/>
        </w:numPr>
        <w:ind w:left="709" w:hanging="283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</w:pPr>
      <w:r w:rsidRPr="000733E3">
        <w:rPr>
          <w:rFonts w:ascii="Times New Roman" w:hAnsi="Times New Roman" w:cs="Times New Roman"/>
          <w:sz w:val="28"/>
          <w:szCs w:val="28"/>
        </w:rPr>
        <w:t xml:space="preserve">w sprawie </w:t>
      </w:r>
      <w:r w:rsidR="000E76FB" w:rsidRPr="000E76FB">
        <w:rPr>
          <w:rFonts w:ascii="Times New Roman" w:hAnsi="Times New Roman" w:cs="Times New Roman"/>
          <w:sz w:val="28"/>
          <w:szCs w:val="28"/>
        </w:rPr>
        <w:t xml:space="preserve">uchwalenia  miejscowego planu zagospodarowania przestrzennego dla terenu zlokalizowanego w rejonie ulic: Góralska </w:t>
      </w:r>
      <w:r w:rsidR="000E76FB">
        <w:rPr>
          <w:rFonts w:ascii="Times New Roman" w:hAnsi="Times New Roman" w:cs="Times New Roman"/>
          <w:sz w:val="28"/>
          <w:szCs w:val="28"/>
        </w:rPr>
        <w:br/>
      </w:r>
      <w:r w:rsidR="000E76FB" w:rsidRPr="000E76FB">
        <w:rPr>
          <w:rFonts w:ascii="Times New Roman" w:hAnsi="Times New Roman" w:cs="Times New Roman"/>
          <w:sz w:val="28"/>
          <w:szCs w:val="28"/>
        </w:rPr>
        <w:t>– S. Staszica w Bolesławcu,</w:t>
      </w:r>
    </w:p>
    <w:p w14:paraId="1926DFB8" w14:textId="0CC06793" w:rsidR="000E76FB" w:rsidRDefault="000F36CC" w:rsidP="000E76FB">
      <w:pPr>
        <w:pStyle w:val="Akapitzlist"/>
        <w:numPr>
          <w:ilvl w:val="0"/>
          <w:numId w:val="14"/>
        </w:numPr>
        <w:ind w:left="709" w:hanging="283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0F36CC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uchwalenia miejscowego planu zagospodarowania przestrzennego dla terenu zlokalizowanego w rejonie ulic: Skalna – Zabobrze w Bolesławcu,</w:t>
      </w:r>
    </w:p>
    <w:p w14:paraId="4C523BFC" w14:textId="5AE80E28" w:rsidR="000F36CC" w:rsidRDefault="000F36CC" w:rsidP="000E76FB">
      <w:pPr>
        <w:pStyle w:val="Akapitzlist"/>
        <w:numPr>
          <w:ilvl w:val="0"/>
          <w:numId w:val="14"/>
        </w:numPr>
        <w:ind w:left="709" w:hanging="283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0F36CC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uchwalenia zmiany miejscowego planu zagospodarowania przestrzennego dla terenu zlokalizowanego w rejonie ulic: Zwycięstwa – Jeleniogórska – Rzemieślnicza w Bolesławcu,</w:t>
      </w:r>
    </w:p>
    <w:p w14:paraId="6F4CD2A3" w14:textId="77777777" w:rsidR="007C0C9E" w:rsidRPr="007C0C9E" w:rsidRDefault="007C0C9E" w:rsidP="007C0C9E">
      <w:pPr>
        <w:pStyle w:val="Akapitzlist"/>
        <w:numPr>
          <w:ilvl w:val="0"/>
          <w:numId w:val="14"/>
        </w:numPr>
        <w:ind w:left="709" w:hanging="283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przystąpienia do sporządzenia miejscowego planu zagospodarowania przestrzennego dla terenu zlokalizowanego przy ul. Piaskowej w Bolesławcu,</w:t>
      </w:r>
    </w:p>
    <w:p w14:paraId="4F0A6C83" w14:textId="183BB23B" w:rsidR="007C0C9E" w:rsidRPr="007C0C9E" w:rsidRDefault="007C0C9E" w:rsidP="007C0C9E">
      <w:pPr>
        <w:pStyle w:val="Akapitzlist"/>
        <w:numPr>
          <w:ilvl w:val="0"/>
          <w:numId w:val="14"/>
        </w:numPr>
        <w:tabs>
          <w:tab w:val="left" w:pos="426"/>
        </w:tabs>
        <w:ind w:left="709" w:hanging="283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uchylająca uchwałę nr XIX/201/2020 Rady Miasta Bolesławiec z dnia 20 maja 2020 r. w sprawie przystąpienia do sporządzenia miejscowego planu zagospodarowania przestrzennego dla terenu zlokalizowanego przy ul. Leśnej w Bolesławcu,  </w:t>
      </w:r>
    </w:p>
    <w:p w14:paraId="1B845ABE" w14:textId="5A0F6F27" w:rsidR="007C0C9E" w:rsidRPr="007C0C9E" w:rsidRDefault="007C0C9E" w:rsidP="007C0C9E">
      <w:pPr>
        <w:pStyle w:val="Akapitzlist"/>
        <w:numPr>
          <w:ilvl w:val="0"/>
          <w:numId w:val="14"/>
        </w:numPr>
        <w:ind w:left="709" w:hanging="283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wyrażenia zgody na ponowne zawarcie umowy dzierżawy, </w:t>
      </w: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  <w:t xml:space="preserve">w trybie bezprzetargowym na okres 10 lat, na nieruchomość stanowiącą </w:t>
      </w: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lastRenderedPageBreak/>
        <w:t>własność Gminy Miejskiej Bolesławiec (nieruchomość zabudowana, stanowiąca działkę nr 396 o pow. 0,1596 ha, obręb 0008, Bolesławiec-8),</w:t>
      </w:r>
    </w:p>
    <w:p w14:paraId="3F99DF8C" w14:textId="00BFDC62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wyrażenia zgody na ponowne zawarcie umowy dzierżawy, 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trybie bezprzetargowym na okres 10 lat, na nieruchomość stanowiącą własność Gminy Miejskiej Bolesławiec (lokal użytkowy nr 12 zlokalizowany w budynkach nr 36, 37, 38, położonych na działkach oznaczonych numerami ewidencyjnymi 280, 281, 282, zlokalizowanych w obrębie 0009, Bolesławiec-9),</w:t>
      </w:r>
    </w:p>
    <w:p w14:paraId="0D21E45D" w14:textId="220E0514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wyrażenia zgody na dokonanie darowizny nieruchomości na rzecz Powiatu Bolesławieckiego z przeznaczeniem na cel publiczny,</w:t>
      </w:r>
    </w:p>
    <w:p w14:paraId="5BAEF6F0" w14:textId="38D1ECD6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wyrażenia zgody na oddanie w nieodpłatne użytkowanie, 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trybie bezprzetargowym na okres 30 lat, udziałów Gminy Miejskiej Bolesławiec w prawie 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współ</w:t>
      </w: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własności nieruchomości zlokalizowanych w Gminie Bolesławiec, obręb 0029, Trzebień,</w:t>
      </w:r>
    </w:p>
    <w:p w14:paraId="3A4444E9" w14:textId="3CF18D31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wyrażenia zgody na oddanie w nieodpłatne użytkowanie, </w:t>
      </w: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  <w:t>w trybie bezprzetargowym na okres 10 lat, nieruchomości zabudowanych oznaczonych jako działka nr 966, położona przy Placu Marszałka Józefa Piłsudskiego nr 1c w Bolesławcu oraz działka nr 319, położona przy ul. Chopina nr 17/18 w Bolesławcu,</w:t>
      </w:r>
    </w:p>
    <w:p w14:paraId="712323F6" w14:textId="4553EE63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wyrażenia zgody na udzielenie bonifikaty od ceny sprzedaży lokali mieszkalnych nr 1, nr 4, nr 6, nr 7 i nr 9, położonych w budynku przy ul. Polnej Nr 9 w Bolesławcu,</w:t>
      </w:r>
    </w:p>
    <w:p w14:paraId="6C2791B8" w14:textId="229E0708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określenia wysokości stawek podatku od nieruchomości,</w:t>
      </w:r>
    </w:p>
    <w:p w14:paraId="450E3BB3" w14:textId="09F7B840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określenia wysokości stawek podatku od środków transportowych,</w:t>
      </w:r>
    </w:p>
    <w:p w14:paraId="4E15259B" w14:textId="13DF142C" w:rsidR="007C0C9E" w:rsidRP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zmiany Wieloletniej Prognozy Finansowej Gminy Miejskiej Bolesławiec,</w:t>
      </w:r>
    </w:p>
    <w:p w14:paraId="1373EA2D" w14:textId="4579906B" w:rsidR="007C0C9E" w:rsidRDefault="007C0C9E" w:rsidP="007C0C9E">
      <w:pPr>
        <w:pStyle w:val="Akapitzlist"/>
        <w:numPr>
          <w:ilvl w:val="0"/>
          <w:numId w:val="14"/>
        </w:numPr>
        <w:ind w:left="993" w:hanging="567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7C0C9E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zmian w budżecie miasta na 2021 r.,</w:t>
      </w:r>
    </w:p>
    <w:p w14:paraId="02BC4C1B" w14:textId="77777777" w:rsidR="000F36CC" w:rsidRPr="000F36CC" w:rsidRDefault="000F36CC" w:rsidP="000F36CC">
      <w:p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14:paraId="2DC8480E" w14:textId="10A7520B" w:rsidR="00C6623C" w:rsidRPr="0043162F" w:rsidRDefault="00714CAE" w:rsidP="00F34054">
      <w:pPr>
        <w:spacing w:after="0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43162F">
        <w:rPr>
          <w:rFonts w:ascii="Times New Roman" w:eastAsia="Calibri" w:hAnsi="Times New Roman" w:cs="Times New Roman"/>
          <w:b/>
          <w:color w:val="auto"/>
          <w:sz w:val="28"/>
          <w:szCs w:val="28"/>
        </w:rPr>
        <w:t>Wydałem również w tym czasie</w:t>
      </w:r>
      <w:r w:rsidR="003C5D83" w:rsidRPr="0043162F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FB58CF" w:rsidRPr="0043162F">
        <w:rPr>
          <w:rFonts w:ascii="Times New Roman" w:eastAsia="Calibri" w:hAnsi="Times New Roman" w:cs="Times New Roman"/>
          <w:b/>
          <w:color w:val="auto"/>
          <w:sz w:val="28"/>
          <w:szCs w:val="28"/>
        </w:rPr>
        <w:t>22</w:t>
      </w:r>
      <w:r w:rsidR="00B446BF" w:rsidRPr="0043162F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Pr="0043162F">
        <w:rPr>
          <w:rFonts w:ascii="Times New Roman" w:eastAsia="Calibri" w:hAnsi="Times New Roman" w:cs="Times New Roman"/>
          <w:b/>
          <w:color w:val="auto"/>
          <w:sz w:val="28"/>
          <w:szCs w:val="28"/>
        </w:rPr>
        <w:t>zarządze</w:t>
      </w:r>
      <w:r w:rsidR="00496738" w:rsidRPr="0043162F">
        <w:rPr>
          <w:rFonts w:ascii="Times New Roman" w:eastAsia="Calibri" w:hAnsi="Times New Roman" w:cs="Times New Roman"/>
          <w:b/>
          <w:color w:val="auto"/>
          <w:sz w:val="28"/>
          <w:szCs w:val="28"/>
        </w:rPr>
        <w:t>nia</w:t>
      </w:r>
      <w:r w:rsidRPr="0043162F">
        <w:rPr>
          <w:rFonts w:ascii="Times New Roman" w:eastAsia="Calibri" w:hAnsi="Times New Roman" w:cs="Times New Roman"/>
          <w:b/>
          <w:color w:val="auto"/>
          <w:sz w:val="28"/>
          <w:szCs w:val="28"/>
        </w:rPr>
        <w:t>, w szczególności:</w:t>
      </w:r>
    </w:p>
    <w:p w14:paraId="2EC7A9B6" w14:textId="77777777" w:rsidR="00102FC1" w:rsidRPr="00E14D46" w:rsidRDefault="00102FC1" w:rsidP="00F34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C675AC" w14:textId="346AFB96" w:rsidR="00E84994" w:rsidRPr="00E14D46" w:rsidRDefault="00E84994" w:rsidP="0043162F">
      <w:pPr>
        <w:pStyle w:val="Nagwek2"/>
      </w:pPr>
      <w:r w:rsidRPr="00E14D46">
        <w:t>- w sprawie powołania:</w:t>
      </w:r>
    </w:p>
    <w:p w14:paraId="07427493" w14:textId="1B7EDF08" w:rsidR="008979EF" w:rsidRPr="00E14D46" w:rsidRDefault="008979EF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108F6A0" w14:textId="17CD74CF" w:rsidR="001909F7" w:rsidRPr="00C31F93" w:rsidRDefault="00771D69" w:rsidP="00A1431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71D69">
        <w:rPr>
          <w:rFonts w:ascii="Times New Roman" w:hAnsi="Times New Roman" w:cs="Times New Roman"/>
          <w:color w:val="auto"/>
          <w:sz w:val="28"/>
          <w:szCs w:val="28"/>
        </w:rPr>
        <w:t xml:space="preserve">komisji przetargowej do przeprowadzenia postępowania o udzielenie zamówienia na: </w:t>
      </w:r>
      <w:r>
        <w:rPr>
          <w:rFonts w:ascii="Times New Roman" w:hAnsi="Times New Roman" w:cs="Times New Roman"/>
          <w:color w:val="auto"/>
          <w:sz w:val="28"/>
          <w:szCs w:val="28"/>
        </w:rPr>
        <w:t>„</w:t>
      </w:r>
      <w:r w:rsidRPr="00771D69">
        <w:rPr>
          <w:rFonts w:ascii="Times New Roman" w:hAnsi="Times New Roman" w:cs="Times New Roman"/>
          <w:color w:val="auto"/>
          <w:sz w:val="28"/>
          <w:szCs w:val="28"/>
        </w:rPr>
        <w:t>Przebudowa ogrodzenia boiska ORLIK przy Szkole Podstawowej nr 2 w Bolesławcu</w:t>
      </w:r>
      <w:r>
        <w:rPr>
          <w:rFonts w:ascii="Times New Roman" w:hAnsi="Times New Roman" w:cs="Times New Roman"/>
          <w:color w:val="auto"/>
          <w:sz w:val="28"/>
          <w:szCs w:val="28"/>
        </w:rPr>
        <w:t>”;</w:t>
      </w:r>
    </w:p>
    <w:p w14:paraId="6143B941" w14:textId="7C5B3D48" w:rsidR="000737B7" w:rsidRPr="00771D69" w:rsidRDefault="000737B7" w:rsidP="00771D69">
      <w:pPr>
        <w:spacing w:after="0"/>
        <w:ind w:left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A9FD8EA" w14:textId="77777777" w:rsidR="0024035B" w:rsidRPr="005754A5" w:rsidRDefault="0024035B" w:rsidP="00F34054">
      <w:pPr>
        <w:pStyle w:val="Akapitzlist"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AF8440B" w14:textId="7EAEB2EB" w:rsidR="00C6623C" w:rsidRDefault="00714CAE" w:rsidP="0043162F">
      <w:pPr>
        <w:pStyle w:val="Nagwek2"/>
      </w:pPr>
      <w:bookmarkStart w:id="1" w:name="_Hlk62476902"/>
      <w:r w:rsidRPr="00E14D46">
        <w:t>- w sprawach dotyczących nieruchomości:</w:t>
      </w:r>
    </w:p>
    <w:p w14:paraId="0F12EF4A" w14:textId="64729E8E" w:rsidR="00CA0241" w:rsidRDefault="00CA0241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0CB10D1" w14:textId="77777777" w:rsidR="00FB58CF" w:rsidRDefault="00FB58CF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68D16806" w14:textId="5A48AABE" w:rsidR="00927560" w:rsidRPr="0043162F" w:rsidRDefault="00927560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62F">
        <w:rPr>
          <w:rFonts w:ascii="Times New Roman" w:eastAsia="Calibri" w:hAnsi="Times New Roman" w:cs="Times New Roman"/>
          <w:sz w:val="28"/>
          <w:szCs w:val="28"/>
        </w:rPr>
        <w:t>Sprzedaż:</w:t>
      </w:r>
    </w:p>
    <w:p w14:paraId="44908D7D" w14:textId="77777777" w:rsidR="00927560" w:rsidRDefault="00927560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736B8D05" w14:textId="088310B6" w:rsidR="000C5AA7" w:rsidRPr="00FB58CF" w:rsidRDefault="00D51CFE" w:rsidP="00BB0218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B58CF">
        <w:rPr>
          <w:rFonts w:ascii="Times New Roman" w:eastAsia="Calibri" w:hAnsi="Times New Roman" w:cs="Times New Roman"/>
          <w:bCs/>
          <w:sz w:val="28"/>
          <w:szCs w:val="28"/>
        </w:rPr>
        <w:t xml:space="preserve">w </w:t>
      </w:r>
      <w:r w:rsidR="00FB58CF" w:rsidRPr="00FB58CF">
        <w:rPr>
          <w:rFonts w:ascii="Times New Roman" w:eastAsia="Calibri" w:hAnsi="Times New Roman" w:cs="Times New Roman"/>
          <w:bCs/>
          <w:sz w:val="28"/>
          <w:szCs w:val="28"/>
        </w:rPr>
        <w:t xml:space="preserve">sprawie przeznaczenia do sprzedaży - na rzecz najemcy - lokalu mieszkalnego wraz ze sprzedażą ułamkowej części gruntu zabudowanego - w trybie bezprzetargowym </w:t>
      </w:r>
      <w:r w:rsidR="00FB58CF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="00FB58CF" w:rsidRPr="00FB58CF">
        <w:rPr>
          <w:rFonts w:ascii="Times New Roman" w:eastAsia="Calibri" w:hAnsi="Times New Roman" w:cs="Times New Roman"/>
          <w:bCs/>
          <w:sz w:val="28"/>
          <w:szCs w:val="28"/>
        </w:rPr>
        <w:t>ul. Pomorska 2</w:t>
      </w:r>
      <w:r w:rsidR="00FB58CF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FB58CF" w:rsidRPr="00FB58CF">
        <w:rPr>
          <w:rFonts w:ascii="Times New Roman" w:eastAsia="Calibri" w:hAnsi="Times New Roman" w:cs="Times New Roman"/>
          <w:bCs/>
          <w:sz w:val="28"/>
          <w:szCs w:val="28"/>
        </w:rPr>
        <w:t xml:space="preserve"> lokal nr 2</w:t>
      </w:r>
      <w:r w:rsidR="00FB58CF">
        <w:rPr>
          <w:rFonts w:ascii="Times New Roman" w:eastAsia="Calibri" w:hAnsi="Times New Roman" w:cs="Times New Roman"/>
          <w:bCs/>
          <w:sz w:val="28"/>
          <w:szCs w:val="28"/>
        </w:rPr>
        <w:t>).</w:t>
      </w:r>
    </w:p>
    <w:p w14:paraId="0A50DDC5" w14:textId="77777777" w:rsidR="000C5AA7" w:rsidRPr="000C5AA7" w:rsidRDefault="000C5AA7" w:rsidP="000C5AA7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2418622" w14:textId="70EE7CF7" w:rsidR="00927560" w:rsidRPr="0043162F" w:rsidRDefault="00927560" w:rsidP="00F34054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43162F">
        <w:rPr>
          <w:rFonts w:ascii="Times New Roman" w:eastAsia="Calibri" w:hAnsi="Times New Roman" w:cs="Times New Roman"/>
          <w:color w:val="auto"/>
          <w:sz w:val="28"/>
          <w:szCs w:val="28"/>
        </w:rPr>
        <w:t>Dzierżawa:</w:t>
      </w:r>
    </w:p>
    <w:p w14:paraId="46C38F2F" w14:textId="77777777" w:rsidR="00927560" w:rsidRDefault="00927560" w:rsidP="00F34054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14:paraId="4B94B8B8" w14:textId="2724D522" w:rsidR="00307170" w:rsidRPr="00FB58CF" w:rsidRDefault="00747629" w:rsidP="003A7885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441B7">
        <w:rPr>
          <w:rFonts w:ascii="Times New Roman" w:hAnsi="Times New Roman" w:cs="Times New Roman"/>
          <w:color w:val="auto"/>
          <w:sz w:val="28"/>
          <w:szCs w:val="28"/>
        </w:rPr>
        <w:t xml:space="preserve">w sprawie przeznaczenia </w:t>
      </w:r>
      <w:r w:rsidR="00307170" w:rsidRPr="00A441B7">
        <w:rPr>
          <w:rFonts w:ascii="Times New Roman" w:hAnsi="Times New Roman" w:cs="Times New Roman"/>
          <w:color w:val="auto"/>
          <w:sz w:val="28"/>
          <w:szCs w:val="28"/>
        </w:rPr>
        <w:t xml:space="preserve">części </w:t>
      </w:r>
      <w:r w:rsidR="00FB58CF" w:rsidRPr="00FB58CF">
        <w:rPr>
          <w:rFonts w:ascii="Times New Roman" w:hAnsi="Times New Roman" w:cs="Times New Roman"/>
          <w:color w:val="auto"/>
          <w:sz w:val="28"/>
          <w:szCs w:val="28"/>
        </w:rPr>
        <w:t xml:space="preserve">nieruchomości gruntowych </w:t>
      </w:r>
      <w:r w:rsidR="00307170" w:rsidRPr="00A441B7">
        <w:rPr>
          <w:rFonts w:ascii="Times New Roman" w:hAnsi="Times New Roman" w:cs="Times New Roman"/>
          <w:color w:val="auto"/>
          <w:sz w:val="28"/>
          <w:szCs w:val="28"/>
        </w:rPr>
        <w:t xml:space="preserve">do oddania </w:t>
      </w:r>
      <w:r w:rsidR="00FB58CF">
        <w:rPr>
          <w:rFonts w:ascii="Times New Roman" w:hAnsi="Times New Roman" w:cs="Times New Roman"/>
          <w:color w:val="auto"/>
          <w:sz w:val="28"/>
          <w:szCs w:val="28"/>
        </w:rPr>
        <w:br/>
      </w:r>
      <w:r w:rsidR="00307170" w:rsidRPr="00A441B7">
        <w:rPr>
          <w:rFonts w:ascii="Times New Roman" w:hAnsi="Times New Roman" w:cs="Times New Roman"/>
          <w:color w:val="auto"/>
          <w:sz w:val="28"/>
          <w:szCs w:val="28"/>
        </w:rPr>
        <w:t>w dzierżawę w drodze bezprzetargowej:</w:t>
      </w:r>
      <w:r w:rsidR="000E59D1" w:rsidRPr="000E59D1">
        <w:t xml:space="preserve"> </w:t>
      </w:r>
    </w:p>
    <w:p w14:paraId="4B1149F9" w14:textId="77777777" w:rsidR="00FB58CF" w:rsidRPr="00A441B7" w:rsidRDefault="00FB58CF" w:rsidP="00FB58CF">
      <w:pPr>
        <w:pStyle w:val="Akapitzlist"/>
        <w:tabs>
          <w:tab w:val="left" w:pos="851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3AB6BB4" w14:textId="28346CBB" w:rsidR="00F44248" w:rsidRDefault="00F44248" w:rsidP="001B1597">
      <w:pPr>
        <w:pStyle w:val="Akapitzlist"/>
        <w:numPr>
          <w:ilvl w:val="0"/>
          <w:numId w:val="7"/>
        </w:numPr>
        <w:tabs>
          <w:tab w:val="left" w:pos="1134"/>
        </w:tabs>
        <w:spacing w:after="0"/>
        <w:ind w:hanging="73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83627052"/>
      <w:r>
        <w:rPr>
          <w:rFonts w:ascii="Times New Roman" w:hAnsi="Times New Roman" w:cs="Times New Roman"/>
          <w:color w:val="auto"/>
          <w:sz w:val="28"/>
          <w:szCs w:val="28"/>
        </w:rPr>
        <w:t>na okres 3 lat:</w:t>
      </w:r>
    </w:p>
    <w:p w14:paraId="274B1EA9" w14:textId="601226FC" w:rsidR="00D51CFE" w:rsidRDefault="003E4F40" w:rsidP="00DC0F27">
      <w:pPr>
        <w:pStyle w:val="Akapitzlist"/>
        <w:tabs>
          <w:tab w:val="left" w:pos="851"/>
        </w:tabs>
        <w:spacing w:after="0"/>
        <w:ind w:left="14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441B7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B671F7" w:rsidRPr="00A441B7">
        <w:rPr>
          <w:rFonts w:ascii="Times New Roman" w:hAnsi="Times New Roman" w:cs="Times New Roman"/>
          <w:color w:val="auto"/>
          <w:sz w:val="28"/>
          <w:szCs w:val="28"/>
        </w:rPr>
        <w:t>przy</w:t>
      </w:r>
      <w:r w:rsidR="00307170" w:rsidRPr="00A441B7">
        <w:rPr>
          <w:rFonts w:ascii="Times New Roman" w:hAnsi="Times New Roman" w:cs="Times New Roman"/>
          <w:color w:val="auto"/>
          <w:sz w:val="28"/>
          <w:szCs w:val="28"/>
        </w:rPr>
        <w:t xml:space="preserve"> ul. </w:t>
      </w:r>
      <w:r w:rsidR="00FB58CF" w:rsidRPr="00FB58CF">
        <w:rPr>
          <w:rFonts w:ascii="Times New Roman" w:hAnsi="Times New Roman" w:cs="Times New Roman"/>
          <w:color w:val="auto"/>
          <w:sz w:val="28"/>
          <w:szCs w:val="28"/>
        </w:rPr>
        <w:t>ul. Grunwaldzkiej</w:t>
      </w:r>
      <w:r w:rsidR="00FB58CF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="00FB58CF" w:rsidRPr="00FB58CF">
        <w:rPr>
          <w:rFonts w:ascii="Times New Roman" w:hAnsi="Times New Roman" w:cs="Times New Roman"/>
          <w:color w:val="auto"/>
          <w:sz w:val="28"/>
          <w:szCs w:val="28"/>
        </w:rPr>
        <w:t>o łącznej pow. 101 m², z działek nr 527/15 o pow. 0.0009 ha oraz nr 932 o pow. 0.1269 ha</w:t>
      </w:r>
      <w:r w:rsidR="00FB58CF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FB58CF" w:rsidRPr="00FB58CF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336E8397" w14:textId="4D7E8BC8" w:rsidR="00FB58CF" w:rsidRDefault="00FB58CF" w:rsidP="00DC0F27">
      <w:pPr>
        <w:pStyle w:val="Akapitzlist"/>
        <w:tabs>
          <w:tab w:val="left" w:pos="851"/>
        </w:tabs>
        <w:spacing w:after="0"/>
        <w:ind w:left="144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AC55E63" w14:textId="22C5CB5E" w:rsidR="00FB58CF" w:rsidRPr="00A441B7" w:rsidRDefault="00FB58CF" w:rsidP="00DC0F27">
      <w:pPr>
        <w:pStyle w:val="Akapitzlist"/>
        <w:tabs>
          <w:tab w:val="left" w:pos="851"/>
        </w:tabs>
        <w:spacing w:after="0"/>
        <w:ind w:left="14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FB58CF">
        <w:rPr>
          <w:rFonts w:ascii="Times New Roman" w:hAnsi="Times New Roman" w:cs="Times New Roman"/>
          <w:color w:val="auto"/>
          <w:sz w:val="28"/>
          <w:szCs w:val="28"/>
        </w:rPr>
        <w:t>przy ul. Kościuszki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Pr="00FB58CF">
        <w:rPr>
          <w:rFonts w:ascii="Times New Roman" w:hAnsi="Times New Roman" w:cs="Times New Roman"/>
          <w:color w:val="auto"/>
          <w:sz w:val="28"/>
          <w:szCs w:val="28"/>
        </w:rPr>
        <w:t>o pow. 25 m², z działki nr 132/6 o pow. 0.3240 ha</w:t>
      </w:r>
      <w:r>
        <w:rPr>
          <w:rFonts w:ascii="Times New Roman" w:hAnsi="Times New Roman" w:cs="Times New Roman"/>
          <w:color w:val="auto"/>
          <w:sz w:val="28"/>
          <w:szCs w:val="28"/>
        </w:rPr>
        <w:t>).</w:t>
      </w:r>
    </w:p>
    <w:bookmarkEnd w:id="2"/>
    <w:p w14:paraId="10F4CEDC" w14:textId="048E1BFF" w:rsidR="00D51CFE" w:rsidRDefault="00D51CFE" w:rsidP="00F34054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7F13896" w14:textId="77777777" w:rsidR="00FB58CF" w:rsidRPr="00FB58CF" w:rsidRDefault="00FB58CF" w:rsidP="00FB58CF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B58CF">
        <w:rPr>
          <w:rFonts w:ascii="Times New Roman" w:hAnsi="Times New Roman" w:cs="Times New Roman"/>
          <w:color w:val="auto"/>
          <w:sz w:val="28"/>
          <w:szCs w:val="28"/>
        </w:rPr>
        <w:t xml:space="preserve">w sprawie ogłoszenia wykazu nieruchomości przeznaczonych do oddania </w:t>
      </w:r>
    </w:p>
    <w:p w14:paraId="114CCB88" w14:textId="3DF5FAD3" w:rsidR="00FB58CF" w:rsidRDefault="00FB58CF" w:rsidP="00FB58CF">
      <w:pPr>
        <w:pStyle w:val="Akapitzlist"/>
        <w:tabs>
          <w:tab w:val="left" w:pos="851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B58CF">
        <w:rPr>
          <w:rFonts w:ascii="Times New Roman" w:hAnsi="Times New Roman" w:cs="Times New Roman"/>
          <w:color w:val="auto"/>
          <w:sz w:val="28"/>
          <w:szCs w:val="28"/>
        </w:rPr>
        <w:t>w dzierżawę, stanowiących własność Gminy Miejskiej Bolesławiec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(2 zarządzenia).</w:t>
      </w:r>
    </w:p>
    <w:p w14:paraId="20A45223" w14:textId="77777777" w:rsidR="00FB58CF" w:rsidRDefault="00FB58CF" w:rsidP="00FB58CF">
      <w:pPr>
        <w:pStyle w:val="Akapitzlist"/>
        <w:tabs>
          <w:tab w:val="left" w:pos="851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DEC7BC9" w14:textId="77777777" w:rsidR="00FB58CF" w:rsidRDefault="00FB58CF" w:rsidP="00FB58CF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E56EBC5" w14:textId="7E221E2C" w:rsidR="00FB58CF" w:rsidRDefault="00FB58CF" w:rsidP="0043162F">
      <w:pPr>
        <w:pStyle w:val="Nagwek2"/>
      </w:pPr>
      <w:r w:rsidRPr="00E14D46">
        <w:t>- inne w sprawach dot. nieruchomości:</w:t>
      </w:r>
    </w:p>
    <w:p w14:paraId="6139CFF3" w14:textId="01EB8ECC" w:rsidR="00FB58CF" w:rsidRDefault="00FB58CF" w:rsidP="00FB58CF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0D7D8A8" w14:textId="6E4B5C99" w:rsidR="00FB58CF" w:rsidRPr="00FB58CF" w:rsidRDefault="00FB58CF" w:rsidP="00FB58CF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B58CF">
        <w:rPr>
          <w:rFonts w:ascii="Times New Roman" w:hAnsi="Times New Roman" w:cs="Times New Roman"/>
          <w:color w:val="auto"/>
          <w:sz w:val="28"/>
          <w:szCs w:val="28"/>
        </w:rPr>
        <w:t>w sprawie wyrażenia zgody na nieodpłatne rozwiązanie umowy użytkowania wieczystego nieruchomości gruntowej położonej w obrębie: nr 0003 Bolesławiec-3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5C2C4AB9" w14:textId="77777777" w:rsidR="00FB58CF" w:rsidRPr="00FB58CF" w:rsidRDefault="00FB58CF" w:rsidP="00FB58CF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505E5BD" w14:textId="24E59B87" w:rsidR="00FB58CF" w:rsidRDefault="00FB58CF" w:rsidP="00FB58CF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58CF">
        <w:rPr>
          <w:rFonts w:ascii="Times New Roman" w:eastAsia="Calibri" w:hAnsi="Times New Roman" w:cs="Times New Roman"/>
          <w:sz w:val="28"/>
          <w:szCs w:val="28"/>
        </w:rPr>
        <w:lastRenderedPageBreak/>
        <w:t>w sprawie ustalenia stawek czynszu za najem lokalu mieszkalnego, najem socjalny lokalu oraz za najem tymczasowych pomieszczeń, wchodzących w skład mieszkaniowego zasobu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7F2B8EEB" w14:textId="77777777" w:rsidR="00FB58CF" w:rsidRPr="00FB58CF" w:rsidRDefault="00FB58CF" w:rsidP="00FB58CF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178C5F2A" w14:textId="77777777" w:rsidR="00FB58CF" w:rsidRPr="00FB58CF" w:rsidRDefault="00FB58CF" w:rsidP="00FB58CF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"/>
    <w:p w14:paraId="3DACF8C3" w14:textId="69F21EE6" w:rsidR="00A71050" w:rsidRDefault="00EA37B2" w:rsidP="0043162F">
      <w:pPr>
        <w:pStyle w:val="Nagwek2"/>
      </w:pPr>
      <w:r w:rsidRPr="00E14D46">
        <w:t>- w sprawie zmiany</w:t>
      </w:r>
      <w:r w:rsidR="00A71050">
        <w:t>:</w:t>
      </w:r>
      <w:r w:rsidRPr="00E14D46">
        <w:t xml:space="preserve"> </w:t>
      </w:r>
    </w:p>
    <w:p w14:paraId="6EFC2DE7" w14:textId="28C39360" w:rsidR="00771D69" w:rsidRDefault="00771D69" w:rsidP="00771D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nr 271/2020 Prezydenta Miasta Bolesławiec z dnia 7 września 2020 r.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>w sprawie przeznaczenia nieruchomości gruntowej niezabudowanej nr 44/3, położonej w Bolesławcu przy ul. Żurawiej - do sprzedaży w drodze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1F9A43C" w14:textId="77777777" w:rsidR="00771D69" w:rsidRPr="00771D69" w:rsidRDefault="00771D69" w:rsidP="00771D69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B79E8CF" w14:textId="712D0DF8" w:rsidR="00771D69" w:rsidRDefault="00771D69" w:rsidP="00771D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nr 272/2020 Prezydenta Miasta Bolesławiec z dnia 7 września 2020 r.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>w sprawie przeznaczenia nieruchomości gruntowej niezabudowanej nr 44/4, położonej w Bolesławcu przy ul. Żurawiej - do sprzedaży w drodze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D4411DC" w14:textId="77777777" w:rsidR="00771D69" w:rsidRPr="00771D69" w:rsidRDefault="00771D69" w:rsidP="00771D6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1FF338" w14:textId="4DD0E514" w:rsidR="00771D69" w:rsidRDefault="00771D69" w:rsidP="00771D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nr 273/2020 Prezydenta Miasta Bolesławiec z dnia 7 września 2020 r.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w sprawie przeznaczenia nieruchomości gruntowej niezabudowanej nr 44/5, położonej w Bolesławcu przy ul. </w:t>
      </w:r>
      <w:proofErr w:type="spellStart"/>
      <w:r w:rsidRPr="00771D69">
        <w:rPr>
          <w:rFonts w:ascii="Times New Roman" w:eastAsia="Calibri" w:hAnsi="Times New Roman" w:cs="Times New Roman"/>
          <w:bCs/>
          <w:sz w:val="28"/>
          <w:szCs w:val="28"/>
        </w:rPr>
        <w:t>Bażantowej</w:t>
      </w:r>
      <w:proofErr w:type="spellEnd"/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 - do sprzedaży w drodze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7627C60" w14:textId="77777777" w:rsidR="00771D69" w:rsidRPr="00771D69" w:rsidRDefault="00771D69" w:rsidP="00771D6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E6CCB7" w14:textId="6B92271F" w:rsidR="00B8675F" w:rsidRDefault="00771D69" w:rsidP="00771D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nr 274/2020 Prezydenta Miasta Bolesławiec z dnia 7 września 2020 r.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>w sprawie przeznaczenia nieruchomości gruntowej niezabudowanej nr 44/6, położonej w Bolesławcu przy ul. Żurawiej - do sprzedaży w drodze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1D99CE68" w14:textId="77777777" w:rsidR="00771D69" w:rsidRPr="00771D69" w:rsidRDefault="00771D69" w:rsidP="00771D6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098B664" w14:textId="40849434" w:rsidR="00771D69" w:rsidRDefault="00771D69" w:rsidP="00771D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nr 275/2020 Prezydenta Miasta Bolesławiec z dnia 7 września 2020 r.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>w sprawie przeznaczenia nieruchomości gruntowej niezabudowanej nr 44/7, położonej w Bolesławcu przy ul. Żurawiej - do sprzedaży w drodze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6F69428" w14:textId="77777777" w:rsidR="00771D69" w:rsidRPr="00771D69" w:rsidRDefault="00771D69" w:rsidP="00771D6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366612" w14:textId="0CB5C37B" w:rsidR="00771D69" w:rsidRDefault="00771D69" w:rsidP="00771D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n</w:t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 xml:space="preserve">r 235/2018 Prezydenta Miasta Bolesławiec z dnia 25 lipca 2018 r.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>w sprawie ustalenia regulaminu wynagradzania pracowników Urzędu Miasta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0712528" w14:textId="77777777" w:rsidR="00771D69" w:rsidRPr="00771D69" w:rsidRDefault="00771D69" w:rsidP="00771D6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4190F6A" w14:textId="3382D19D" w:rsidR="00771D69" w:rsidRPr="00C31F93" w:rsidRDefault="00771D69" w:rsidP="00771D69">
      <w:pPr>
        <w:pStyle w:val="Akapitzlist"/>
        <w:numPr>
          <w:ilvl w:val="0"/>
          <w:numId w:val="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n</w:t>
      </w:r>
      <w:r w:rsidRPr="00771D69">
        <w:rPr>
          <w:rFonts w:ascii="Times New Roman" w:eastAsia="Calibri" w:hAnsi="Times New Roman" w:cs="Times New Roman"/>
          <w:bCs/>
          <w:sz w:val="28"/>
          <w:szCs w:val="28"/>
        </w:rPr>
        <w:t>r 323/2020 Prezydenta Miasta Bolesławiec z dnia 9 października 2020 r. w sprawie określenia  zasad sporządzania i  obiegu dokumentów  oraz procedur kontroli finansowej w Urzędzie Miasta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C09AB02" w14:textId="77777777" w:rsidR="00A71050" w:rsidRPr="00E0485F" w:rsidRDefault="00A71050" w:rsidP="00A71050">
      <w:pPr>
        <w:pStyle w:val="Akapitzlist"/>
        <w:ind w:left="79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5E3F49B" w14:textId="71E1E4BE" w:rsidR="00FF079B" w:rsidRPr="00732AD5" w:rsidRDefault="007437DF" w:rsidP="0043162F">
      <w:pPr>
        <w:pStyle w:val="Nagwek2"/>
      </w:pPr>
      <w:r w:rsidRPr="00732AD5">
        <w:t xml:space="preserve">- w sprawach finansowo-budżetowych: </w:t>
      </w:r>
    </w:p>
    <w:p w14:paraId="5DF5DEE4" w14:textId="4B219813" w:rsidR="00771D69" w:rsidRDefault="00E0485F" w:rsidP="00771D6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31F93">
        <w:rPr>
          <w:rFonts w:ascii="Times New Roman" w:hAnsi="Times New Roman" w:cs="Times New Roman"/>
          <w:color w:val="auto"/>
          <w:sz w:val="28"/>
          <w:szCs w:val="28"/>
        </w:rPr>
        <w:t>w sprawie</w:t>
      </w:r>
      <w:r w:rsidR="00771D69" w:rsidRPr="00771D69">
        <w:rPr>
          <w:rFonts w:ascii="Times New Roman" w:hAnsi="Times New Roman" w:cs="Times New Roman"/>
          <w:color w:val="auto"/>
          <w:sz w:val="28"/>
          <w:szCs w:val="28"/>
        </w:rPr>
        <w:t xml:space="preserve"> określenia założeń i materiałów planistycznych do projektu uchwały w sprawie budżetu miasta na 2022 rok</w:t>
      </w:r>
      <w:r w:rsidR="00771D69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62D3FE4C" w14:textId="77777777" w:rsidR="00771D69" w:rsidRPr="00771D69" w:rsidRDefault="00771D69" w:rsidP="00771D69">
      <w:pPr>
        <w:pStyle w:val="Akapitzlist"/>
        <w:ind w:left="795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A0B843D" w14:textId="131D0663" w:rsidR="00E0485F" w:rsidRDefault="00771D69" w:rsidP="00771D6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71D69">
        <w:rPr>
          <w:rFonts w:ascii="Times New Roman" w:hAnsi="Times New Roman" w:cs="Times New Roman"/>
          <w:color w:val="auto"/>
          <w:sz w:val="28"/>
          <w:szCs w:val="28"/>
        </w:rPr>
        <w:t xml:space="preserve">w sprawie określenia materiałów planistycznych do  projektu uchwały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771D69">
        <w:rPr>
          <w:rFonts w:ascii="Times New Roman" w:hAnsi="Times New Roman" w:cs="Times New Roman"/>
          <w:color w:val="auto"/>
          <w:sz w:val="28"/>
          <w:szCs w:val="28"/>
        </w:rPr>
        <w:t>w sprawie przyjęcia Wieloletniej Prognozy Finansowej  Gminy Miejskiej Bolesławiec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73E2D943" w14:textId="77777777" w:rsidR="00771D69" w:rsidRPr="00771D69" w:rsidRDefault="00771D69" w:rsidP="00771D69">
      <w:pPr>
        <w:pStyle w:val="Akapitzlist"/>
        <w:rPr>
          <w:rFonts w:ascii="Times New Roman" w:hAnsi="Times New Roman" w:cs="Times New Roman"/>
          <w:color w:val="auto"/>
          <w:sz w:val="28"/>
          <w:szCs w:val="28"/>
        </w:rPr>
      </w:pPr>
    </w:p>
    <w:p w14:paraId="10C926F7" w14:textId="44D777C7" w:rsidR="0024035B" w:rsidRPr="001443DF" w:rsidRDefault="001443DF" w:rsidP="00C5497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43DF">
        <w:rPr>
          <w:rFonts w:ascii="Times New Roman" w:hAnsi="Times New Roman" w:cs="Times New Roman"/>
          <w:color w:val="auto"/>
          <w:sz w:val="28"/>
          <w:szCs w:val="28"/>
        </w:rPr>
        <w:t>w sprawie zmian w budżecie miasta na 2021 r.</w:t>
      </w:r>
      <w:r w:rsidR="00325D68">
        <w:rPr>
          <w:rFonts w:ascii="Times New Roman" w:hAnsi="Times New Roman" w:cs="Times New Roman"/>
          <w:color w:val="auto"/>
          <w:sz w:val="28"/>
          <w:szCs w:val="28"/>
        </w:rPr>
        <w:t xml:space="preserve"> (2 zarządzenia),</w:t>
      </w:r>
    </w:p>
    <w:p w14:paraId="65E1C391" w14:textId="77777777" w:rsidR="0085172F" w:rsidRDefault="0085172F" w:rsidP="00F340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E3AEB74" w14:textId="0F05D6AF" w:rsidR="006F18EA" w:rsidRDefault="006F18EA" w:rsidP="0043162F">
      <w:pPr>
        <w:pStyle w:val="Nagwek2"/>
      </w:pPr>
      <w:r w:rsidRPr="00732AD5">
        <w:t>- inne:</w:t>
      </w:r>
    </w:p>
    <w:p w14:paraId="36FFC287" w14:textId="5E4956E3" w:rsidR="00D93C28" w:rsidRPr="00771D69" w:rsidRDefault="00E0485F" w:rsidP="00C31F93">
      <w:pPr>
        <w:pStyle w:val="Akapitzlist"/>
        <w:numPr>
          <w:ilvl w:val="0"/>
          <w:numId w:val="3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0485F">
        <w:rPr>
          <w:rFonts w:ascii="Times New Roman" w:hAnsi="Times New Roman" w:cs="Times New Roman"/>
          <w:sz w:val="28"/>
          <w:szCs w:val="28"/>
        </w:rPr>
        <w:t xml:space="preserve">w sprawie </w:t>
      </w:r>
      <w:r w:rsidR="00771D69" w:rsidRPr="00771D69">
        <w:rPr>
          <w:rFonts w:ascii="Times New Roman" w:hAnsi="Times New Roman" w:cs="Times New Roman"/>
          <w:sz w:val="28"/>
          <w:szCs w:val="28"/>
        </w:rPr>
        <w:t>zgody na wykorzystanie herbu Gminy Miejskiej Bolesławiec przez NWAI Dom Maklerski S.A.</w:t>
      </w:r>
      <w:r w:rsidR="00771D69">
        <w:rPr>
          <w:rFonts w:ascii="Times New Roman" w:hAnsi="Times New Roman" w:cs="Times New Roman"/>
          <w:sz w:val="28"/>
          <w:szCs w:val="28"/>
        </w:rPr>
        <w:t>,</w:t>
      </w:r>
    </w:p>
    <w:p w14:paraId="3E9723CC" w14:textId="77777777" w:rsidR="00771D69" w:rsidRPr="00771D69" w:rsidRDefault="00771D69" w:rsidP="00771D69">
      <w:pPr>
        <w:pStyle w:val="Akapitzlist"/>
        <w:ind w:left="79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0B42531" w14:textId="5555956C" w:rsidR="00771D69" w:rsidRDefault="001443DF" w:rsidP="00C31F93">
      <w:pPr>
        <w:pStyle w:val="Akapitzlist"/>
        <w:numPr>
          <w:ilvl w:val="0"/>
          <w:numId w:val="3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43DF">
        <w:rPr>
          <w:rFonts w:ascii="Times New Roman" w:eastAsia="Calibri" w:hAnsi="Times New Roman" w:cs="Times New Roman"/>
          <w:bCs/>
          <w:sz w:val="28"/>
          <w:szCs w:val="28"/>
        </w:rPr>
        <w:t xml:space="preserve">w sprawie wprowadzenia procedur określających zasady sprawowania kontroli przewoźników drogowych, którym Prezydent Miasta Bolesławiec udzielił licencji na wykonywanie krajowego transportu drogowego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1443DF">
        <w:rPr>
          <w:rFonts w:ascii="Times New Roman" w:eastAsia="Calibri" w:hAnsi="Times New Roman" w:cs="Times New Roman"/>
          <w:bCs/>
          <w:sz w:val="28"/>
          <w:szCs w:val="28"/>
        </w:rPr>
        <w:t>w zakresie  przewozu osób taksówką, zezwoleń na wykonywanie przewozów na liniach regulowanych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206C7253" w14:textId="77777777" w:rsidR="001443DF" w:rsidRPr="001443DF" w:rsidRDefault="001443DF" w:rsidP="001443DF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F523949" w14:textId="160A7423" w:rsidR="001443DF" w:rsidRPr="00D93C28" w:rsidRDefault="00325D68" w:rsidP="00C31F93">
      <w:pPr>
        <w:pStyle w:val="Akapitzlist"/>
        <w:numPr>
          <w:ilvl w:val="0"/>
          <w:numId w:val="3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25D68">
        <w:rPr>
          <w:rFonts w:ascii="Times New Roman" w:eastAsia="Calibri" w:hAnsi="Times New Roman" w:cs="Times New Roman"/>
          <w:bCs/>
          <w:sz w:val="28"/>
          <w:szCs w:val="28"/>
        </w:rPr>
        <w:t>w sprawie kontroli wykonywania zadań obronnych na terenie Gminy Miejskiej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897964A" w14:textId="77777777" w:rsidR="00E0485F" w:rsidRDefault="00E0485F" w:rsidP="00E0485F">
      <w:pPr>
        <w:pStyle w:val="Akapitzlist"/>
        <w:ind w:left="79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E6F4A90" w14:textId="77777777" w:rsidR="004038E5" w:rsidRDefault="004038E5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5E9E179" w14:textId="7C1C98E3" w:rsidR="00C6623C" w:rsidRPr="0043162F" w:rsidRDefault="00714CAE" w:rsidP="0043162F">
      <w:pPr>
        <w:pStyle w:val="Nagwek2"/>
      </w:pPr>
      <w:r w:rsidRPr="0043162F">
        <w:t>W zakresie realizacji zadań inwestycyjnych:</w:t>
      </w:r>
    </w:p>
    <w:p w14:paraId="70223E50" w14:textId="6CBD7B05" w:rsidR="00F7123C" w:rsidRDefault="00F71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2C24952F" w14:textId="6A16092C" w:rsidR="00CD43B5" w:rsidRPr="00CD43B5" w:rsidRDefault="00CD43B5" w:rsidP="00CD43B5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43B5">
        <w:rPr>
          <w:rFonts w:ascii="Times New Roman" w:eastAsia="Calibri" w:hAnsi="Times New Roman" w:cs="Times New Roman"/>
          <w:bCs/>
          <w:sz w:val="28"/>
          <w:szCs w:val="28"/>
        </w:rPr>
        <w:t>Zawarto umowę na „Wykonanie Inwentaryzacji źródeł niskiej emisji na terenie miasta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>”</w:t>
      </w:r>
    </w:p>
    <w:p w14:paraId="127C07F0" w14:textId="5F7E0BA7" w:rsidR="00CD43B5" w:rsidRPr="00CD43B5" w:rsidRDefault="00CD43B5" w:rsidP="00CD43B5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43B5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Wykonawca: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 xml:space="preserve">Market </w:t>
      </w:r>
      <w:proofErr w:type="spellStart"/>
      <w:r w:rsidRPr="00CD43B5">
        <w:rPr>
          <w:rFonts w:ascii="Times New Roman" w:eastAsia="Calibri" w:hAnsi="Times New Roman" w:cs="Times New Roman"/>
          <w:bCs/>
          <w:sz w:val="28"/>
          <w:szCs w:val="28"/>
        </w:rPr>
        <w:t>Research</w:t>
      </w:r>
      <w:proofErr w:type="spellEnd"/>
      <w:r w:rsidRPr="00CD43B5">
        <w:rPr>
          <w:rFonts w:ascii="Times New Roman" w:eastAsia="Calibri" w:hAnsi="Times New Roman" w:cs="Times New Roman"/>
          <w:bCs/>
          <w:sz w:val="28"/>
          <w:szCs w:val="28"/>
        </w:rPr>
        <w:t xml:space="preserve"> World Anna Sojka”, z siedzibą przy ul. Mastalerza 26/13, 44-102 Gliwice.</w:t>
      </w:r>
    </w:p>
    <w:p w14:paraId="3B495030" w14:textId="3A172C9F" w:rsidR="00CD43B5" w:rsidRPr="00CD43B5" w:rsidRDefault="00CD43B5" w:rsidP="00CD43B5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43B5">
        <w:rPr>
          <w:rFonts w:ascii="Times New Roman" w:eastAsia="Calibri" w:hAnsi="Times New Roman" w:cs="Times New Roman"/>
          <w:bCs/>
          <w:sz w:val="28"/>
          <w:szCs w:val="28"/>
        </w:rPr>
        <w:t>Wynagrodzenie: 89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>999,10 zł brutto.</w:t>
      </w:r>
    </w:p>
    <w:p w14:paraId="52999C48" w14:textId="0191DE89" w:rsidR="00F7123C" w:rsidRDefault="00CD43B5" w:rsidP="00CD43B5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43B5">
        <w:rPr>
          <w:rFonts w:ascii="Times New Roman" w:eastAsia="Calibri" w:hAnsi="Times New Roman" w:cs="Times New Roman"/>
          <w:bCs/>
          <w:sz w:val="28"/>
          <w:szCs w:val="28"/>
        </w:rPr>
        <w:t>Termin wykonania: do 15.12.2021 r.</w:t>
      </w:r>
    </w:p>
    <w:p w14:paraId="5412F194" w14:textId="77777777" w:rsidR="00CD43B5" w:rsidRDefault="00CD43B5" w:rsidP="00CD43B5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410BA1D" w14:textId="192C691E" w:rsidR="00CD43B5" w:rsidRPr="00CD43B5" w:rsidRDefault="00CD43B5" w:rsidP="00CD43B5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43B5">
        <w:rPr>
          <w:rFonts w:ascii="Times New Roman" w:eastAsia="Calibri" w:hAnsi="Times New Roman" w:cs="Times New Roman"/>
          <w:bCs/>
          <w:sz w:val="28"/>
          <w:szCs w:val="28"/>
        </w:rPr>
        <w:t xml:space="preserve">Odbiór końcowy zadania pn.: „Budowa drogi gminnej ul. Ptasia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 xml:space="preserve">w Bolesławcu”. </w:t>
      </w:r>
    </w:p>
    <w:p w14:paraId="30C0B098" w14:textId="6D36D983" w:rsidR="00CD43B5" w:rsidRPr="00CD43B5" w:rsidRDefault="00CD43B5" w:rsidP="00CD43B5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43B5">
        <w:rPr>
          <w:rFonts w:ascii="Times New Roman" w:eastAsia="Calibri" w:hAnsi="Times New Roman" w:cs="Times New Roman"/>
          <w:bCs/>
          <w:sz w:val="28"/>
          <w:szCs w:val="28"/>
        </w:rPr>
        <w:t xml:space="preserve">Wykonawca: MACIEJ JAGIELSKI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>OGRODY JAGIELSKI</w:t>
      </w:r>
      <w:r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 xml:space="preserve"> Bolesławice 239b, 59-700 Bolesławiec.</w:t>
      </w:r>
    </w:p>
    <w:p w14:paraId="73767A43" w14:textId="29F32D81" w:rsidR="00CD43B5" w:rsidRDefault="00CD43B5" w:rsidP="00CD43B5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43B5">
        <w:rPr>
          <w:rFonts w:ascii="Times New Roman" w:eastAsia="Calibri" w:hAnsi="Times New Roman" w:cs="Times New Roman"/>
          <w:bCs/>
          <w:sz w:val="28"/>
          <w:szCs w:val="28"/>
        </w:rPr>
        <w:t>Wartość zadania: 1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>941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CD43B5">
        <w:rPr>
          <w:rFonts w:ascii="Times New Roman" w:eastAsia="Calibri" w:hAnsi="Times New Roman" w:cs="Times New Roman"/>
          <w:bCs/>
          <w:sz w:val="28"/>
          <w:szCs w:val="28"/>
        </w:rPr>
        <w:t>555,00  zł brutto.</w:t>
      </w:r>
    </w:p>
    <w:p w14:paraId="712587A0" w14:textId="32CFA00A" w:rsidR="00A014C3" w:rsidRDefault="00A014C3" w:rsidP="00A014C3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18DF8F8" w14:textId="3FAE0A53" w:rsidR="00A014C3" w:rsidRPr="00A014C3" w:rsidRDefault="00A014C3" w:rsidP="00A014C3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umowę/zlecenie na „Wykonanie jednego wypustu ulicznego wraz z </w:t>
      </w:r>
      <w:proofErr w:type="spellStart"/>
      <w:r w:rsidRPr="00A014C3">
        <w:rPr>
          <w:rFonts w:ascii="Times New Roman" w:eastAsia="Calibri" w:hAnsi="Times New Roman" w:cs="Times New Roman"/>
          <w:bCs/>
          <w:sz w:val="28"/>
          <w:szCs w:val="28"/>
        </w:rPr>
        <w:t>przykanalikiem</w:t>
      </w:r>
      <w:proofErr w:type="spellEnd"/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 przy ul. Tulipanowej 28 w Bolesławcu”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E950F45" w14:textId="4B8E18A9" w:rsidR="00A014C3" w:rsidRP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Wykonawca: Przedsiębiorstwo Wodociągów i Kanalizacji w Bolesławcu Sp. z o.o.  </w:t>
      </w:r>
      <w:r>
        <w:rPr>
          <w:rFonts w:ascii="Times New Roman" w:eastAsia="Calibri" w:hAnsi="Times New Roman" w:cs="Times New Roman"/>
          <w:bCs/>
          <w:sz w:val="28"/>
          <w:szCs w:val="28"/>
        </w:rPr>
        <w:t>u</w:t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l. Łasicka 17, 59-700 Bolesławiec NIP: 612-000-44-23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777A75B" w14:textId="462CF1FC" w:rsidR="00A014C3" w:rsidRP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Wynagrodzenie: 7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022,06 zł brutto.</w:t>
      </w:r>
    </w:p>
    <w:p w14:paraId="623B7127" w14:textId="49858D00" w:rsid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Termin wykonania: do 15.12.2021 r.</w:t>
      </w:r>
    </w:p>
    <w:p w14:paraId="237F1876" w14:textId="0F51DAD4" w:rsidR="00A014C3" w:rsidRDefault="00A014C3" w:rsidP="00A014C3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4BD404A" w14:textId="4B919B02" w:rsidR="00A014C3" w:rsidRPr="00A014C3" w:rsidRDefault="00A014C3" w:rsidP="00A014C3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Zawarto umowę/zlecenie na „Wykonanie odwodnienia liniowego w ul. Jana Pawła II w Bolesławiec”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B5808C8" w14:textId="4F8FDF5B" w:rsidR="00A014C3" w:rsidRP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Wykonawca: Przedsiębiorstwo Wodociągów i Kanalizacji w Bolesławcu Sp. z o.o.  </w:t>
      </w:r>
      <w:r>
        <w:rPr>
          <w:rFonts w:ascii="Times New Roman" w:eastAsia="Calibri" w:hAnsi="Times New Roman" w:cs="Times New Roman"/>
          <w:bCs/>
          <w:sz w:val="28"/>
          <w:szCs w:val="28"/>
        </w:rPr>
        <w:t>u</w:t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l. Łasicka 17, 59-700 Bolesławiec NIP: 612-000-44-23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B55DFD0" w14:textId="7298CEAE" w:rsidR="00A014C3" w:rsidRP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Wynagrodzenie: 9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368,17 zł brutto.</w:t>
      </w:r>
    </w:p>
    <w:p w14:paraId="5244BB46" w14:textId="6B3DEA89" w:rsid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Termin wykonania: do 15.12.2021 r.</w:t>
      </w:r>
    </w:p>
    <w:p w14:paraId="415B7764" w14:textId="1B1F8EA5" w:rsidR="00A014C3" w:rsidRDefault="00A014C3" w:rsidP="00A014C3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BE2F9E1" w14:textId="5FAD2705" w:rsidR="00A014C3" w:rsidRPr="00A014C3" w:rsidRDefault="00A014C3" w:rsidP="00A014C3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umowę/zlecenie na „Wykonanie dwóch kratek posadzkowych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z zabezpieczeniem </w:t>
      </w:r>
      <w:proofErr w:type="spellStart"/>
      <w:r w:rsidRPr="00A014C3">
        <w:rPr>
          <w:rFonts w:ascii="Times New Roman" w:eastAsia="Calibri" w:hAnsi="Times New Roman" w:cs="Times New Roman"/>
          <w:bCs/>
          <w:sz w:val="28"/>
          <w:szCs w:val="28"/>
        </w:rPr>
        <w:t>przeciwzalewowym</w:t>
      </w:r>
      <w:proofErr w:type="spellEnd"/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 przy ul. Jarzębinowej 13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w Bolesławcu”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D98F51E" w14:textId="7CD060C2" w:rsidR="00A014C3" w:rsidRP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Wykonawca: Przedsiębiorstwo Wodociągów i Kanalizacji w Bolesławcu Sp. z o.o.  </w:t>
      </w:r>
      <w:r>
        <w:rPr>
          <w:rFonts w:ascii="Times New Roman" w:eastAsia="Calibri" w:hAnsi="Times New Roman" w:cs="Times New Roman"/>
          <w:bCs/>
          <w:sz w:val="28"/>
          <w:szCs w:val="28"/>
        </w:rPr>
        <w:t>u</w:t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l. Łasicka 17, 59-700 Bolesławiec NIP: 612-000-44-23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0006B93" w14:textId="30265D0F" w:rsidR="00A014C3" w:rsidRP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Wynagrodzenie: 4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621,85 zł brutto.</w:t>
      </w:r>
    </w:p>
    <w:p w14:paraId="24B01FAB" w14:textId="4ACCCC09" w:rsid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Termin wykonania: do 15.12.2021 r.</w:t>
      </w:r>
    </w:p>
    <w:p w14:paraId="2DBC48F7" w14:textId="2063F551" w:rsidR="00A014C3" w:rsidRDefault="00A014C3" w:rsidP="00A014C3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76A385F" w14:textId="77777777" w:rsidR="00A014C3" w:rsidRPr="00A014C3" w:rsidRDefault="00A014C3" w:rsidP="00A014C3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>Odbiór końcowy zadania pn.: Modernizacja 3 sanitariatów w Szkole Podstawowej nr 4 w Bolesławcu przy ul. Bielskiej 5.</w:t>
      </w:r>
    </w:p>
    <w:p w14:paraId="710171DF" w14:textId="77777777" w:rsidR="00A014C3" w:rsidRP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Wykonawca: TECHBUD Barbara </w:t>
      </w:r>
      <w:proofErr w:type="spellStart"/>
      <w:r w:rsidRPr="00A014C3">
        <w:rPr>
          <w:rFonts w:ascii="Times New Roman" w:eastAsia="Calibri" w:hAnsi="Times New Roman" w:cs="Times New Roman"/>
          <w:bCs/>
          <w:sz w:val="28"/>
          <w:szCs w:val="28"/>
        </w:rPr>
        <w:t>Sabadasz</w:t>
      </w:r>
      <w:proofErr w:type="spellEnd"/>
      <w:r w:rsidRPr="00A014C3">
        <w:rPr>
          <w:rFonts w:ascii="Times New Roman" w:eastAsia="Calibri" w:hAnsi="Times New Roman" w:cs="Times New Roman"/>
          <w:bCs/>
          <w:sz w:val="28"/>
          <w:szCs w:val="28"/>
        </w:rPr>
        <w:t xml:space="preserve"> Kruszyn ul. Jarzębinowa 18, 59-700 Bolesławiec.</w:t>
      </w:r>
    </w:p>
    <w:p w14:paraId="35C6EB02" w14:textId="1ED4D25E" w:rsidR="00A014C3" w:rsidRDefault="00A014C3" w:rsidP="00A014C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14C3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Wartość zadania: 141</w:t>
      </w:r>
      <w:r w:rsidR="00E35F72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A014C3">
        <w:rPr>
          <w:rFonts w:ascii="Times New Roman" w:eastAsia="Calibri" w:hAnsi="Times New Roman" w:cs="Times New Roman"/>
          <w:bCs/>
          <w:sz w:val="28"/>
          <w:szCs w:val="28"/>
        </w:rPr>
        <w:t>450,00 zł brutto.</w:t>
      </w:r>
    </w:p>
    <w:p w14:paraId="6597211C" w14:textId="05CFC8C5" w:rsidR="00E35F72" w:rsidRDefault="00E35F72" w:rsidP="00E35F72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689BBC8" w14:textId="1C8D8275" w:rsidR="00E35F72" w:rsidRP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Zawarto umowę na „Wykoszenie terenu zrekultywowanego składowiska odpadów komunalnych w Łące”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CF5C432" w14:textId="77777777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Wykonawca: Jadwiga Winiarska, plac Bohaterów Nysy 32/1, 59-610 Wleń.</w:t>
      </w:r>
    </w:p>
    <w:p w14:paraId="6B747227" w14:textId="56F60DF9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Wynagrodzenie: 7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500,00 zł brutto.</w:t>
      </w:r>
    </w:p>
    <w:p w14:paraId="0F55E744" w14:textId="3882DD4D" w:rsid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Termin wykonania: do 15.11.2021 r.</w:t>
      </w:r>
    </w:p>
    <w:p w14:paraId="0F70B6A1" w14:textId="3DEB3CDE" w:rsidR="00E35F72" w:rsidRDefault="00E35F72" w:rsidP="00E35F72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BD8C894" w14:textId="1F8AE271" w:rsidR="00E35F72" w:rsidRP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umowę/zlecenie na: „Wykonanie i montaż tabliczek informacyjnych na obudowach śmietnikowych na terenie miasta Bolesławiec” dotyczących zgłoszeń wywozu odpadów gabarytowych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i zużytego sprzętu elektrycznego oraz o istniejącym na terenie miasta Bolesławiec Punkcie Selektywnej Zbiórki Odpadów Komunalnych oraz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o aplikacji </w:t>
      </w:r>
      <w:proofErr w:type="spellStart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Ecoharmonogram</w:t>
      </w:r>
      <w:proofErr w:type="spellEnd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693CB40" w14:textId="77777777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Wykonawca: MZGK Sp. z o.o. w Bolesławcu.</w:t>
      </w:r>
    </w:p>
    <w:p w14:paraId="1EE94F43" w14:textId="4A8AC287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Wartość zlecenia: 14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460,00 zł brutto.</w:t>
      </w:r>
    </w:p>
    <w:p w14:paraId="048AE745" w14:textId="2FEDA7DD" w:rsid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Termin wykonania: do 30.11.2021 r.</w:t>
      </w:r>
    </w:p>
    <w:p w14:paraId="4B4D927D" w14:textId="77777777" w:rsidR="0072129D" w:rsidRDefault="0072129D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BD02F1A" w14:textId="7885C12B" w:rsidR="00E35F72" w:rsidRP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Zawarto umowę/zlecenie na: Wykonanie dodruku komiksu „Bóbr Boluś uczy segregować śmieci w Bolesławcu”, który zostanie przekazany dla Miejskich Przedszkoli Publicznych oraz Szkół Podstawowych w ramach akcji „Nasze dzieci segregują śmieci”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A919F85" w14:textId="31D4D9CD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Wykonawca: Bombajka Jarosław </w:t>
      </w:r>
      <w:proofErr w:type="spellStart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Siek</w:t>
      </w:r>
      <w:proofErr w:type="spellEnd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, Andrzej Ziomek s.c.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Lwowska 5, 22-400 Zamość.</w:t>
      </w:r>
    </w:p>
    <w:p w14:paraId="1FA18B3C" w14:textId="4ED06A95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Wartość zlecenia: 6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405,00 zł brutto.</w:t>
      </w:r>
    </w:p>
    <w:p w14:paraId="1AFC70C9" w14:textId="4DB44BD0" w:rsid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Termin wykonania: do 31.10.2021 r.</w:t>
      </w:r>
    </w:p>
    <w:p w14:paraId="18CD4933" w14:textId="42257031" w:rsidR="00E35F72" w:rsidRDefault="00E35F72" w:rsidP="00E35F72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2CE7806" w14:textId="77777777" w:rsidR="00E35F72" w:rsidRP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Zawarto umowę/zlecenie na: Wykonanie i dostawa materiałów promujących selektywną zbiórkę odpadów komunalnych (torby ekologiczne na akcję „Dzień bez torebki foliowej przez cały rok”).</w:t>
      </w:r>
    </w:p>
    <w:p w14:paraId="25DF662F" w14:textId="77777777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Wykonawca: MIX KOLOR Natalia </w:t>
      </w:r>
      <w:proofErr w:type="spellStart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Giera</w:t>
      </w:r>
      <w:proofErr w:type="spellEnd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, Narutowicza 41A/1, 64-100 Leszno.</w:t>
      </w:r>
    </w:p>
    <w:p w14:paraId="065FD10D" w14:textId="47F42E85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Wartość zlecenia: 19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971,51 zł brutto.</w:t>
      </w:r>
    </w:p>
    <w:p w14:paraId="314DCDEF" w14:textId="7DA982F3" w:rsid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Termin wykonani: do 31.10.2021 r.</w:t>
      </w:r>
    </w:p>
    <w:p w14:paraId="6B118DED" w14:textId="4E1E76F2" w:rsidR="00E35F72" w:rsidRDefault="00E35F72" w:rsidP="00E35F72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2056F3B" w14:textId="77777777" w:rsidR="00E35F72" w:rsidRP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Zawarto umowę/zlecenie na: Zakup z dostawą gier planszowych EKOMIASTO, dotyczących selektywnej zbiórki odpadów komunalnych, które zostaną przekazane dla Miejskich Przedszkoli Publicznych w ramach akcji „Nasze dzieci segregują śmieci”.</w:t>
      </w:r>
    </w:p>
    <w:p w14:paraId="35890E2A" w14:textId="77777777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Wykonawca: </w:t>
      </w:r>
      <w:proofErr w:type="spellStart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Ekofabryka</w:t>
      </w:r>
      <w:proofErr w:type="spellEnd"/>
      <w:r w:rsidRPr="00E35F72">
        <w:rPr>
          <w:rFonts w:ascii="Times New Roman" w:eastAsia="Calibri" w:hAnsi="Times New Roman" w:cs="Times New Roman"/>
          <w:bCs/>
          <w:sz w:val="28"/>
          <w:szCs w:val="28"/>
        </w:rPr>
        <w:t>, Grobla 65, 66-600 Krosno Odrzańskie.</w:t>
      </w:r>
    </w:p>
    <w:p w14:paraId="65F13207" w14:textId="1C98028E" w:rsidR="00E35F72" w:rsidRP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Wartość zlecenia: 2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950,16 zł brutto.</w:t>
      </w:r>
    </w:p>
    <w:p w14:paraId="01C611DC" w14:textId="0EA6D18A" w:rsidR="00E35F72" w:rsidRDefault="00E35F72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Termin wykonania: do 31 października 2021 r.</w:t>
      </w:r>
    </w:p>
    <w:p w14:paraId="30C14757" w14:textId="4132A2EE" w:rsidR="00E35F72" w:rsidRDefault="00E35F72" w:rsidP="00E35F72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A8E77B" w14:textId="79F9B101" w:rsid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Wydano 7 decyzji w sprawie zezwolenia na usunięcie drzew i krzewów.</w:t>
      </w:r>
    </w:p>
    <w:p w14:paraId="10260E2E" w14:textId="77777777" w:rsidR="0072129D" w:rsidRDefault="0072129D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2C5379B" w14:textId="3D62BE29" w:rsidR="00E35F72" w:rsidRPr="00E35F72" w:rsidRDefault="00E35F72" w:rsidP="0072129D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Rozpatrzono 3 zgłoszenia zamiaru usunięcia drzew na cele niezwiązane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z prowadzeniem działalności gospodarczej, z terenów stanowiących własność osób fizycznych.</w:t>
      </w:r>
    </w:p>
    <w:p w14:paraId="60BED565" w14:textId="77777777" w:rsidR="0072129D" w:rsidRDefault="0072129D" w:rsidP="00E35F72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EA16CE9" w14:textId="46C7240D" w:rsidR="00E35F72" w:rsidRDefault="00E35F72" w:rsidP="0072129D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Wydano 3 zaświadczenia o braku sprzeciwu do zgłoszenia zamiaru usunięcia drzew na cele niezwiązane z prowadzeniem działalności gospodarczej.</w:t>
      </w:r>
    </w:p>
    <w:p w14:paraId="6665FA9A" w14:textId="5ACA7B99" w:rsidR="00E35F72" w:rsidRDefault="00E35F72" w:rsidP="00E35F72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4F47260" w14:textId="099FFCCD" w:rsid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 xml:space="preserve">W zakresie uzgodnień do projektowania (drogi wewnętrzne) wydano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5 rozstrzygnięć dot. uzgodnienia lokalizacji sieci i przyłączy gazowych oraz sieci i przyłączy energetycznych – rejon ul. Zielonej i ul. Kresów II RP.</w:t>
      </w:r>
    </w:p>
    <w:p w14:paraId="59B207D5" w14:textId="6A17CFB8" w:rsidR="00E35F72" w:rsidRDefault="00E35F72" w:rsidP="00E35F72">
      <w:pPr>
        <w:spacing w:after="0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FF3031E" w14:textId="63555891" w:rsid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 zakresie zajęcia dróg publicznych wydano 16 decyzji.</w:t>
      </w:r>
    </w:p>
    <w:p w14:paraId="780A5475" w14:textId="2EBEFEF7" w:rsidR="00E35F72" w:rsidRDefault="00E35F72" w:rsidP="00E35F72">
      <w:pPr>
        <w:spacing w:after="0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04809B7" w14:textId="7D80C6E5" w:rsid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 zakresie zajęcia dróg wewnętrznych w celu umieszczenia w nich urządzeń technicznych zawarto 6 umów.</w:t>
      </w:r>
    </w:p>
    <w:p w14:paraId="583150B6" w14:textId="77777777" w:rsidR="00E35F72" w:rsidRPr="00E35F72" w:rsidRDefault="00E35F72" w:rsidP="00E35F72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05B434A" w14:textId="48FD1FAD" w:rsid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 zakresie awaryjnego zajęcia pasa drogowego wydano 3 decyzje na awaryjne zajęcie pasa drogowego dróg publicznych (ul. Konradowska (2x), ul. Kalinowa) oraz zawarto 1 umowę na awaryjne zajęcie pasa drogowego drogi wewnętrznej (ul. Dolne Młyny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- </w:t>
      </w:r>
      <w:r w:rsidRPr="00E35F72">
        <w:rPr>
          <w:rFonts w:ascii="Times New Roman" w:eastAsia="Calibri" w:hAnsi="Times New Roman" w:cs="Times New Roman"/>
          <w:bCs/>
          <w:sz w:val="28"/>
          <w:szCs w:val="28"/>
        </w:rPr>
        <w:t>boczna).</w:t>
      </w:r>
    </w:p>
    <w:p w14:paraId="0A300BE1" w14:textId="77777777" w:rsidR="00E35F72" w:rsidRPr="00E35F72" w:rsidRDefault="00E35F72" w:rsidP="00E35F72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1B50FE8" w14:textId="4B16C149" w:rsid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t>W zakresie organizacji ruchu wydano 7 pozytywnych opinii dot. czasowych i docelowych organizacji ruchu.</w:t>
      </w:r>
    </w:p>
    <w:p w14:paraId="3D09AF97" w14:textId="77777777" w:rsidR="00E35F72" w:rsidRPr="00E35F72" w:rsidRDefault="00E35F72" w:rsidP="00E35F72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301F465" w14:textId="77EF9A73" w:rsidR="00E35F72" w:rsidRPr="00E35F72" w:rsidRDefault="00E35F72" w:rsidP="00E35F72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F7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W zakresie uzgodnienia zjazdów wydano 3 decyzje dotyczące lokalizacji lub przebudowy zjazdów z dróg publicznych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CE5CE46" w14:textId="719F6927" w:rsidR="003E224F" w:rsidRDefault="003E224F" w:rsidP="003E224F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FD2611F" w14:textId="77777777" w:rsidR="00A34040" w:rsidRPr="00A34040" w:rsidRDefault="00A34040" w:rsidP="00A34040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6FA0046" w14:textId="110C39CA" w:rsidR="00C6623C" w:rsidRPr="0043162F" w:rsidRDefault="00714CAE" w:rsidP="0043162F">
      <w:pPr>
        <w:pStyle w:val="Nagwek2"/>
      </w:pPr>
      <w:r w:rsidRPr="0043162F">
        <w:t>W sprawach gospodarowania mieniem komunalnym:</w:t>
      </w:r>
    </w:p>
    <w:p w14:paraId="1D11A372" w14:textId="77777777" w:rsidR="00A431E0" w:rsidRPr="0043162F" w:rsidRDefault="00A431E0" w:rsidP="00F34054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6EDBDD2" w14:textId="1CF17227" w:rsidR="008979D1" w:rsidRPr="0043162F" w:rsidRDefault="008979D1" w:rsidP="00F34054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3162F">
        <w:rPr>
          <w:rFonts w:ascii="Times New Roman" w:eastAsia="Times New Roman" w:hAnsi="Times New Roman" w:cs="Times New Roman"/>
          <w:iCs/>
          <w:sz w:val="28"/>
          <w:szCs w:val="28"/>
        </w:rPr>
        <w:t>I. Sprzedaż nieruchomości w drodze bezprzetargowej:</w:t>
      </w:r>
    </w:p>
    <w:p w14:paraId="450CB38B" w14:textId="77777777" w:rsidR="004556FB" w:rsidRPr="008979D1" w:rsidRDefault="004556FB" w:rsidP="00F34054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14:paraId="6645D2E2" w14:textId="1D1130DB" w:rsidR="000F2301" w:rsidRPr="000F2301" w:rsidRDefault="000F2301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F2301">
        <w:rPr>
          <w:rFonts w:ascii="Times New Roman" w:eastAsia="Times New Roman" w:hAnsi="Times New Roman" w:cs="Times New Roman"/>
          <w:iCs/>
          <w:sz w:val="28"/>
          <w:szCs w:val="28"/>
        </w:rPr>
        <w:t xml:space="preserve">- lokal mieszkalny nr 5 w budynku przy ul. Z. Augusta Nr 12c - na rzecz  najemcy </w:t>
      </w:r>
      <w:r w:rsidR="00D97E79">
        <w:rPr>
          <w:rFonts w:ascii="Times New Roman" w:eastAsia="Times New Roman" w:hAnsi="Times New Roman" w:cs="Times New Roman"/>
          <w:iCs/>
          <w:sz w:val="28"/>
          <w:szCs w:val="28"/>
        </w:rPr>
        <w:t>z</w:t>
      </w:r>
      <w:r w:rsidRPr="000F2301">
        <w:rPr>
          <w:rFonts w:ascii="Times New Roman" w:eastAsia="Times New Roman" w:hAnsi="Times New Roman" w:cs="Times New Roman"/>
          <w:iCs/>
          <w:sz w:val="28"/>
          <w:szCs w:val="28"/>
        </w:rPr>
        <w:t xml:space="preserve"> bonifikatą 90% (cena nieruchomości: 7.280 zł)</w:t>
      </w:r>
      <w:r w:rsidR="00D97E7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1FB80D08" w14:textId="77777777" w:rsidR="000F2301" w:rsidRPr="000F2301" w:rsidRDefault="000F2301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72D8B914" w14:textId="77777777" w:rsidR="000F2301" w:rsidRPr="000F2301" w:rsidRDefault="000F2301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7F4137E9" w14:textId="4214071F" w:rsidR="000F2301" w:rsidRPr="0043162F" w:rsidRDefault="000F2301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3162F">
        <w:rPr>
          <w:rFonts w:ascii="Times New Roman" w:eastAsia="Times New Roman" w:hAnsi="Times New Roman" w:cs="Times New Roman"/>
          <w:iCs/>
          <w:sz w:val="28"/>
          <w:szCs w:val="28"/>
        </w:rPr>
        <w:t>II. Sprzedaż nieruchomości w drodze przetargu :</w:t>
      </w:r>
    </w:p>
    <w:p w14:paraId="040AEB65" w14:textId="77777777" w:rsidR="000F2301" w:rsidRPr="0043162F" w:rsidRDefault="000F2301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2858B509" w14:textId="7116117D" w:rsidR="000F2301" w:rsidRDefault="000F2301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F2301">
        <w:rPr>
          <w:rFonts w:ascii="Times New Roman" w:eastAsia="Times New Roman" w:hAnsi="Times New Roman" w:cs="Times New Roman"/>
          <w:iCs/>
          <w:sz w:val="28"/>
          <w:szCs w:val="28"/>
        </w:rPr>
        <w:t>- lokal mieszkalny nr 2 w budynku przy ul. Kutuzowa Nr 11 (cena nieruchomości: 292.000</w:t>
      </w:r>
      <w:r w:rsidR="00D97E7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0F2301">
        <w:rPr>
          <w:rFonts w:ascii="Times New Roman" w:eastAsia="Times New Roman" w:hAnsi="Times New Roman" w:cs="Times New Roman"/>
          <w:iCs/>
          <w:sz w:val="28"/>
          <w:szCs w:val="28"/>
        </w:rPr>
        <w:t>zł)</w:t>
      </w:r>
      <w:r w:rsidR="00552D33">
        <w:rPr>
          <w:rFonts w:ascii="Times New Roman" w:eastAsia="Times New Roman" w:hAnsi="Times New Roman" w:cs="Times New Roman"/>
          <w:iCs/>
          <w:sz w:val="28"/>
          <w:szCs w:val="28"/>
        </w:rPr>
        <w:t>,</w:t>
      </w:r>
    </w:p>
    <w:p w14:paraId="76A9ED68" w14:textId="77777777" w:rsidR="00552D33" w:rsidRPr="000F2301" w:rsidRDefault="00552D33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32C7DDCE" w14:textId="1FCC28BD" w:rsidR="00554E4D" w:rsidRPr="00554E4D" w:rsidRDefault="000F2301" w:rsidP="000F2301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F2301">
        <w:rPr>
          <w:rFonts w:ascii="Times New Roman" w:eastAsia="Times New Roman" w:hAnsi="Times New Roman" w:cs="Times New Roman"/>
          <w:iCs/>
          <w:sz w:val="28"/>
          <w:szCs w:val="28"/>
        </w:rPr>
        <w:t>- lokal mieszkalny nr 3 w budynku przy ul. Kutuzowa Nr 11 (cena nieruchomości: 185.500</w:t>
      </w:r>
      <w:r w:rsidR="00D97E7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0F2301">
        <w:rPr>
          <w:rFonts w:ascii="Times New Roman" w:eastAsia="Times New Roman" w:hAnsi="Times New Roman" w:cs="Times New Roman"/>
          <w:iCs/>
          <w:sz w:val="28"/>
          <w:szCs w:val="28"/>
        </w:rPr>
        <w:t>zł).</w:t>
      </w:r>
    </w:p>
    <w:p w14:paraId="26FAE48A" w14:textId="77777777" w:rsidR="00177D6B" w:rsidRPr="00177D6B" w:rsidRDefault="00177D6B" w:rsidP="00F34054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7C2F050E" w14:textId="77777777" w:rsidR="0072129D" w:rsidRDefault="0072129D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6946445D" w14:textId="63B6F056" w:rsidR="00552D33" w:rsidRPr="0043162F" w:rsidRDefault="0072129D" w:rsidP="0043162F">
      <w:pPr>
        <w:pStyle w:val="Nagwek2"/>
      </w:pPr>
      <w:r w:rsidRPr="0043162F">
        <w:t>Inne w zakresie Wydz. MiG:</w:t>
      </w:r>
    </w:p>
    <w:p w14:paraId="79C70926" w14:textId="77777777" w:rsidR="0072129D" w:rsidRPr="0043162F" w:rsidRDefault="0072129D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4AA8DDF3" w14:textId="7A7EF43C" w:rsidR="002B5247" w:rsidRPr="002B5247" w:rsidRDefault="002B5247" w:rsidP="002B5247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Trwają prace projektowe nad opracowaniem koncepcji osiedla mieszkaniowego przy ul. </w:t>
      </w:r>
      <w:proofErr w:type="spellStart"/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Modłowej</w:t>
      </w:r>
      <w:proofErr w:type="spellEnd"/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po zakładach „Piaskowca”. Inwestycja ma być realizowana na mocy </w:t>
      </w:r>
      <w:r w:rsidR="000339C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„s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pecustawy mieszkaniowej</w:t>
      </w:r>
      <w:r w:rsidR="000339C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</w:p>
    <w:p w14:paraId="4B578B9E" w14:textId="77777777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Planowana inwestycja:</w:t>
      </w:r>
    </w:p>
    <w:p w14:paraId="78940C27" w14:textId="20C21379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•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8 nowoprojektowanych budynków mieszkalnych 5 kondygnacyjnych</w:t>
      </w:r>
      <w:r w:rsidR="0085172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62A3399D" w14:textId="3E48AACA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•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="0085172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p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lanowana liczba mieszkań – ok. 530</w:t>
      </w:r>
      <w:r w:rsidR="0085172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36650323" w14:textId="4495661C" w:rsidR="00552D33" w:rsidRPr="002B5247" w:rsidRDefault="002B5247" w:rsidP="0085172F">
      <w:pPr>
        <w:spacing w:after="0"/>
        <w:ind w:left="709" w:hanging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•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="0085172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i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stniejący budynek zabytkowy – podlega remontowi i zmianie sposobu użytkowania – w parterze ok. 200</w:t>
      </w:r>
      <w:r w:rsidR="0085172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</w:t>
      </w:r>
      <w:r w:rsidR="0085172F"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2B524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usług, na piętrach mieszkania.</w:t>
      </w:r>
    </w:p>
    <w:p w14:paraId="2449FD97" w14:textId="45924C04" w:rsidR="00552D33" w:rsidRDefault="00552D33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47D7115E" w14:textId="77777777" w:rsidR="0085172F" w:rsidRDefault="0085172F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435B5846" w14:textId="092ABE66" w:rsidR="00177D6B" w:rsidRPr="0043162F" w:rsidRDefault="00A96766" w:rsidP="0043162F">
      <w:pPr>
        <w:pStyle w:val="Nagwek2"/>
      </w:pPr>
      <w:r w:rsidRPr="0043162F">
        <w:t>W sprawach promocji:</w:t>
      </w:r>
    </w:p>
    <w:p w14:paraId="53858B21" w14:textId="45374FEC" w:rsidR="00A96766" w:rsidRDefault="00A96766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61B0A186" w14:textId="0A26F523" w:rsidR="0072129D" w:rsidRPr="0072129D" w:rsidRDefault="0072129D" w:rsidP="0072129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Orange Polska i miasto Bolesławiec jako partnerzy zostali laureatami głównej nagrody w konkursie Smart City Poland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Award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 kategorii The Most Smart City.</w:t>
      </w:r>
    </w:p>
    <w:p w14:paraId="503171D0" w14:textId="38C464BA" w:rsidR="0072129D" w:rsidRPr="0072129D" w:rsidRDefault="0072129D" w:rsidP="0072129D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The Most Smart City to najważniejsza kategoria w konkursie, którego celem jest propagowanie wdrażanych w jednostkach samorządu terytorialnego na terenie Polski innowacyjnych rozwiązań, które skutecznie łączą nowoczesne technologie z potrzebami społeczności lokalnych miast i regionów. Nagradzając wdrożenie </w:t>
      </w:r>
      <w:r w:rsidR="000339C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Bolesławcu </w:t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rozwiązań Orange Polska jury doceniło kompleksowość inwestycji i spójność w strategicznym myśleniu o rozwoju miasta.</w:t>
      </w:r>
    </w:p>
    <w:p w14:paraId="13E81421" w14:textId="43B3C69A" w:rsidR="0072129D" w:rsidRPr="0072129D" w:rsidRDefault="0072129D" w:rsidP="0072129D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Rozwiązania smart przynoszą korzyści dla mieszkańców, środowiska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i budżetu. W Bolesławcu od 2018 roku sukcesywnie wdrażany jest ekosystem Internetu Rzeczy (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IoT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). Składają się na niego takie rozwiązania, jak Smart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Water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– system zdalnego odczytu wodomierzy i identyfikacji awarii; Smart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Lights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– system zarządzania oświetleniem miejskim; Smart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Bikes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– system rowerów miejskich, czy Smart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Sensors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– system czujników jakości powietrza. </w:t>
      </w:r>
    </w:p>
    <w:p w14:paraId="4958E81D" w14:textId="0D219620" w:rsidR="0072129D" w:rsidRPr="0072129D" w:rsidRDefault="0072129D" w:rsidP="0072129D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Cyfrowa transformacja miast wykorzystująca rozwiązania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IoT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przekłada się na ułatwienia dla mieszkańców, oszczędności w budżetach miejskich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i korzyści dla środowiska naturalnego (mniejsze zużycie zasobów, mniejsza emisja CO2). Dzięki zintegrowanej, inteligentnej strukturze miejskiej, zwiększa się efektywność inwestycji miejskich, działania służb i spółek miejskich, a miasto rozwija się w sposób bardziej zrównoważony. W Bolesławcu 1220 użytkowników przejechało już 29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356 km na rowerach Smart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Bikes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Dzięki systemowi Smart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Lights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do połowy 2021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r. </w:t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udało się też zaoszczędzić ponad 2800 kWh energii, co oznacza zmniejszenie emisji CO2 o ponad 2 miliony ton. Z kolei Smart </w:t>
      </w:r>
      <w:proofErr w:type="spellStart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Water</w:t>
      </w:r>
      <w:proofErr w:type="spellEnd"/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to 48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000 automatycznych odczytów z ponad 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000 liczników i ponad 600 alarmów rocznie pozwalających zapobiegać nadużyciom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72129D">
        <w:rPr>
          <w:rFonts w:ascii="Times New Roman" w:eastAsia="Times New Roman" w:hAnsi="Times New Roman" w:cs="Times New Roman"/>
          <w:color w:val="auto"/>
          <w:sz w:val="28"/>
          <w:szCs w:val="28"/>
        </w:rPr>
        <w:t>i ułatwiających usuwanie awarii.</w:t>
      </w:r>
    </w:p>
    <w:p w14:paraId="7601EFE4" w14:textId="435CF1E4" w:rsidR="00A96766" w:rsidRPr="003C3DF0" w:rsidRDefault="00A96766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7C4E654D" w14:textId="77777777" w:rsidR="0072129D" w:rsidRDefault="0072129D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3D9D06CB" w14:textId="0B349BEC" w:rsidR="00BB5CF7" w:rsidRPr="0043162F" w:rsidRDefault="00BB5CF7" w:rsidP="0043162F">
      <w:pPr>
        <w:pStyle w:val="Nagwek2"/>
      </w:pPr>
      <w:r w:rsidRPr="0043162F">
        <w:t>W sprawach budżetowych:</w:t>
      </w:r>
    </w:p>
    <w:p w14:paraId="3787D7ED" w14:textId="77777777" w:rsidR="0085172F" w:rsidRDefault="0085172F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7410AA9B" w14:textId="02BB63AC" w:rsidR="00531D28" w:rsidRPr="00531D28" w:rsidRDefault="00531D28" w:rsidP="00531D28">
      <w:pPr>
        <w:keepNext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1D28">
        <w:rPr>
          <w:rFonts w:ascii="Times New Roman" w:hAnsi="Times New Roman" w:cs="Times New Roman"/>
          <w:sz w:val="28"/>
          <w:szCs w:val="28"/>
        </w:rPr>
        <w:t xml:space="preserve">Zarządzenie  </w:t>
      </w:r>
      <w:r w:rsidR="00272A93">
        <w:rPr>
          <w:rFonts w:ascii="Times New Roman" w:hAnsi="Times New Roman" w:cs="Times New Roman"/>
          <w:sz w:val="28"/>
          <w:szCs w:val="28"/>
        </w:rPr>
        <w:t xml:space="preserve">nr </w:t>
      </w:r>
      <w:r w:rsidRPr="00531D28">
        <w:rPr>
          <w:rFonts w:ascii="Times New Roman" w:hAnsi="Times New Roman" w:cs="Times New Roman"/>
          <w:sz w:val="28"/>
          <w:szCs w:val="28"/>
        </w:rPr>
        <w:t>301/2021 z dnia 30.09.2021 r</w:t>
      </w:r>
      <w:r w:rsidR="00272A93">
        <w:rPr>
          <w:rFonts w:ascii="Times New Roman" w:hAnsi="Times New Roman" w:cs="Times New Roman"/>
          <w:sz w:val="28"/>
          <w:szCs w:val="28"/>
        </w:rPr>
        <w:t>.</w:t>
      </w:r>
      <w:r w:rsidRPr="00531D28">
        <w:rPr>
          <w:rFonts w:ascii="Times New Roman" w:hAnsi="Times New Roman" w:cs="Times New Roman"/>
          <w:sz w:val="28"/>
          <w:szCs w:val="28"/>
        </w:rPr>
        <w:t xml:space="preserve"> </w:t>
      </w:r>
      <w:r w:rsidRPr="00531D28"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2021 r.</w:t>
      </w:r>
      <w:r w:rsidRPr="00531D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3E1934" w14:textId="351EEF81" w:rsidR="00531D28" w:rsidRPr="00531D28" w:rsidRDefault="00531D28" w:rsidP="00531D28">
      <w:pPr>
        <w:pStyle w:val="Tekstpodstawowy"/>
        <w:jc w:val="both"/>
        <w:rPr>
          <w:iCs/>
        </w:rPr>
      </w:pPr>
      <w:r>
        <w:rPr>
          <w:iCs/>
        </w:rPr>
        <w:t>Z</w:t>
      </w:r>
      <w:r w:rsidRPr="00531D28">
        <w:rPr>
          <w:iCs/>
        </w:rPr>
        <w:t>miany w budżecie polegały na:</w:t>
      </w:r>
    </w:p>
    <w:p w14:paraId="5B59AC77" w14:textId="32E1E6EB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lastRenderedPageBreak/>
        <w:t>1) zwiększeniu planu dochodów i wydatków o kwotę 12</w:t>
      </w:r>
      <w:r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899 zł, na wypłacanie wynagrodzenia za sprawowanie opieki oraz na obsługę tego zadania, zgodnie 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z art. 18 ust. 1 pkt 9 oraz ust. 2 i 3 ustawy o pomocy społecznej - zgodnie 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z pismem Wojewody Dolnośląskiego nr FB-BP.3111.243.2021.MJ z dnia 22.09.2021 r.</w:t>
      </w:r>
    </w:p>
    <w:p w14:paraId="1A3A4380" w14:textId="75950C8E" w:rsidR="00531D28" w:rsidRPr="00531D28" w:rsidRDefault="00531D28" w:rsidP="00531D28">
      <w:pPr>
        <w:spacing w:before="120" w:after="120"/>
        <w:ind w:hanging="108"/>
        <w:jc w:val="both"/>
        <w:rPr>
          <w:rFonts w:ascii="Times New Roman" w:hAnsi="Times New Roman" w:cs="Times New Roman"/>
          <w:color w:val="000000"/>
          <w:sz w:val="28"/>
          <w:szCs w:val="28"/>
          <w:u w:color="000000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2)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zmniejszeniu  planu dochodów i wydatków o kwotę 71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316 zł,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  <w:t xml:space="preserve"> z tego:</w:t>
      </w:r>
    </w:p>
    <w:p w14:paraId="483C390D" w14:textId="5DE2E481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i/>
          <w:iCs/>
          <w:color w:val="000000"/>
          <w:sz w:val="28"/>
          <w:szCs w:val="28"/>
          <w:u w:color="000000"/>
        </w:rPr>
        <w:t>-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39</w:t>
      </w:r>
      <w:r w:rsidR="00272A9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502 zł zgodnie z wnioskiem Wydziału Zdrowia i Polityki Społecznej nr ZP-ZS.3111.112.2021.AJ z dnia 21 września 2021 r. - pismo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Wojewody Dolnośląskiego nr FB.BP.3111.317.2021.MJ z dnia 23.09.2021 r.,</w:t>
      </w:r>
    </w:p>
    <w:p w14:paraId="4965805D" w14:textId="13DA7168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 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="00272A9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814 zł zgodnie z wnioskiem Wydziału Zdrowia i Polityki Społecznej nr ZP-ZS.3111.114.2021.JS z dnia 27 września 2021 r. na wypłatę zasiłków stałych - pismo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Wojewody Dolnośląskiego nr FB.BP.3111.329.2021.MJ z dnia 29.09.2021 r.,</w:t>
      </w:r>
    </w:p>
    <w:p w14:paraId="55FA450D" w14:textId="015D9E7D" w:rsidR="00531D28" w:rsidRPr="00272A93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3)  przeniesieniu planu wydatków między rozdziałami i paragrafami klasyfikacji budżetowej w kwocie  41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900 zł,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z tego:</w:t>
      </w:r>
    </w:p>
    <w:p w14:paraId="7D37F8AF" w14:textId="212AA6CB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- 11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000 zł na zadanie remontowe pn. 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„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Wymiana uszkodzonych płytek </w:t>
      </w:r>
      <w:proofErr w:type="spellStart"/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gresowych</w:t>
      </w:r>
      <w:proofErr w:type="spellEnd"/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podestu przy schodach zewnętrznych obok wejścia do kaplicy na cmentarzu komunalnym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”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, konieczność przeprowadzenia remontu wynika z zaleceń okresowej kontroli stanu technicznego obiektu budowlanego,</w:t>
      </w:r>
    </w:p>
    <w:p w14:paraId="674C402B" w14:textId="77777777" w:rsidR="00531D28" w:rsidRPr="00531D28" w:rsidRDefault="00531D28" w:rsidP="00531D28">
      <w:pPr>
        <w:spacing w:before="120" w:after="120"/>
        <w:ind w:left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- 100 zł  z przeznaczeniem na prawidłową realizację VIII Światowego Dnia Zdrowia Psychicznego w Bolesławcu,</w:t>
      </w:r>
    </w:p>
    <w:p w14:paraId="73468F5B" w14:textId="426C697B" w:rsidR="00531D28" w:rsidRPr="00531D28" w:rsidRDefault="00531D28" w:rsidP="00531D28">
      <w:pPr>
        <w:pStyle w:val="Tekstpodstawowy"/>
        <w:spacing w:line="100" w:lineRule="atLeast"/>
        <w:jc w:val="both"/>
        <w:rPr>
          <w:color w:val="000000"/>
          <w:u w:color="000000"/>
        </w:rPr>
      </w:pPr>
      <w:r w:rsidRPr="00531D28">
        <w:rPr>
          <w:color w:val="000000"/>
        </w:rPr>
        <w:t xml:space="preserve">- </w:t>
      </w:r>
      <w:r w:rsidRPr="00531D28">
        <w:rPr>
          <w:color w:val="000000"/>
          <w:u w:color="000000"/>
        </w:rPr>
        <w:t>17</w:t>
      </w:r>
      <w:r w:rsidR="00272A93">
        <w:rPr>
          <w:color w:val="000000"/>
          <w:u w:color="000000"/>
        </w:rPr>
        <w:t>.</w:t>
      </w:r>
      <w:r w:rsidRPr="00531D28">
        <w:rPr>
          <w:color w:val="000000"/>
          <w:u w:color="000000"/>
        </w:rPr>
        <w:t xml:space="preserve">800 zł w związku z wynagrodzeniem pracowników pozostałej administracji, </w:t>
      </w:r>
    </w:p>
    <w:p w14:paraId="74F678D0" w14:textId="1F165718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- 13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000 zł w związku z korektą planu wydatków w ramach realizacji projektu FMP Polska - Republika Czeska 2014 - 2020 pn. 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„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Centrum wiedzy - wiedza 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i technologia bez barier” współfinansowanego ze środków Unii Europejskiej 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w ramach Europejskiego Funduszu Rozwoju Regionalnego oraz środków budżetu państwa za pośrednictwem Euroregionu Nysa.</w:t>
      </w:r>
    </w:p>
    <w:p w14:paraId="75B143D5" w14:textId="77777777" w:rsidR="0085172F" w:rsidRDefault="0085172F" w:rsidP="00272A93">
      <w:pPr>
        <w:keepNext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85ACFD" w14:textId="71737736" w:rsidR="00531D28" w:rsidRPr="00531D28" w:rsidRDefault="00531D28" w:rsidP="00272A93">
      <w:pPr>
        <w:keepNext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1D28">
        <w:rPr>
          <w:rFonts w:ascii="Times New Roman" w:hAnsi="Times New Roman" w:cs="Times New Roman"/>
          <w:sz w:val="28"/>
          <w:szCs w:val="28"/>
        </w:rPr>
        <w:t xml:space="preserve">Zarządzenie  </w:t>
      </w:r>
      <w:r w:rsidR="00272A93">
        <w:rPr>
          <w:rFonts w:ascii="Times New Roman" w:hAnsi="Times New Roman" w:cs="Times New Roman"/>
          <w:sz w:val="28"/>
          <w:szCs w:val="28"/>
        </w:rPr>
        <w:t xml:space="preserve">nr </w:t>
      </w:r>
      <w:r w:rsidRPr="00531D28">
        <w:rPr>
          <w:rFonts w:ascii="Times New Roman" w:hAnsi="Times New Roman" w:cs="Times New Roman"/>
          <w:sz w:val="28"/>
          <w:szCs w:val="28"/>
        </w:rPr>
        <w:t>311/2021 z dnia 20 października 2021 r</w:t>
      </w:r>
      <w:r w:rsidR="00272A93">
        <w:rPr>
          <w:rFonts w:ascii="Times New Roman" w:hAnsi="Times New Roman" w:cs="Times New Roman"/>
          <w:sz w:val="28"/>
          <w:szCs w:val="28"/>
        </w:rPr>
        <w:t>.</w:t>
      </w:r>
      <w:r w:rsidRPr="00531D28">
        <w:rPr>
          <w:rFonts w:ascii="Times New Roman" w:hAnsi="Times New Roman" w:cs="Times New Roman"/>
          <w:sz w:val="28"/>
          <w:szCs w:val="28"/>
        </w:rPr>
        <w:t xml:space="preserve"> </w:t>
      </w:r>
      <w:r w:rsidRPr="00531D28"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2021 r.</w:t>
      </w:r>
      <w:r w:rsidRPr="00531D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0416E0" w14:textId="188278CD" w:rsidR="00531D28" w:rsidRPr="00272A93" w:rsidRDefault="00272A93" w:rsidP="00531D28">
      <w:pPr>
        <w:pStyle w:val="Tekstpodstawowy"/>
        <w:jc w:val="both"/>
        <w:rPr>
          <w:iCs/>
        </w:rPr>
      </w:pPr>
      <w:r>
        <w:rPr>
          <w:iCs/>
        </w:rPr>
        <w:t>Z</w:t>
      </w:r>
      <w:r w:rsidR="00531D28" w:rsidRPr="00272A93">
        <w:rPr>
          <w:iCs/>
        </w:rPr>
        <w:t>miany w budżecie polegały na:</w:t>
      </w:r>
    </w:p>
    <w:p w14:paraId="4DEE5AAD" w14:textId="700945A2" w:rsidR="00531D28" w:rsidRPr="00272A93" w:rsidRDefault="00531D28" w:rsidP="00531D28">
      <w:pPr>
        <w:spacing w:before="120" w:after="120"/>
        <w:ind w:left="176" w:right="-182" w:hanging="227"/>
        <w:jc w:val="both"/>
        <w:rPr>
          <w:rFonts w:ascii="Times New Roman" w:hAnsi="Times New Roman" w:cs="Times New Roman"/>
          <w:color w:val="000000"/>
          <w:sz w:val="28"/>
          <w:szCs w:val="28"/>
          <w:u w:color="000000"/>
        </w:rPr>
      </w:pP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lastRenderedPageBreak/>
        <w:t>1)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zwiększeniu planu dochodów i wydatków o kwotę 68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182,59 zł (zgodnie 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z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pismami Wojewody Dolnośląskiego)</w:t>
      </w:r>
      <w:r w:rsidR="0072129D">
        <w:rPr>
          <w:rFonts w:ascii="Times New Roman" w:hAnsi="Times New Roman" w:cs="Times New Roman"/>
          <w:color w:val="000000"/>
          <w:sz w:val="28"/>
          <w:szCs w:val="28"/>
          <w:u w:color="000000"/>
        </w:rPr>
        <w:t>,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z tego:</w:t>
      </w:r>
    </w:p>
    <w:p w14:paraId="4C198DBE" w14:textId="527849BA" w:rsidR="00531D28" w:rsidRPr="00531D28" w:rsidRDefault="00531D28" w:rsidP="00531D28">
      <w:pPr>
        <w:spacing w:before="120" w:after="120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i/>
          <w:iCs/>
          <w:color w:val="000000"/>
          <w:sz w:val="28"/>
          <w:szCs w:val="28"/>
          <w:u w:color="000000"/>
        </w:rPr>
        <w:t xml:space="preserve">-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2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215,59 zł  z przeznaczeniem na zwrot części podatku akcyzowego zawartego w cenie oleju napędowego wykorzystywanego do produkcji rolnej przez producentów rolnych oraz na pokrycie kosztów postępowania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  <w:t>w sprawie jego zwrotu poniesionych w tym zakresie przez gminę w II okresie płatniczym 2021 r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.,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</w:p>
    <w:p w14:paraId="0B5F8546" w14:textId="46845CE8" w:rsidR="00531D28" w:rsidRPr="00531D28" w:rsidRDefault="00531D28" w:rsidP="00531D28">
      <w:pPr>
        <w:spacing w:before="120" w:after="120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14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500 zł w związku z otrzymaniem II części dotacji przeznaczonej na sfinansowanie wynagrodzeń w formie nagród spisowych związanych z realizacją zadań na rzecz Narodowego Spisu powszechnego 2021 - zgodnie z pismem nr WRO-WE.577.5.2021.6 z 14.10.2021 z Urzędu Statystycznego we Wrocławiu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6A887A56" w14:textId="53974A7C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16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332 zł  na dofinansowanie działalności bieżącej Domu Pomocy Społecznej w Bolesławcu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10CA2005" w14:textId="2878B03A" w:rsidR="00531D28" w:rsidRPr="00531D28" w:rsidRDefault="00531D28" w:rsidP="00531D28">
      <w:pPr>
        <w:spacing w:before="120" w:after="120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4</w:t>
      </w:r>
      <w:r w:rsid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183 zł z przeznaczeniem na sfinansowanie wypłat zryczałtowanych dodatków energetycznych dla odbiorców wrażliwych energii elektrycznej oraz kosztów obsługi tego zadania realizowanego przez gminy, </w:t>
      </w:r>
    </w:p>
    <w:p w14:paraId="353B0D13" w14:textId="518DB838" w:rsidR="00531D28" w:rsidRPr="00531D28" w:rsidRDefault="00531D28" w:rsidP="00531D28">
      <w:pPr>
        <w:spacing w:before="120" w:after="120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>- 20</w:t>
      </w:r>
      <w:r w:rsidR="00272A9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060 zł  z przeznaczeniem na organizowanie i świadczenie specjalistycznych usług opiekuńczych w miejscu zamieszkania dla osób z zaburzeniami psychicznymi, zgodnie z art. 18 ust. 1 pkt 3 oraz ust. 2 ustawy o pomocy społecznej,</w:t>
      </w:r>
    </w:p>
    <w:p w14:paraId="357160A7" w14:textId="08EC2875" w:rsidR="00531D28" w:rsidRPr="00531D28" w:rsidRDefault="00531D28" w:rsidP="00531D28">
      <w:pPr>
        <w:spacing w:before="120" w:after="120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>- 10</w:t>
      </w:r>
      <w:r w:rsidR="00272A9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892 zł  na dofinansowanie zakupu podręczników i materiałów edukacyjnych dla uczniów w ramach Rządowego programu pomocy uczniom niepełnosprawnym, </w:t>
      </w:r>
    </w:p>
    <w:p w14:paraId="5995BCD6" w14:textId="4A9B1FFD" w:rsidR="00531D28" w:rsidRPr="00272A93" w:rsidRDefault="00531D28" w:rsidP="00272A93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2) zmniejszeniu planu dochodów i wydatków o kwotę  4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511 zł (zgodnie 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>z pismami Wojewody Dolnośląskiego)</w:t>
      </w:r>
      <w:r w:rsidR="0072129D">
        <w:rPr>
          <w:rFonts w:ascii="Times New Roman" w:hAnsi="Times New Roman" w:cs="Times New Roman"/>
          <w:color w:val="000000"/>
          <w:sz w:val="28"/>
          <w:szCs w:val="28"/>
          <w:u w:color="000000"/>
        </w:rPr>
        <w:t>,</w:t>
      </w:r>
      <w:r w:rsidRPr="00272A9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z tego:</w:t>
      </w:r>
    </w:p>
    <w:p w14:paraId="607A333C" w14:textId="51044740" w:rsidR="00531D28" w:rsidRPr="00531D28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>- 1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000 zł zgodnie z wnioskiem Wydziału Bezpieczeństwa i Zarządzania Kryzysowego 85/02.3122.1.594.2021.WZW z 12.10.2021 r., środki przeznaczone były na organizację i przeprowadzenie ćwiczeń miejskich 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i gminnych w celu sprawdzenia przyjętych rozwiązań w ramach przygotowań obronnych, </w:t>
      </w:r>
    </w:p>
    <w:p w14:paraId="4B0C684D" w14:textId="085626E8" w:rsidR="00531D28" w:rsidRPr="00531D28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- 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511 zł zgodnie z wnioskiem Wydziału Zdrowia i Polityki Społecznej nr ZP-ZS.3111.115.2021.JS z dnia 21 września 2021 r. </w:t>
      </w:r>
    </w:p>
    <w:p w14:paraId="360A3434" w14:textId="55F95649" w:rsidR="00531D28" w:rsidRPr="000B0B34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lastRenderedPageBreak/>
        <w:t>3) przeniesieniu planu dochodów między rozdziałami i  paragrafami klasyfikacji budżetowej w kwocie 217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044,19 zł, z tego:</w:t>
      </w:r>
    </w:p>
    <w:p w14:paraId="40818DC0" w14:textId="3CD7A23F" w:rsidR="00531D28" w:rsidRPr="00531D28" w:rsidRDefault="00531D28" w:rsidP="00531D28">
      <w:pPr>
        <w:spacing w:before="120" w:after="120"/>
        <w:ind w:left="227" w:hanging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>-126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704,19 zł w związku ze zmianą klasyfikacji budżetowej,</w:t>
      </w:r>
    </w:p>
    <w:p w14:paraId="4527D6F1" w14:textId="74BDF307" w:rsidR="00531D28" w:rsidRPr="00531D28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</w:rPr>
        <w:t>- 90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340 zł w ramach Programu wieloletniego 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Senior+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 xml:space="preserve"> na lata 2021-2025 Edycja 2021 Moduł II "Zapewnienie funkcjonowania Dziennego Domu Senior+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>”,</w:t>
      </w:r>
    </w:p>
    <w:p w14:paraId="246DAD60" w14:textId="3454FDA4" w:rsidR="00531D28" w:rsidRPr="000B0B34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4) przeniesieniu planu wydatków z rezerwy celowej w kwocie 70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200 zł, z tego:</w:t>
      </w:r>
    </w:p>
    <w:p w14:paraId="1EA0FCD7" w14:textId="1A3EFC17" w:rsidR="00531D28" w:rsidRPr="00531D28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- 48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600 zł na wypłatę odpraw emerytalnych dla pracowników MZGM 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w Bolesławcu,</w:t>
      </w:r>
    </w:p>
    <w:p w14:paraId="21108A17" w14:textId="6151CD54" w:rsidR="00531D28" w:rsidRPr="00531D28" w:rsidRDefault="00531D28" w:rsidP="00531D28">
      <w:pPr>
        <w:spacing w:before="120" w:after="120"/>
        <w:ind w:left="176" w:right="-182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- 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="000B0B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</w:rPr>
        <w:t>600 zł na wypłatę odprawy emerytalnej dla pracownika DPS w Bolesławcu.</w:t>
      </w:r>
    </w:p>
    <w:p w14:paraId="128E60DC" w14:textId="3DAF22D7" w:rsidR="00531D28" w:rsidRPr="000B0B34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5)  </w:t>
      </w:r>
      <w:r w:rsidRP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przeniesieniu planu wydatków między rozdziałami i  paragrafami klasyfikacji budżetowej w kwocie 580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400 zł, z tego:</w:t>
      </w:r>
    </w:p>
    <w:p w14:paraId="7B269CDA" w14:textId="58492F41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- 32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000 zł na zadanie inwestycyjne pn.: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„Wykonanie klimatyzacji w budynku biurowym A oraz w budynku portierni w MZGM 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–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zakończenie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”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,</w:t>
      </w:r>
    </w:p>
    <w:p w14:paraId="135C5B99" w14:textId="3789A130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- 85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145 zł w związku z nowelizacją ustawy o wynagrodzeniach osób zajmujących kierownicze stanowiska państwowe oraz niektórych innych ustaw - środki pochodzą z rozdziału 75023,</w:t>
      </w:r>
    </w:p>
    <w:p w14:paraId="5932AE8F" w14:textId="3864449D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  28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000 zł w związku ze wzrostem wydatków na paliwo gazowe i na umowy zlecenia,</w:t>
      </w:r>
    </w:p>
    <w:p w14:paraId="085F83B6" w14:textId="79A90968" w:rsidR="00531D28" w:rsidRPr="00531D28" w:rsidRDefault="00531D28" w:rsidP="000B0B34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100 zł w celu optymalizacji wykorzystania dotacji na cele obronne,</w:t>
      </w:r>
    </w:p>
    <w:p w14:paraId="534C95D6" w14:textId="0EC6C7D8" w:rsidR="00531D28" w:rsidRPr="00531D28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21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610 zł w związku z usługą wykonania funkcji organizatora emisji obligacji, agenta emisji obligacji i agenta dokumentacyjnego,</w:t>
      </w:r>
    </w:p>
    <w:p w14:paraId="3C1D1FD7" w14:textId="0AD094D3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u w:color="000000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  15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245 zł na pokrycie kosztów zakupu systemu nagłośnienia szkoły w SP Nr 2; </w:t>
      </w:r>
    </w:p>
    <w:p w14:paraId="445B4090" w14:textId="78A71BE5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u w:color="000000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- 63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500 zł na zakup ławek, krzeseł szkolnych i szafek uczniowskich oraz wymianę oświetlenia sali sportowej, grzejników  i wkładek w zamkach drzwi do </w:t>
      </w:r>
      <w:proofErr w:type="spellStart"/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sal</w:t>
      </w:r>
      <w:proofErr w:type="spellEnd"/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lekcyjnych w SP Nr 3;</w:t>
      </w:r>
    </w:p>
    <w:p w14:paraId="7BC8BCC2" w14:textId="3E4DAD45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u w:color="000000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- 6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200 zł na zakup środków czystości, materiałów biurowych w SP Nr 5; </w:t>
      </w:r>
    </w:p>
    <w:p w14:paraId="5EFE669F" w14:textId="39440888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- 32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000 zł na pokrycie kosztów wynagrodzeń i składek na ubezpieczenia społeczne w SP Nr 5  - zgodnie z załącznikiem Nr 4,</w:t>
      </w:r>
    </w:p>
    <w:p w14:paraId="60B3BD3F" w14:textId="3E2AE232" w:rsidR="00531D28" w:rsidRPr="00531D28" w:rsidRDefault="00531D28" w:rsidP="00531D2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lastRenderedPageBreak/>
        <w:t>- 160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000 zł na pokrycie kosztów wynagrodzeń i pochodnych od wynagrodzeń 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br/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w Miejskich Przedszkolach Publicznych - środki pochodzą z rozdziału 80101 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„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Szkoły podstawowe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”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 - zgodnie z załącznikiem Nr 3 i Nr 4,</w:t>
      </w:r>
    </w:p>
    <w:p w14:paraId="6A7011C5" w14:textId="29C3A4F3" w:rsidR="00531D28" w:rsidRPr="00531D28" w:rsidRDefault="00531D28" w:rsidP="00531D28">
      <w:pPr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- 36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600 zł na pokrycie kosztów wynagrodzeń składek na ubezpieczenie społeczne  w SP Nr 4  - zgodnie z załącznikiem Nr 4,</w:t>
      </w:r>
    </w:p>
    <w:p w14:paraId="7E7156A2" w14:textId="5DFA8F78" w:rsidR="00490001" w:rsidRPr="00531D28" w:rsidRDefault="00531D28" w:rsidP="00531D28">
      <w:pPr>
        <w:keepNext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- 100</w:t>
      </w:r>
      <w:r w:rsidR="000B0B34">
        <w:rPr>
          <w:rFonts w:ascii="Times New Roman" w:hAnsi="Times New Roman" w:cs="Times New Roman"/>
          <w:color w:val="000000"/>
          <w:sz w:val="28"/>
          <w:szCs w:val="28"/>
          <w:u w:color="000000"/>
        </w:rPr>
        <w:t>.</w:t>
      </w:r>
      <w:r w:rsidRPr="00531D28">
        <w:rPr>
          <w:rFonts w:ascii="Times New Roman" w:hAnsi="Times New Roman" w:cs="Times New Roman"/>
          <w:color w:val="000000"/>
          <w:sz w:val="28"/>
          <w:szCs w:val="28"/>
          <w:u w:color="000000"/>
        </w:rPr>
        <w:t>000 zł na likwidację dzikich wysypisk - środki pochodzą z rozdziału 90095.</w:t>
      </w:r>
    </w:p>
    <w:p w14:paraId="445C191E" w14:textId="77777777" w:rsidR="009500FB" w:rsidRDefault="009500FB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DAD2410" w14:textId="384B5801" w:rsidR="00983921" w:rsidRPr="0043162F" w:rsidRDefault="009F4D47" w:rsidP="0043162F">
      <w:pPr>
        <w:pStyle w:val="Nagwek2"/>
      </w:pPr>
      <w:r w:rsidRPr="0043162F">
        <w:t>W s</w:t>
      </w:r>
      <w:r w:rsidR="00950394" w:rsidRPr="0043162F">
        <w:t>praw</w:t>
      </w:r>
      <w:r w:rsidRPr="0043162F">
        <w:t>ach</w:t>
      </w:r>
      <w:r w:rsidR="00950394" w:rsidRPr="0043162F">
        <w:t xml:space="preserve">  podatkow</w:t>
      </w:r>
      <w:r w:rsidRPr="0043162F">
        <w:t>ych:</w:t>
      </w:r>
    </w:p>
    <w:p w14:paraId="4572410C" w14:textId="77777777" w:rsidR="007D3E32" w:rsidRPr="00DD78B6" w:rsidRDefault="007D3E32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18440974" w14:textId="12D127FF" w:rsidR="00554E4D" w:rsidRPr="00554E4D" w:rsidRDefault="00E3131F" w:rsidP="00554E4D">
      <w:pPr>
        <w:spacing w:after="0"/>
      </w:pPr>
      <w:r w:rsidRPr="00E313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Decyzje :</w:t>
      </w:r>
      <w:r w:rsidR="00D81D91" w:rsidRPr="00D81D91">
        <w:t xml:space="preserve"> </w:t>
      </w:r>
    </w:p>
    <w:p w14:paraId="5686572D" w14:textId="77777777" w:rsidR="002B5247" w:rsidRDefault="002B5247" w:rsidP="002B5247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</w:p>
    <w:p w14:paraId="34C124D3" w14:textId="29568EBF" w:rsidR="002B5247" w:rsidRDefault="002B5247" w:rsidP="002B5247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*ogółem  wydano  144 decyzje:</w:t>
      </w:r>
    </w:p>
    <w:p w14:paraId="78AF0016" w14:textId="77777777" w:rsidR="002B5247" w:rsidRPr="002B5247" w:rsidRDefault="002B5247" w:rsidP="002B5247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70AE8FC9" w14:textId="77777777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color w:val="auto"/>
          <w:sz w:val="28"/>
          <w:szCs w:val="28"/>
        </w:rPr>
        <w:t>- 2 decyzje w sprawie zwrotu opłaty skarbowej,</w:t>
      </w:r>
    </w:p>
    <w:p w14:paraId="73CF09C1" w14:textId="77777777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color w:val="auto"/>
          <w:sz w:val="28"/>
          <w:szCs w:val="28"/>
        </w:rPr>
        <w:t>- 139 decyzji w sprawie ustalenia/zmiany wysokości podatku od nieruchomości, rolnego, łącznego zobowiązania pieniężnego- osoby fizyczne,</w:t>
      </w:r>
    </w:p>
    <w:p w14:paraId="68B61524" w14:textId="058E0AA9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- 1 decyzja w sprawie określenia wysokości zobowiązania podatkowego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2B5247">
        <w:rPr>
          <w:rFonts w:ascii="Times New Roman" w:eastAsia="Times New Roman" w:hAnsi="Times New Roman" w:cs="Times New Roman"/>
          <w:color w:val="auto"/>
          <w:sz w:val="28"/>
          <w:szCs w:val="28"/>
        </w:rPr>
        <w:t>w podatku od środków transportowych – osoba fizyczna,</w:t>
      </w:r>
    </w:p>
    <w:p w14:paraId="2C55F2CD" w14:textId="77777777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color w:val="auto"/>
          <w:sz w:val="28"/>
          <w:szCs w:val="28"/>
        </w:rPr>
        <w:t>- 1 decyzja w sprawie odmowy stwierdzenia nadpłaty w opłacie za gospodarowanie odpadami komunalnymi,</w:t>
      </w:r>
    </w:p>
    <w:p w14:paraId="78506B73" w14:textId="77777777" w:rsidR="002B5247" w:rsidRPr="002B5247" w:rsidRDefault="002B5247" w:rsidP="002B5247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5247">
        <w:rPr>
          <w:rFonts w:ascii="Times New Roman" w:eastAsia="Times New Roman" w:hAnsi="Times New Roman" w:cs="Times New Roman"/>
          <w:color w:val="auto"/>
          <w:sz w:val="28"/>
          <w:szCs w:val="28"/>
        </w:rPr>
        <w:t>- 1 decyzja w sprawie odmowy rozłożenia na raty zaległości w podatku od nieruchomości – osoby fizyczna.</w:t>
      </w:r>
    </w:p>
    <w:p w14:paraId="403717D5" w14:textId="77777777" w:rsidR="002B5247" w:rsidRPr="002B5247" w:rsidRDefault="002B5247" w:rsidP="002B524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F1E323A" w14:textId="77777777" w:rsidR="0072129D" w:rsidRDefault="0072129D" w:rsidP="00F3405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0A4BF0A" w14:textId="3C26FF55" w:rsidR="0032188D" w:rsidRPr="0043162F" w:rsidRDefault="0032188D" w:rsidP="0043162F">
      <w:pPr>
        <w:pStyle w:val="Nagwek2"/>
      </w:pPr>
      <w:r w:rsidRPr="0043162F">
        <w:t>W sprawach oświatowych:</w:t>
      </w:r>
    </w:p>
    <w:p w14:paraId="042ADADC" w14:textId="02A8B96F" w:rsidR="0032188D" w:rsidRPr="0032188D" w:rsidRDefault="00361984" w:rsidP="0036198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_Hlk86060034"/>
      <w:r>
        <w:rPr>
          <w:rFonts w:ascii="Times New Roman" w:hAnsi="Times New Roman" w:cs="Times New Roman"/>
          <w:bCs/>
          <w:sz w:val="28"/>
          <w:szCs w:val="28"/>
        </w:rPr>
        <w:t>Zatwierdzono</w:t>
      </w:r>
      <w:bookmarkEnd w:id="3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aneks nr 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do arkusza organizacji Miejskiego Przedszkola Publicznego nr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 1</w:t>
      </w:r>
      <w:r>
        <w:rPr>
          <w:rFonts w:ascii="Times New Roman" w:hAnsi="Times New Roman" w:cs="Times New Roman"/>
          <w:bCs/>
          <w:sz w:val="28"/>
          <w:szCs w:val="28"/>
        </w:rPr>
        <w:t xml:space="preserve">, 2, 3, 4, 5, 6 i 7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w Bolesławcu – na rok szkolny 2021/2022.</w:t>
      </w:r>
    </w:p>
    <w:p w14:paraId="20A8BF19" w14:textId="08F59294" w:rsidR="0032188D" w:rsidRPr="0032188D" w:rsidRDefault="00361984" w:rsidP="0036198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aneks nr 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do arkusza organizacji Szkoły Podstawowej nr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 1, 2, 3, 4 i 5 w Bolesławcu – na rok szkolny 2021/2022.</w:t>
      </w:r>
    </w:p>
    <w:p w14:paraId="0E9626D7" w14:textId="47A1D5F3" w:rsidR="0032188D" w:rsidRPr="0032188D" w:rsidRDefault="00361984" w:rsidP="0036198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984"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aneks nr 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do arkusza organizacji Szkoły Podstawowej nr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,2,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 3</w:t>
      </w:r>
      <w:r>
        <w:rPr>
          <w:rFonts w:ascii="Times New Roman" w:hAnsi="Times New Roman" w:cs="Times New Roman"/>
          <w:bCs/>
          <w:sz w:val="28"/>
          <w:szCs w:val="28"/>
        </w:rPr>
        <w:t>, 4 i 5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 w Bolesławcu – na rok szkolny 2021/2022.</w:t>
      </w:r>
    </w:p>
    <w:p w14:paraId="3E9C691C" w14:textId="17B4C7EC" w:rsidR="0032188D" w:rsidRPr="0032188D" w:rsidRDefault="00361984" w:rsidP="0036198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984"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aneks nr 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do arkusza organizacji Miejskiego Przedszkola Publicznego nr </w:t>
      </w:r>
      <w:r>
        <w:rPr>
          <w:rFonts w:ascii="Times New Roman" w:hAnsi="Times New Roman" w:cs="Times New Roman"/>
          <w:bCs/>
          <w:sz w:val="28"/>
          <w:szCs w:val="28"/>
        </w:rPr>
        <w:t xml:space="preserve">3,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6</w:t>
      </w:r>
      <w:r w:rsidR="0072129D">
        <w:rPr>
          <w:rFonts w:ascii="Times New Roman" w:hAnsi="Times New Roman" w:cs="Times New Roman"/>
          <w:bCs/>
          <w:sz w:val="28"/>
          <w:szCs w:val="28"/>
        </w:rPr>
        <w:t xml:space="preserve"> i</w:t>
      </w:r>
      <w:r>
        <w:rPr>
          <w:rFonts w:ascii="Times New Roman" w:hAnsi="Times New Roman" w:cs="Times New Roman"/>
          <w:bCs/>
          <w:sz w:val="28"/>
          <w:szCs w:val="28"/>
        </w:rPr>
        <w:t xml:space="preserve"> 7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 w Bolesławcu – na rok szkolny 2021/2022.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CF177B4" w14:textId="288E8F37" w:rsidR="0032188D" w:rsidRDefault="00361984" w:rsidP="0081675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Zatwierdzono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aneks nr 3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do arkusza organizacji Szkoły Podstawowej nr 3 </w:t>
      </w:r>
      <w:r w:rsidR="0081675C">
        <w:rPr>
          <w:rFonts w:ascii="Times New Roman" w:hAnsi="Times New Roman" w:cs="Times New Roman"/>
          <w:bCs/>
          <w:sz w:val="28"/>
          <w:szCs w:val="28"/>
        </w:rPr>
        <w:br/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w Bolesławcu – na rok szkolny 2021/2022.</w:t>
      </w:r>
    </w:p>
    <w:p w14:paraId="6CEEE856" w14:textId="0D665505" w:rsidR="0032188D" w:rsidRDefault="0081675C" w:rsidP="0081675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 xml:space="preserve">12 decyzji pozytywnych przyznających pomoc materialną </w:t>
      </w:r>
      <w:r w:rsidR="0072129D">
        <w:rPr>
          <w:rFonts w:ascii="Times New Roman" w:hAnsi="Times New Roman" w:cs="Times New Roman"/>
          <w:bCs/>
          <w:sz w:val="28"/>
          <w:szCs w:val="28"/>
        </w:rPr>
        <w:br/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o charakterze socjalnym w formie stypendium szkolnego na rok szkolny 2021/2022.</w:t>
      </w:r>
    </w:p>
    <w:p w14:paraId="49FFBE29" w14:textId="1BD1E5A9" w:rsidR="0032188D" w:rsidRPr="0032188D" w:rsidRDefault="0081675C" w:rsidP="0081675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2 decyzje negatywne odmawiające  przyznania pomocy materialnej o charakterze socjalnym w formie stypendium szkolnego na rok szkolny 2021/2022.</w:t>
      </w:r>
    </w:p>
    <w:p w14:paraId="732F0D59" w14:textId="7B44D19D" w:rsidR="0032188D" w:rsidRPr="0032188D" w:rsidRDefault="0081675C" w:rsidP="0081675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1 decyzję pozytywną przyznającą  pomoc materialną o charakterze socjalnym w formie zasiłku szkolnego.</w:t>
      </w:r>
    </w:p>
    <w:p w14:paraId="04A02F8F" w14:textId="2F74A299" w:rsidR="0032188D" w:rsidRPr="0032188D" w:rsidRDefault="0081675C" w:rsidP="0081675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675C">
        <w:rPr>
          <w:rFonts w:ascii="Times New Roman" w:hAnsi="Times New Roman" w:cs="Times New Roman"/>
          <w:bCs/>
          <w:sz w:val="28"/>
          <w:szCs w:val="28"/>
        </w:rPr>
        <w:t>Wydano zaświadczenie Nr 1/NP8/SP-13/2021 o wpisie do rejestru Niepublicznego Przedszkola „Safari Kids” z siedzibą przy ul. Stanisława Staszica 13H, 59-700 Bolesławiec.</w:t>
      </w:r>
    </w:p>
    <w:p w14:paraId="2C2C6013" w14:textId="77777777" w:rsidR="0032188D" w:rsidRPr="0032188D" w:rsidRDefault="0032188D" w:rsidP="00F3405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3F3326" w14:textId="2315CD9B" w:rsidR="00A46A70" w:rsidRPr="0043162F" w:rsidRDefault="00714CAE" w:rsidP="0043162F">
      <w:pPr>
        <w:pStyle w:val="Nagwek2"/>
      </w:pPr>
      <w:r w:rsidRPr="0043162F">
        <w:t xml:space="preserve">W sprawach obywatelskich: </w:t>
      </w:r>
    </w:p>
    <w:p w14:paraId="1939AE22" w14:textId="77777777" w:rsidR="00EC17BB" w:rsidRPr="0032188D" w:rsidRDefault="00552D33" w:rsidP="00F3405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W sprawach przedsiębiorczości</w:t>
      </w:r>
      <w:r w:rsidR="00EC17BB" w:rsidRPr="0032188D">
        <w:rPr>
          <w:rFonts w:ascii="Times New Roman" w:hAnsi="Times New Roman" w:cs="Times New Roman"/>
          <w:bCs/>
          <w:sz w:val="28"/>
          <w:szCs w:val="28"/>
        </w:rPr>
        <w:t>:</w:t>
      </w:r>
    </w:p>
    <w:p w14:paraId="2B6A576D" w14:textId="39E77896" w:rsidR="00552D33" w:rsidRPr="0032188D" w:rsidRDefault="00552D33" w:rsidP="00EC17BB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 xml:space="preserve">wydano: </w:t>
      </w:r>
    </w:p>
    <w:p w14:paraId="40341D66" w14:textId="77777777" w:rsidR="00552D33" w:rsidRPr="0032188D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- 17 zezwoleń na sprzedaż napojów alkoholowych,</w:t>
      </w:r>
    </w:p>
    <w:p w14:paraId="2A589B69" w14:textId="77777777" w:rsidR="00552D33" w:rsidRPr="0032188D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- 6 decyzji w sprawie wygaszenia zezwoleń na sprzedaż napojów alkoholowych,</w:t>
      </w:r>
    </w:p>
    <w:p w14:paraId="244EDE51" w14:textId="04A81FFC" w:rsidR="00552D33" w:rsidRPr="0032188D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- 1 decyzję na wykonywanie krajowego transportu drogowego w zakresie przewozu osób taksówką,</w:t>
      </w:r>
    </w:p>
    <w:p w14:paraId="00B394BC" w14:textId="7E21B8BC" w:rsidR="00552D33" w:rsidRPr="0032188D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- 1 decyzję w sprawie wygaszenia licencji w zakresie przewozu osób taksówką</w:t>
      </w:r>
      <w:r w:rsidR="00EC17BB" w:rsidRPr="0032188D">
        <w:rPr>
          <w:rFonts w:ascii="Times New Roman" w:hAnsi="Times New Roman" w:cs="Times New Roman"/>
          <w:bCs/>
          <w:sz w:val="28"/>
          <w:szCs w:val="28"/>
        </w:rPr>
        <w:t>,</w:t>
      </w:r>
    </w:p>
    <w:p w14:paraId="6EB9114F" w14:textId="4CD9FE35" w:rsidR="00EC17BB" w:rsidRPr="0032188D" w:rsidRDefault="00EC17BB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4C8B27B" w14:textId="44A31D61" w:rsidR="00552D33" w:rsidRPr="0032188D" w:rsidRDefault="00EC17BB" w:rsidP="00253856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p</w:t>
      </w:r>
      <w:r w:rsidR="00552D33" w:rsidRPr="0032188D">
        <w:rPr>
          <w:rFonts w:ascii="Times New Roman" w:hAnsi="Times New Roman" w:cs="Times New Roman"/>
          <w:bCs/>
          <w:sz w:val="28"/>
          <w:szCs w:val="28"/>
        </w:rPr>
        <w:t>rzyjęto i przetworzono 90 wniosków o wpis do Centralnej</w:t>
      </w:r>
      <w:r w:rsidRPr="003218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2D33" w:rsidRPr="0032188D">
        <w:rPr>
          <w:rFonts w:ascii="Times New Roman" w:hAnsi="Times New Roman" w:cs="Times New Roman"/>
          <w:bCs/>
          <w:sz w:val="28"/>
          <w:szCs w:val="28"/>
        </w:rPr>
        <w:t xml:space="preserve">Ewidencji </w:t>
      </w:r>
      <w:r w:rsidRPr="0032188D">
        <w:rPr>
          <w:rFonts w:ascii="Times New Roman" w:hAnsi="Times New Roman" w:cs="Times New Roman"/>
          <w:bCs/>
          <w:sz w:val="28"/>
          <w:szCs w:val="28"/>
        </w:rPr>
        <w:br/>
      </w:r>
      <w:r w:rsidR="00552D33" w:rsidRPr="0032188D">
        <w:rPr>
          <w:rFonts w:ascii="Times New Roman" w:hAnsi="Times New Roman" w:cs="Times New Roman"/>
          <w:bCs/>
          <w:sz w:val="28"/>
          <w:szCs w:val="28"/>
        </w:rPr>
        <w:t>i Informacji o Działalności Gospodarczej</w:t>
      </w:r>
      <w:r w:rsidRPr="0032188D">
        <w:rPr>
          <w:rFonts w:ascii="Times New Roman" w:hAnsi="Times New Roman" w:cs="Times New Roman"/>
          <w:bCs/>
          <w:sz w:val="28"/>
          <w:szCs w:val="28"/>
        </w:rPr>
        <w:t>.</w:t>
      </w:r>
    </w:p>
    <w:p w14:paraId="7A0CB777" w14:textId="77777777" w:rsidR="00EC17BB" w:rsidRPr="0032188D" w:rsidRDefault="00EC17BB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002CDCA" w14:textId="579AAFA6" w:rsidR="00552D33" w:rsidRPr="0032188D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W sprawach ewidencji ludności i dowodów osobistych</w:t>
      </w:r>
      <w:r w:rsidR="00EC17BB" w:rsidRPr="0032188D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Pr="0032188D">
        <w:rPr>
          <w:rFonts w:ascii="Times New Roman" w:hAnsi="Times New Roman" w:cs="Times New Roman"/>
          <w:bCs/>
          <w:sz w:val="28"/>
          <w:szCs w:val="28"/>
        </w:rPr>
        <w:t>ydano:</w:t>
      </w:r>
    </w:p>
    <w:p w14:paraId="669D9CB7" w14:textId="30297831" w:rsidR="00552D33" w:rsidRPr="0032188D" w:rsidRDefault="0043162F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552D33" w:rsidRPr="0032188D">
        <w:rPr>
          <w:rFonts w:ascii="Times New Roman" w:hAnsi="Times New Roman" w:cs="Times New Roman"/>
          <w:bCs/>
          <w:sz w:val="28"/>
          <w:szCs w:val="28"/>
        </w:rPr>
        <w:t>2 decyzje o wymeldowaniu z pobytu stałego,</w:t>
      </w:r>
    </w:p>
    <w:p w14:paraId="48FAF811" w14:textId="72035D26" w:rsidR="00552D33" w:rsidRPr="0032188D" w:rsidRDefault="0043162F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-</w:t>
      </w:r>
      <w:r w:rsidR="00552D33" w:rsidRPr="0032188D">
        <w:rPr>
          <w:rFonts w:ascii="Times New Roman" w:hAnsi="Times New Roman" w:cs="Times New Roman"/>
          <w:bCs/>
          <w:sz w:val="28"/>
          <w:szCs w:val="28"/>
        </w:rPr>
        <w:t>8 decyzji o umorzeniu postępowania w sprawie wymeldowania z pobytu stałego</w:t>
      </w:r>
      <w:r w:rsidR="00EC17BB" w:rsidRPr="0032188D">
        <w:rPr>
          <w:rFonts w:ascii="Times New Roman" w:hAnsi="Times New Roman" w:cs="Times New Roman"/>
          <w:bCs/>
          <w:sz w:val="28"/>
          <w:szCs w:val="28"/>
        </w:rPr>
        <w:t>.</w:t>
      </w:r>
    </w:p>
    <w:p w14:paraId="34DAD600" w14:textId="77777777" w:rsidR="00EC17BB" w:rsidRPr="0032188D" w:rsidRDefault="00EC17BB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507FEB" w14:textId="77777777" w:rsidR="00EC17BB" w:rsidRPr="0032188D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 xml:space="preserve">W sprawach wojskowych </w:t>
      </w:r>
      <w:r w:rsidR="00EC17BB" w:rsidRPr="0032188D">
        <w:rPr>
          <w:rFonts w:ascii="Times New Roman" w:hAnsi="Times New Roman" w:cs="Times New Roman"/>
          <w:bCs/>
          <w:sz w:val="28"/>
          <w:szCs w:val="28"/>
        </w:rPr>
        <w:t>w</w:t>
      </w:r>
      <w:r w:rsidRPr="0032188D">
        <w:rPr>
          <w:rFonts w:ascii="Times New Roman" w:hAnsi="Times New Roman" w:cs="Times New Roman"/>
          <w:bCs/>
          <w:sz w:val="28"/>
          <w:szCs w:val="28"/>
        </w:rPr>
        <w:t>ydano</w:t>
      </w:r>
      <w:r w:rsidR="00EC17BB" w:rsidRPr="0032188D">
        <w:rPr>
          <w:rFonts w:ascii="Times New Roman" w:hAnsi="Times New Roman" w:cs="Times New Roman"/>
          <w:bCs/>
          <w:sz w:val="28"/>
          <w:szCs w:val="28"/>
        </w:rPr>
        <w:t>:</w:t>
      </w:r>
    </w:p>
    <w:p w14:paraId="588EFE5F" w14:textId="03476B28" w:rsidR="00552D33" w:rsidRPr="0032188D" w:rsidRDefault="00EC17BB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88D">
        <w:rPr>
          <w:rFonts w:ascii="Times New Roman" w:hAnsi="Times New Roman" w:cs="Times New Roman"/>
          <w:bCs/>
          <w:sz w:val="28"/>
          <w:szCs w:val="28"/>
        </w:rPr>
        <w:t>-</w:t>
      </w:r>
      <w:r w:rsidR="00552D33" w:rsidRPr="0032188D">
        <w:rPr>
          <w:rFonts w:ascii="Times New Roman" w:hAnsi="Times New Roman" w:cs="Times New Roman"/>
          <w:bCs/>
          <w:sz w:val="28"/>
          <w:szCs w:val="28"/>
        </w:rPr>
        <w:t xml:space="preserve"> 9 decyzji  w sprawie wykonania świadczeń rzeczowych na rzecz obrony</w:t>
      </w:r>
      <w:r w:rsidR="0032188D" w:rsidRPr="0032188D">
        <w:rPr>
          <w:rFonts w:ascii="Times New Roman" w:hAnsi="Times New Roman" w:cs="Times New Roman"/>
          <w:bCs/>
          <w:sz w:val="28"/>
          <w:szCs w:val="28"/>
        </w:rPr>
        <w:t>,</w:t>
      </w:r>
      <w:r w:rsidR="00552D33" w:rsidRPr="0032188D">
        <w:rPr>
          <w:rFonts w:ascii="Times New Roman" w:hAnsi="Times New Roman" w:cs="Times New Roman"/>
          <w:bCs/>
          <w:sz w:val="28"/>
          <w:szCs w:val="28"/>
        </w:rPr>
        <w:t xml:space="preserve"> w tym: </w:t>
      </w:r>
    </w:p>
    <w:p w14:paraId="00C16C2A" w14:textId="77777777" w:rsidR="00552D33" w:rsidRPr="00552D33" w:rsidRDefault="00552D33" w:rsidP="00EC17B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- 4 decyzje o nałożeniu świadczenia,</w:t>
      </w:r>
    </w:p>
    <w:p w14:paraId="175F3F15" w14:textId="50473741" w:rsidR="00552D33" w:rsidRPr="00552D33" w:rsidRDefault="00552D33" w:rsidP="00EC17B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- 1 decyzj</w:t>
      </w:r>
      <w:r w:rsidR="00EC17BB">
        <w:rPr>
          <w:rFonts w:ascii="Times New Roman" w:hAnsi="Times New Roman" w:cs="Times New Roman"/>
          <w:bCs/>
          <w:sz w:val="28"/>
          <w:szCs w:val="28"/>
        </w:rPr>
        <w:t>ę</w:t>
      </w:r>
      <w:r w:rsidRPr="00552D33">
        <w:rPr>
          <w:rFonts w:ascii="Times New Roman" w:hAnsi="Times New Roman" w:cs="Times New Roman"/>
          <w:bCs/>
          <w:sz w:val="28"/>
          <w:szCs w:val="28"/>
        </w:rPr>
        <w:t xml:space="preserve"> uchylającą  nałożone świadczenie,</w:t>
      </w:r>
    </w:p>
    <w:p w14:paraId="3C03C878" w14:textId="712B3ED8" w:rsidR="00552D33" w:rsidRPr="00552D33" w:rsidRDefault="00552D33" w:rsidP="00EC17B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- 1 decyzj</w:t>
      </w:r>
      <w:r w:rsidR="00EC17BB">
        <w:rPr>
          <w:rFonts w:ascii="Times New Roman" w:hAnsi="Times New Roman" w:cs="Times New Roman"/>
          <w:bCs/>
          <w:sz w:val="28"/>
          <w:szCs w:val="28"/>
        </w:rPr>
        <w:t>ę</w:t>
      </w:r>
      <w:r w:rsidRPr="00552D33">
        <w:rPr>
          <w:rFonts w:ascii="Times New Roman" w:hAnsi="Times New Roman" w:cs="Times New Roman"/>
          <w:bCs/>
          <w:sz w:val="28"/>
          <w:szCs w:val="28"/>
        </w:rPr>
        <w:t xml:space="preserve"> w sprawie umorzenia postępowania </w:t>
      </w:r>
    </w:p>
    <w:p w14:paraId="782E7FA4" w14:textId="3F6F3652" w:rsidR="00552D33" w:rsidRDefault="00552D33" w:rsidP="00EC17B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- 3 decyzje dotyczące wypłaty świadczenia rekompensującego utracone wynagrodzenie lub dochód za okres odbywania ćwiczeń wojskowych</w:t>
      </w:r>
      <w:r w:rsidR="00EC17B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883B052" w14:textId="77777777" w:rsidR="00EC17BB" w:rsidRPr="00552D33" w:rsidRDefault="00EC17BB" w:rsidP="00EC17B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9DC6CE8" w14:textId="77777777" w:rsidR="00EC17BB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W sprawach urzędu stanu cywilnego</w:t>
      </w:r>
      <w:r w:rsidR="00EC17BB">
        <w:rPr>
          <w:rFonts w:ascii="Times New Roman" w:hAnsi="Times New Roman" w:cs="Times New Roman"/>
          <w:bCs/>
          <w:sz w:val="28"/>
          <w:szCs w:val="28"/>
        </w:rPr>
        <w:t>:</w:t>
      </w:r>
    </w:p>
    <w:p w14:paraId="2AE3A938" w14:textId="247508FE" w:rsidR="00552D33" w:rsidRPr="00EC17BB" w:rsidRDefault="00552D33" w:rsidP="00EC17BB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7BB">
        <w:rPr>
          <w:rFonts w:ascii="Times New Roman" w:hAnsi="Times New Roman" w:cs="Times New Roman"/>
          <w:bCs/>
          <w:sz w:val="28"/>
          <w:szCs w:val="28"/>
        </w:rPr>
        <w:t>zarejestrowano:</w:t>
      </w:r>
    </w:p>
    <w:p w14:paraId="7ADF9FE2" w14:textId="77777777" w:rsidR="00552D33" w:rsidRPr="00552D33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- 41 urodzeń,</w:t>
      </w:r>
    </w:p>
    <w:p w14:paraId="7005996F" w14:textId="77777777" w:rsidR="00552D33" w:rsidRPr="00552D33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- 25 małżeństw,</w:t>
      </w:r>
    </w:p>
    <w:p w14:paraId="21DC2CBD" w14:textId="77777777" w:rsidR="00552D33" w:rsidRPr="00552D33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- 57 zgonów</w:t>
      </w:r>
    </w:p>
    <w:p w14:paraId="6946439C" w14:textId="77777777" w:rsidR="00EC17BB" w:rsidRDefault="00EC17BB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AD1A6A" w14:textId="56FC6DCF" w:rsidR="00552D33" w:rsidRPr="00EC17BB" w:rsidRDefault="00EC17BB" w:rsidP="00EC17BB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552D33" w:rsidRPr="00EC17BB">
        <w:rPr>
          <w:rFonts w:ascii="Times New Roman" w:hAnsi="Times New Roman" w:cs="Times New Roman"/>
          <w:bCs/>
          <w:sz w:val="28"/>
          <w:szCs w:val="28"/>
        </w:rPr>
        <w:t>ydano:</w:t>
      </w:r>
    </w:p>
    <w:p w14:paraId="11AB9AE2" w14:textId="77D733E8" w:rsidR="00552D33" w:rsidRDefault="00552D33" w:rsidP="00552D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2D33">
        <w:rPr>
          <w:rFonts w:ascii="Times New Roman" w:hAnsi="Times New Roman" w:cs="Times New Roman"/>
          <w:bCs/>
          <w:sz w:val="28"/>
          <w:szCs w:val="28"/>
        </w:rPr>
        <w:t>- 11 decyzji w sprawie zmiany imienia lub nazwiska</w:t>
      </w:r>
      <w:r w:rsidR="00EC17B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485502B" w14:textId="66F3625D" w:rsidR="005A6CE2" w:rsidRPr="005A6CE2" w:rsidRDefault="005A6CE2" w:rsidP="005A6CE2">
      <w:pPr>
        <w:ind w:left="595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6CE2">
        <w:rPr>
          <w:rFonts w:ascii="Times New Roman" w:hAnsi="Times New Roman" w:cs="Times New Roman"/>
          <w:b/>
          <w:bCs/>
          <w:sz w:val="28"/>
          <w:szCs w:val="28"/>
        </w:rPr>
        <w:t>Prezydent Miasta</w:t>
      </w:r>
    </w:p>
    <w:p w14:paraId="304BCC8F" w14:textId="27ACB7CB" w:rsidR="005A6CE2" w:rsidRPr="005A6CE2" w:rsidRDefault="005A6CE2" w:rsidP="005A6CE2">
      <w:pPr>
        <w:ind w:left="595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6CE2">
        <w:rPr>
          <w:rFonts w:ascii="Times New Roman" w:hAnsi="Times New Roman" w:cs="Times New Roman"/>
          <w:b/>
          <w:bCs/>
          <w:sz w:val="28"/>
          <w:szCs w:val="28"/>
        </w:rPr>
        <w:t>/-/ Piotr Roman</w:t>
      </w:r>
    </w:p>
    <w:p w14:paraId="1704B33F" w14:textId="77777777" w:rsidR="00EC17BB" w:rsidRDefault="00EC17BB" w:rsidP="00F34054"/>
    <w:p w14:paraId="554C69D3" w14:textId="77777777" w:rsidR="00EC17BB" w:rsidRDefault="00EC17BB" w:rsidP="00F34054"/>
    <w:p w14:paraId="506D2494" w14:textId="252C8AF9" w:rsidR="009E1D2F" w:rsidRDefault="000A0E9A" w:rsidP="00F34054">
      <w:pPr>
        <w:rPr>
          <w:rFonts w:ascii="Times New Roman" w:hAnsi="Times New Roman" w:cs="Times New Roman"/>
          <w:sz w:val="24"/>
          <w:szCs w:val="24"/>
        </w:rPr>
      </w:pPr>
      <w:r w:rsidRPr="00DF0DF3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DF0DF3">
        <w:rPr>
          <w:rFonts w:ascii="Times New Roman" w:hAnsi="Times New Roman" w:cs="Times New Roman"/>
          <w:sz w:val="24"/>
          <w:szCs w:val="24"/>
        </w:rPr>
        <w:t>:</w:t>
      </w:r>
    </w:p>
    <w:p w14:paraId="6E0C4641" w14:textId="33AA3A24" w:rsidR="005A6CE2" w:rsidRDefault="005A6CE2" w:rsidP="00F340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sectPr w:rsidR="005A6CE2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7B0632" w14:textId="77777777" w:rsidR="00D86CE9" w:rsidRDefault="00D86CE9">
      <w:pPr>
        <w:spacing w:after="0" w:line="240" w:lineRule="auto"/>
      </w:pPr>
      <w:r>
        <w:separator/>
      </w:r>
    </w:p>
  </w:endnote>
  <w:endnote w:type="continuationSeparator" w:id="0">
    <w:p w14:paraId="07C560AA" w14:textId="77777777" w:rsidR="00D86CE9" w:rsidRDefault="00D86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B52C9">
          <w:rPr>
            <w:noProof/>
          </w:rPr>
          <w:t>16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BB6F8A" w14:textId="77777777" w:rsidR="00D86CE9" w:rsidRDefault="00D86CE9">
      <w:pPr>
        <w:spacing w:after="0" w:line="240" w:lineRule="auto"/>
      </w:pPr>
      <w:r>
        <w:separator/>
      </w:r>
    </w:p>
  </w:footnote>
  <w:footnote w:type="continuationSeparator" w:id="0">
    <w:p w14:paraId="5D8448D2" w14:textId="77777777" w:rsidR="00D86CE9" w:rsidRDefault="00D86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5B7"/>
    <w:multiLevelType w:val="hybridMultilevel"/>
    <w:tmpl w:val="80B41C2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5A5968"/>
    <w:multiLevelType w:val="hybridMultilevel"/>
    <w:tmpl w:val="80E2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00240"/>
    <w:multiLevelType w:val="hybridMultilevel"/>
    <w:tmpl w:val="52ACF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3F16F9"/>
    <w:multiLevelType w:val="hybridMultilevel"/>
    <w:tmpl w:val="2AE6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0E40F3C0"/>
    <w:lvl w:ilvl="0" w:tplc="D11832A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362F6AFB"/>
    <w:multiLevelType w:val="hybridMultilevel"/>
    <w:tmpl w:val="0DD4F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28109D"/>
    <w:multiLevelType w:val="hybridMultilevel"/>
    <w:tmpl w:val="3DA8C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DE7573"/>
    <w:multiLevelType w:val="hybridMultilevel"/>
    <w:tmpl w:val="4B40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DD349D"/>
    <w:multiLevelType w:val="hybridMultilevel"/>
    <w:tmpl w:val="43A4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EB6476"/>
    <w:multiLevelType w:val="hybridMultilevel"/>
    <w:tmpl w:val="557E4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4">
    <w:nsid w:val="6DE70F7C"/>
    <w:multiLevelType w:val="hybridMultilevel"/>
    <w:tmpl w:val="9E16563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7D74FFF"/>
    <w:multiLevelType w:val="hybridMultilevel"/>
    <w:tmpl w:val="35C42C1A"/>
    <w:lvl w:ilvl="0" w:tplc="A210C3E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7"/>
  </w:num>
  <w:num w:numId="5">
    <w:abstractNumId w:val="8"/>
  </w:num>
  <w:num w:numId="6">
    <w:abstractNumId w:val="16"/>
  </w:num>
  <w:num w:numId="7">
    <w:abstractNumId w:val="14"/>
  </w:num>
  <w:num w:numId="8">
    <w:abstractNumId w:val="2"/>
  </w:num>
  <w:num w:numId="9">
    <w:abstractNumId w:val="12"/>
  </w:num>
  <w:num w:numId="10">
    <w:abstractNumId w:val="6"/>
  </w:num>
  <w:num w:numId="11">
    <w:abstractNumId w:val="10"/>
  </w:num>
  <w:num w:numId="12">
    <w:abstractNumId w:val="15"/>
  </w:num>
  <w:num w:numId="13">
    <w:abstractNumId w:val="9"/>
  </w:num>
  <w:num w:numId="14">
    <w:abstractNumId w:val="1"/>
  </w:num>
  <w:num w:numId="15">
    <w:abstractNumId w:val="3"/>
  </w:num>
  <w:num w:numId="16">
    <w:abstractNumId w:val="4"/>
  </w:num>
  <w:num w:numId="17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DFD"/>
    <w:rsid w:val="00004600"/>
    <w:rsid w:val="0000517D"/>
    <w:rsid w:val="0001140E"/>
    <w:rsid w:val="0001515E"/>
    <w:rsid w:val="00016441"/>
    <w:rsid w:val="00016DC3"/>
    <w:rsid w:val="0002274E"/>
    <w:rsid w:val="00022B12"/>
    <w:rsid w:val="00024B45"/>
    <w:rsid w:val="00025336"/>
    <w:rsid w:val="0002683F"/>
    <w:rsid w:val="00026975"/>
    <w:rsid w:val="00027BC4"/>
    <w:rsid w:val="00030074"/>
    <w:rsid w:val="000313C5"/>
    <w:rsid w:val="00033227"/>
    <w:rsid w:val="000339CF"/>
    <w:rsid w:val="000343DF"/>
    <w:rsid w:val="0003646E"/>
    <w:rsid w:val="00040CAE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EA8"/>
    <w:rsid w:val="00065EA2"/>
    <w:rsid w:val="0007113D"/>
    <w:rsid w:val="00072171"/>
    <w:rsid w:val="00072932"/>
    <w:rsid w:val="000733E3"/>
    <w:rsid w:val="000737B7"/>
    <w:rsid w:val="000821B9"/>
    <w:rsid w:val="00083EFD"/>
    <w:rsid w:val="00086893"/>
    <w:rsid w:val="0009055D"/>
    <w:rsid w:val="0009419E"/>
    <w:rsid w:val="00094738"/>
    <w:rsid w:val="000A0E9A"/>
    <w:rsid w:val="000A1892"/>
    <w:rsid w:val="000A4B26"/>
    <w:rsid w:val="000A72E5"/>
    <w:rsid w:val="000B0B34"/>
    <w:rsid w:val="000B1967"/>
    <w:rsid w:val="000C3E41"/>
    <w:rsid w:val="000C481F"/>
    <w:rsid w:val="000C5A57"/>
    <w:rsid w:val="000C5AA7"/>
    <w:rsid w:val="000C634F"/>
    <w:rsid w:val="000D1354"/>
    <w:rsid w:val="000D3471"/>
    <w:rsid w:val="000E0EC6"/>
    <w:rsid w:val="000E506B"/>
    <w:rsid w:val="000E59D1"/>
    <w:rsid w:val="000E76FB"/>
    <w:rsid w:val="000F2301"/>
    <w:rsid w:val="000F3049"/>
    <w:rsid w:val="000F36CC"/>
    <w:rsid w:val="00102FC1"/>
    <w:rsid w:val="00104CA8"/>
    <w:rsid w:val="0011153B"/>
    <w:rsid w:val="00111F63"/>
    <w:rsid w:val="0011265D"/>
    <w:rsid w:val="00114683"/>
    <w:rsid w:val="00115C66"/>
    <w:rsid w:val="0012119C"/>
    <w:rsid w:val="001244AB"/>
    <w:rsid w:val="0012459C"/>
    <w:rsid w:val="00125A5D"/>
    <w:rsid w:val="001274A7"/>
    <w:rsid w:val="0013052B"/>
    <w:rsid w:val="00130542"/>
    <w:rsid w:val="0013084F"/>
    <w:rsid w:val="0013742E"/>
    <w:rsid w:val="00140094"/>
    <w:rsid w:val="001430AB"/>
    <w:rsid w:val="001436CD"/>
    <w:rsid w:val="00143D9D"/>
    <w:rsid w:val="001443DF"/>
    <w:rsid w:val="00144EB9"/>
    <w:rsid w:val="0014732A"/>
    <w:rsid w:val="001528CC"/>
    <w:rsid w:val="00162728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9F5"/>
    <w:rsid w:val="00184AFA"/>
    <w:rsid w:val="001909F7"/>
    <w:rsid w:val="00191337"/>
    <w:rsid w:val="00195753"/>
    <w:rsid w:val="00197AB4"/>
    <w:rsid w:val="001A1016"/>
    <w:rsid w:val="001A1A0F"/>
    <w:rsid w:val="001B1597"/>
    <w:rsid w:val="001B4AC2"/>
    <w:rsid w:val="001B4B8F"/>
    <w:rsid w:val="001B52C9"/>
    <w:rsid w:val="001B6826"/>
    <w:rsid w:val="001B739A"/>
    <w:rsid w:val="001C736F"/>
    <w:rsid w:val="001D0781"/>
    <w:rsid w:val="001D16A7"/>
    <w:rsid w:val="001D2CE9"/>
    <w:rsid w:val="001E05B9"/>
    <w:rsid w:val="001E0E71"/>
    <w:rsid w:val="001E26A5"/>
    <w:rsid w:val="001F1039"/>
    <w:rsid w:val="001F7777"/>
    <w:rsid w:val="0020079E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035B"/>
    <w:rsid w:val="002433C7"/>
    <w:rsid w:val="002441F6"/>
    <w:rsid w:val="002453CC"/>
    <w:rsid w:val="00246D7D"/>
    <w:rsid w:val="00250DC0"/>
    <w:rsid w:val="002515BF"/>
    <w:rsid w:val="002539F9"/>
    <w:rsid w:val="00254FD9"/>
    <w:rsid w:val="00256AE2"/>
    <w:rsid w:val="00264DF2"/>
    <w:rsid w:val="00267AAD"/>
    <w:rsid w:val="00271630"/>
    <w:rsid w:val="00272685"/>
    <w:rsid w:val="00272A41"/>
    <w:rsid w:val="00272A93"/>
    <w:rsid w:val="00272C0C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C1AC0"/>
    <w:rsid w:val="002C28F4"/>
    <w:rsid w:val="002C356B"/>
    <w:rsid w:val="002C43DC"/>
    <w:rsid w:val="002C55BF"/>
    <w:rsid w:val="002D310A"/>
    <w:rsid w:val="002D355C"/>
    <w:rsid w:val="002D6E0E"/>
    <w:rsid w:val="002E0007"/>
    <w:rsid w:val="002E1567"/>
    <w:rsid w:val="002E6772"/>
    <w:rsid w:val="002F1577"/>
    <w:rsid w:val="002F23AB"/>
    <w:rsid w:val="002F4A35"/>
    <w:rsid w:val="002F52CC"/>
    <w:rsid w:val="002F5ACD"/>
    <w:rsid w:val="002F704B"/>
    <w:rsid w:val="00302CC5"/>
    <w:rsid w:val="00307170"/>
    <w:rsid w:val="0031208A"/>
    <w:rsid w:val="00314EE4"/>
    <w:rsid w:val="003165E0"/>
    <w:rsid w:val="00316CBA"/>
    <w:rsid w:val="00317FD3"/>
    <w:rsid w:val="0032188D"/>
    <w:rsid w:val="00322D54"/>
    <w:rsid w:val="00322DCE"/>
    <w:rsid w:val="00325D68"/>
    <w:rsid w:val="00326948"/>
    <w:rsid w:val="00331B95"/>
    <w:rsid w:val="00332130"/>
    <w:rsid w:val="00334678"/>
    <w:rsid w:val="003376FD"/>
    <w:rsid w:val="00341271"/>
    <w:rsid w:val="00341C94"/>
    <w:rsid w:val="00345BA8"/>
    <w:rsid w:val="003500D9"/>
    <w:rsid w:val="003502C3"/>
    <w:rsid w:val="00352553"/>
    <w:rsid w:val="00352E6C"/>
    <w:rsid w:val="003535B1"/>
    <w:rsid w:val="003551B4"/>
    <w:rsid w:val="003566F7"/>
    <w:rsid w:val="0035746E"/>
    <w:rsid w:val="00361984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3D98"/>
    <w:rsid w:val="003A6AD9"/>
    <w:rsid w:val="003B235B"/>
    <w:rsid w:val="003B2BDB"/>
    <w:rsid w:val="003B2E83"/>
    <w:rsid w:val="003B584E"/>
    <w:rsid w:val="003B65B7"/>
    <w:rsid w:val="003C2061"/>
    <w:rsid w:val="003C3DF0"/>
    <w:rsid w:val="003C5396"/>
    <w:rsid w:val="003C5D83"/>
    <w:rsid w:val="003C6A3B"/>
    <w:rsid w:val="003E224F"/>
    <w:rsid w:val="003E4F40"/>
    <w:rsid w:val="003F61D5"/>
    <w:rsid w:val="00401A8D"/>
    <w:rsid w:val="004038E5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22A"/>
    <w:rsid w:val="004267AA"/>
    <w:rsid w:val="0043162F"/>
    <w:rsid w:val="00434E67"/>
    <w:rsid w:val="00436EE7"/>
    <w:rsid w:val="00443F1D"/>
    <w:rsid w:val="00451922"/>
    <w:rsid w:val="00451C11"/>
    <w:rsid w:val="00451E59"/>
    <w:rsid w:val="00452282"/>
    <w:rsid w:val="00453DE7"/>
    <w:rsid w:val="00454703"/>
    <w:rsid w:val="004556FB"/>
    <w:rsid w:val="00456F59"/>
    <w:rsid w:val="00457048"/>
    <w:rsid w:val="00461247"/>
    <w:rsid w:val="004625EC"/>
    <w:rsid w:val="00463432"/>
    <w:rsid w:val="00476884"/>
    <w:rsid w:val="00476B76"/>
    <w:rsid w:val="00476DBC"/>
    <w:rsid w:val="00477CF1"/>
    <w:rsid w:val="00490001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E1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365B"/>
    <w:rsid w:val="00533CAD"/>
    <w:rsid w:val="00537F55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7293"/>
    <w:rsid w:val="00567623"/>
    <w:rsid w:val="005754A5"/>
    <w:rsid w:val="00580495"/>
    <w:rsid w:val="00580570"/>
    <w:rsid w:val="00582474"/>
    <w:rsid w:val="00582C8A"/>
    <w:rsid w:val="00583510"/>
    <w:rsid w:val="00584DFC"/>
    <w:rsid w:val="00597046"/>
    <w:rsid w:val="00597261"/>
    <w:rsid w:val="005A15C0"/>
    <w:rsid w:val="005A1ECF"/>
    <w:rsid w:val="005A23C8"/>
    <w:rsid w:val="005A627B"/>
    <w:rsid w:val="005A6524"/>
    <w:rsid w:val="005A6CE2"/>
    <w:rsid w:val="005A7D9F"/>
    <w:rsid w:val="005B1056"/>
    <w:rsid w:val="005B124E"/>
    <w:rsid w:val="005B4047"/>
    <w:rsid w:val="005B4B24"/>
    <w:rsid w:val="005B4D66"/>
    <w:rsid w:val="005B543D"/>
    <w:rsid w:val="005B7B1E"/>
    <w:rsid w:val="005B7EAD"/>
    <w:rsid w:val="005C109E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61CC"/>
    <w:rsid w:val="00604DF7"/>
    <w:rsid w:val="006055C8"/>
    <w:rsid w:val="006063CF"/>
    <w:rsid w:val="00607FCF"/>
    <w:rsid w:val="0061368D"/>
    <w:rsid w:val="00621945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67B"/>
    <w:rsid w:val="00680B20"/>
    <w:rsid w:val="006914F4"/>
    <w:rsid w:val="006A0488"/>
    <w:rsid w:val="006A1648"/>
    <w:rsid w:val="006A39DB"/>
    <w:rsid w:val="006A7A75"/>
    <w:rsid w:val="006A7E20"/>
    <w:rsid w:val="006C1A83"/>
    <w:rsid w:val="006C1F2D"/>
    <w:rsid w:val="006C5150"/>
    <w:rsid w:val="006C5BE6"/>
    <w:rsid w:val="006D3C12"/>
    <w:rsid w:val="006D70CC"/>
    <w:rsid w:val="006E04EA"/>
    <w:rsid w:val="006E1B84"/>
    <w:rsid w:val="006E39DB"/>
    <w:rsid w:val="006E77AB"/>
    <w:rsid w:val="006F0326"/>
    <w:rsid w:val="006F0551"/>
    <w:rsid w:val="006F18EA"/>
    <w:rsid w:val="006F4560"/>
    <w:rsid w:val="006F4B40"/>
    <w:rsid w:val="00703831"/>
    <w:rsid w:val="0071062A"/>
    <w:rsid w:val="00714CAE"/>
    <w:rsid w:val="0071561B"/>
    <w:rsid w:val="0071729C"/>
    <w:rsid w:val="00717B12"/>
    <w:rsid w:val="0072129D"/>
    <w:rsid w:val="007302F7"/>
    <w:rsid w:val="00732AD5"/>
    <w:rsid w:val="00735181"/>
    <w:rsid w:val="0074113F"/>
    <w:rsid w:val="0074181C"/>
    <w:rsid w:val="007437DF"/>
    <w:rsid w:val="00744513"/>
    <w:rsid w:val="00744797"/>
    <w:rsid w:val="00744F5F"/>
    <w:rsid w:val="00747629"/>
    <w:rsid w:val="007548D1"/>
    <w:rsid w:val="0075543B"/>
    <w:rsid w:val="007562A6"/>
    <w:rsid w:val="00760DBD"/>
    <w:rsid w:val="00771D69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0C9E"/>
    <w:rsid w:val="007C2112"/>
    <w:rsid w:val="007C451C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14299"/>
    <w:rsid w:val="0081675C"/>
    <w:rsid w:val="0082044F"/>
    <w:rsid w:val="00820669"/>
    <w:rsid w:val="00820F6C"/>
    <w:rsid w:val="00822DA8"/>
    <w:rsid w:val="0082482C"/>
    <w:rsid w:val="00826300"/>
    <w:rsid w:val="00830D85"/>
    <w:rsid w:val="008337AC"/>
    <w:rsid w:val="00835DE2"/>
    <w:rsid w:val="0083781A"/>
    <w:rsid w:val="00841D53"/>
    <w:rsid w:val="00843757"/>
    <w:rsid w:val="00843F50"/>
    <w:rsid w:val="00847469"/>
    <w:rsid w:val="0085172F"/>
    <w:rsid w:val="00852A3B"/>
    <w:rsid w:val="00852ADD"/>
    <w:rsid w:val="0085543F"/>
    <w:rsid w:val="008605D9"/>
    <w:rsid w:val="0086145B"/>
    <w:rsid w:val="00862688"/>
    <w:rsid w:val="0086292B"/>
    <w:rsid w:val="0087225F"/>
    <w:rsid w:val="0087326A"/>
    <w:rsid w:val="00873D1A"/>
    <w:rsid w:val="008749CD"/>
    <w:rsid w:val="00874F6A"/>
    <w:rsid w:val="00881B1E"/>
    <w:rsid w:val="0088554D"/>
    <w:rsid w:val="00885703"/>
    <w:rsid w:val="008878BE"/>
    <w:rsid w:val="00892F99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48A2"/>
    <w:rsid w:val="008A505C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76F"/>
    <w:rsid w:val="00916DBA"/>
    <w:rsid w:val="009239DD"/>
    <w:rsid w:val="00923CF4"/>
    <w:rsid w:val="00924168"/>
    <w:rsid w:val="00926878"/>
    <w:rsid w:val="00927560"/>
    <w:rsid w:val="0092790B"/>
    <w:rsid w:val="00930124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6803"/>
    <w:rsid w:val="00966B37"/>
    <w:rsid w:val="00971473"/>
    <w:rsid w:val="00973E48"/>
    <w:rsid w:val="00974B51"/>
    <w:rsid w:val="00976045"/>
    <w:rsid w:val="00976E32"/>
    <w:rsid w:val="0098057A"/>
    <w:rsid w:val="00983921"/>
    <w:rsid w:val="00984925"/>
    <w:rsid w:val="00985415"/>
    <w:rsid w:val="009923D5"/>
    <w:rsid w:val="00992FEF"/>
    <w:rsid w:val="00993E8D"/>
    <w:rsid w:val="0099483B"/>
    <w:rsid w:val="00995195"/>
    <w:rsid w:val="009A0637"/>
    <w:rsid w:val="009A12AA"/>
    <w:rsid w:val="009A5BB5"/>
    <w:rsid w:val="009A6925"/>
    <w:rsid w:val="009A717A"/>
    <w:rsid w:val="009B6E16"/>
    <w:rsid w:val="009C0297"/>
    <w:rsid w:val="009C3AC3"/>
    <w:rsid w:val="009C6A99"/>
    <w:rsid w:val="009C7B31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162"/>
    <w:rsid w:val="00A0085C"/>
    <w:rsid w:val="00A014C3"/>
    <w:rsid w:val="00A020F6"/>
    <w:rsid w:val="00A0380F"/>
    <w:rsid w:val="00A060E3"/>
    <w:rsid w:val="00A123DA"/>
    <w:rsid w:val="00A17504"/>
    <w:rsid w:val="00A20285"/>
    <w:rsid w:val="00A20FE6"/>
    <w:rsid w:val="00A21146"/>
    <w:rsid w:val="00A239FC"/>
    <w:rsid w:val="00A25040"/>
    <w:rsid w:val="00A26F26"/>
    <w:rsid w:val="00A30D04"/>
    <w:rsid w:val="00A34040"/>
    <w:rsid w:val="00A3420E"/>
    <w:rsid w:val="00A374A6"/>
    <w:rsid w:val="00A41E02"/>
    <w:rsid w:val="00A431E0"/>
    <w:rsid w:val="00A441B7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71050"/>
    <w:rsid w:val="00A716DD"/>
    <w:rsid w:val="00A80F19"/>
    <w:rsid w:val="00A82581"/>
    <w:rsid w:val="00A828D9"/>
    <w:rsid w:val="00A8485D"/>
    <w:rsid w:val="00A86B08"/>
    <w:rsid w:val="00A92DB6"/>
    <w:rsid w:val="00A92DCF"/>
    <w:rsid w:val="00A96766"/>
    <w:rsid w:val="00A96B0A"/>
    <w:rsid w:val="00A97791"/>
    <w:rsid w:val="00AA2168"/>
    <w:rsid w:val="00AA3183"/>
    <w:rsid w:val="00AA4920"/>
    <w:rsid w:val="00AB1097"/>
    <w:rsid w:val="00AB2EA3"/>
    <w:rsid w:val="00AB767C"/>
    <w:rsid w:val="00AC0342"/>
    <w:rsid w:val="00AC21F1"/>
    <w:rsid w:val="00AC3D90"/>
    <w:rsid w:val="00AC72D8"/>
    <w:rsid w:val="00AD022D"/>
    <w:rsid w:val="00AD1357"/>
    <w:rsid w:val="00AE039D"/>
    <w:rsid w:val="00AE0CC9"/>
    <w:rsid w:val="00AE5814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2DC5"/>
    <w:rsid w:val="00B232D5"/>
    <w:rsid w:val="00B24799"/>
    <w:rsid w:val="00B26DCF"/>
    <w:rsid w:val="00B42F47"/>
    <w:rsid w:val="00B446BF"/>
    <w:rsid w:val="00B47080"/>
    <w:rsid w:val="00B521D0"/>
    <w:rsid w:val="00B55F77"/>
    <w:rsid w:val="00B61A23"/>
    <w:rsid w:val="00B66F68"/>
    <w:rsid w:val="00B671F7"/>
    <w:rsid w:val="00B724A9"/>
    <w:rsid w:val="00B755E1"/>
    <w:rsid w:val="00B76B7A"/>
    <w:rsid w:val="00B800BC"/>
    <w:rsid w:val="00B80A7E"/>
    <w:rsid w:val="00B855F1"/>
    <w:rsid w:val="00B8675F"/>
    <w:rsid w:val="00B91DEF"/>
    <w:rsid w:val="00B94905"/>
    <w:rsid w:val="00B962B7"/>
    <w:rsid w:val="00BA02EB"/>
    <w:rsid w:val="00BA0B13"/>
    <w:rsid w:val="00BA3875"/>
    <w:rsid w:val="00BA3F52"/>
    <w:rsid w:val="00BA589A"/>
    <w:rsid w:val="00BB0D65"/>
    <w:rsid w:val="00BB1F49"/>
    <w:rsid w:val="00BB3B4D"/>
    <w:rsid w:val="00BB4DBE"/>
    <w:rsid w:val="00BB4EBF"/>
    <w:rsid w:val="00BB5CF7"/>
    <w:rsid w:val="00BD18B3"/>
    <w:rsid w:val="00BE54DF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1F93"/>
    <w:rsid w:val="00C34E9A"/>
    <w:rsid w:val="00C40051"/>
    <w:rsid w:val="00C42585"/>
    <w:rsid w:val="00C42BE6"/>
    <w:rsid w:val="00C42FCA"/>
    <w:rsid w:val="00C45968"/>
    <w:rsid w:val="00C46659"/>
    <w:rsid w:val="00C50A9F"/>
    <w:rsid w:val="00C51931"/>
    <w:rsid w:val="00C539C8"/>
    <w:rsid w:val="00C55B2F"/>
    <w:rsid w:val="00C60E70"/>
    <w:rsid w:val="00C624DF"/>
    <w:rsid w:val="00C629DA"/>
    <w:rsid w:val="00C6623C"/>
    <w:rsid w:val="00C67928"/>
    <w:rsid w:val="00C67CA4"/>
    <w:rsid w:val="00C7029A"/>
    <w:rsid w:val="00C75D12"/>
    <w:rsid w:val="00C832B8"/>
    <w:rsid w:val="00C85451"/>
    <w:rsid w:val="00C85E33"/>
    <w:rsid w:val="00C86A16"/>
    <w:rsid w:val="00C941AB"/>
    <w:rsid w:val="00C960CA"/>
    <w:rsid w:val="00C96AC1"/>
    <w:rsid w:val="00C9710E"/>
    <w:rsid w:val="00CA0241"/>
    <w:rsid w:val="00CA45A9"/>
    <w:rsid w:val="00CA48B9"/>
    <w:rsid w:val="00CA4AD8"/>
    <w:rsid w:val="00CA5C54"/>
    <w:rsid w:val="00CA612D"/>
    <w:rsid w:val="00CA62EF"/>
    <w:rsid w:val="00CA764C"/>
    <w:rsid w:val="00CB2C58"/>
    <w:rsid w:val="00CB4517"/>
    <w:rsid w:val="00CB57D3"/>
    <w:rsid w:val="00CC1832"/>
    <w:rsid w:val="00CC2ECA"/>
    <w:rsid w:val="00CC39DD"/>
    <w:rsid w:val="00CC3D44"/>
    <w:rsid w:val="00CC529B"/>
    <w:rsid w:val="00CC74DC"/>
    <w:rsid w:val="00CD0733"/>
    <w:rsid w:val="00CD0FF7"/>
    <w:rsid w:val="00CD43B5"/>
    <w:rsid w:val="00CD7EC7"/>
    <w:rsid w:val="00CE44C1"/>
    <w:rsid w:val="00CE669D"/>
    <w:rsid w:val="00CF24F6"/>
    <w:rsid w:val="00CF2A40"/>
    <w:rsid w:val="00CF5005"/>
    <w:rsid w:val="00D0035A"/>
    <w:rsid w:val="00D00AB1"/>
    <w:rsid w:val="00D01D16"/>
    <w:rsid w:val="00D0369C"/>
    <w:rsid w:val="00D12477"/>
    <w:rsid w:val="00D14B51"/>
    <w:rsid w:val="00D179D9"/>
    <w:rsid w:val="00D17F0F"/>
    <w:rsid w:val="00D2051A"/>
    <w:rsid w:val="00D231F0"/>
    <w:rsid w:val="00D242C9"/>
    <w:rsid w:val="00D25451"/>
    <w:rsid w:val="00D254EB"/>
    <w:rsid w:val="00D27C97"/>
    <w:rsid w:val="00D31465"/>
    <w:rsid w:val="00D32A5D"/>
    <w:rsid w:val="00D4134D"/>
    <w:rsid w:val="00D41849"/>
    <w:rsid w:val="00D44FA3"/>
    <w:rsid w:val="00D451FC"/>
    <w:rsid w:val="00D50710"/>
    <w:rsid w:val="00D5110E"/>
    <w:rsid w:val="00D51CFE"/>
    <w:rsid w:val="00D54A6C"/>
    <w:rsid w:val="00D60602"/>
    <w:rsid w:val="00D61DDC"/>
    <w:rsid w:val="00D70207"/>
    <w:rsid w:val="00D72899"/>
    <w:rsid w:val="00D81D91"/>
    <w:rsid w:val="00D85749"/>
    <w:rsid w:val="00D86CE9"/>
    <w:rsid w:val="00D91F7A"/>
    <w:rsid w:val="00D93C28"/>
    <w:rsid w:val="00D950E8"/>
    <w:rsid w:val="00D954B2"/>
    <w:rsid w:val="00D95D84"/>
    <w:rsid w:val="00D97E79"/>
    <w:rsid w:val="00DA4B2F"/>
    <w:rsid w:val="00DA5CAB"/>
    <w:rsid w:val="00DA7FCD"/>
    <w:rsid w:val="00DB0507"/>
    <w:rsid w:val="00DB264D"/>
    <w:rsid w:val="00DB2E2E"/>
    <w:rsid w:val="00DB37BB"/>
    <w:rsid w:val="00DB39C9"/>
    <w:rsid w:val="00DB7588"/>
    <w:rsid w:val="00DC0F27"/>
    <w:rsid w:val="00DC18DD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1ABB"/>
    <w:rsid w:val="00DE3186"/>
    <w:rsid w:val="00DF07C2"/>
    <w:rsid w:val="00DF0DF3"/>
    <w:rsid w:val="00DF2CFE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5F72"/>
    <w:rsid w:val="00E3646F"/>
    <w:rsid w:val="00E44792"/>
    <w:rsid w:val="00E70266"/>
    <w:rsid w:val="00E70AB9"/>
    <w:rsid w:val="00E7154A"/>
    <w:rsid w:val="00E72848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E0F7A"/>
    <w:rsid w:val="00EE1DED"/>
    <w:rsid w:val="00EE1F85"/>
    <w:rsid w:val="00EE3358"/>
    <w:rsid w:val="00EE4A8B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34054"/>
    <w:rsid w:val="00F36249"/>
    <w:rsid w:val="00F407D1"/>
    <w:rsid w:val="00F4143A"/>
    <w:rsid w:val="00F44248"/>
    <w:rsid w:val="00F470A7"/>
    <w:rsid w:val="00F56F94"/>
    <w:rsid w:val="00F579F6"/>
    <w:rsid w:val="00F613C1"/>
    <w:rsid w:val="00F61474"/>
    <w:rsid w:val="00F6388F"/>
    <w:rsid w:val="00F64298"/>
    <w:rsid w:val="00F70607"/>
    <w:rsid w:val="00F710E6"/>
    <w:rsid w:val="00F7123C"/>
    <w:rsid w:val="00F77118"/>
    <w:rsid w:val="00F8292E"/>
    <w:rsid w:val="00F82F76"/>
    <w:rsid w:val="00F82FEE"/>
    <w:rsid w:val="00F8468A"/>
    <w:rsid w:val="00F87876"/>
    <w:rsid w:val="00F9146A"/>
    <w:rsid w:val="00F924A8"/>
    <w:rsid w:val="00F93C02"/>
    <w:rsid w:val="00F945DE"/>
    <w:rsid w:val="00F95560"/>
    <w:rsid w:val="00FA4939"/>
    <w:rsid w:val="00FA5034"/>
    <w:rsid w:val="00FB287B"/>
    <w:rsid w:val="00FB58CF"/>
    <w:rsid w:val="00FB5AF1"/>
    <w:rsid w:val="00FC17BD"/>
    <w:rsid w:val="00FC4335"/>
    <w:rsid w:val="00FC7DBB"/>
    <w:rsid w:val="00FD1716"/>
    <w:rsid w:val="00FD2078"/>
    <w:rsid w:val="00FD69DF"/>
    <w:rsid w:val="00FE0B59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3162F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43162F"/>
    <w:rPr>
      <w:rFonts w:ascii="Times New Roman" w:eastAsia="Times New Roman" w:hAnsi="Times New Roman" w:cs="Times New Roman"/>
      <w:b/>
      <w:color w:val="00000A"/>
      <w:sz w:val="3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43162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3162F"/>
    <w:rPr>
      <w:rFonts w:ascii="Times New Roman" w:eastAsiaTheme="majorEastAsia" w:hAnsi="Times New Roman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3162F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43162F"/>
    <w:rPr>
      <w:rFonts w:ascii="Times New Roman" w:eastAsia="Times New Roman" w:hAnsi="Times New Roman" w:cs="Times New Roman"/>
      <w:b/>
      <w:color w:val="00000A"/>
      <w:sz w:val="3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43162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3162F"/>
    <w:rPr>
      <w:rFonts w:ascii="Times New Roman" w:eastAsiaTheme="majorEastAsia" w:hAnsi="Times New Roman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E9BAC-1724-411E-BEE7-7097C93BB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3364</Words>
  <Characters>20189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5</cp:revision>
  <cp:lastPrinted>2021-09-28T11:11:00Z</cp:lastPrinted>
  <dcterms:created xsi:type="dcterms:W3CDTF">2021-10-27T09:34:00Z</dcterms:created>
  <dcterms:modified xsi:type="dcterms:W3CDTF">2021-10-27T09:48:00Z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