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227092">
        <w:rPr>
          <w:rFonts w:eastAsia="Times New Roman"/>
          <w:b/>
          <w:lang w:eastAsia="pl-PL"/>
        </w:rPr>
        <w:t>1</w:t>
      </w:r>
      <w:r w:rsidR="00AA48ED">
        <w:rPr>
          <w:rFonts w:eastAsia="Times New Roman"/>
          <w:b/>
          <w:lang w:eastAsia="pl-PL"/>
        </w:rPr>
        <w:t>2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BC053C">
        <w:rPr>
          <w:b/>
          <w:sz w:val="28"/>
          <w:szCs w:val="28"/>
          <w:lang w:eastAsia="pl-PL"/>
        </w:rPr>
        <w:t>Komisji R</w:t>
      </w:r>
      <w:r w:rsidR="005F46EB" w:rsidRPr="00BC053C">
        <w:rPr>
          <w:b/>
          <w:sz w:val="28"/>
          <w:szCs w:val="28"/>
          <w:lang w:eastAsia="pl-PL"/>
        </w:rPr>
        <w:t xml:space="preserve">ozwoju Gospodarczego </w:t>
      </w:r>
      <w:r w:rsidR="00E7510E" w:rsidRPr="00BC053C">
        <w:rPr>
          <w:b/>
          <w:sz w:val="28"/>
          <w:szCs w:val="28"/>
          <w:lang w:eastAsia="pl-PL"/>
        </w:rPr>
        <w:br/>
      </w:r>
      <w:r w:rsidR="005F46EB" w:rsidRPr="00BC053C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BC053C">
        <w:rPr>
          <w:sz w:val="28"/>
          <w:szCs w:val="28"/>
          <w:lang w:eastAsia="pl-PL"/>
        </w:rPr>
        <w:t>Komisj</w:t>
      </w:r>
      <w:r w:rsidR="004F19A9" w:rsidRPr="00BC053C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A48ED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ROGM.0012.3.16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A4C72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CA4C72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CA4C72">
        <w:rPr>
          <w:rFonts w:cs="Times New Roman"/>
          <w:szCs w:val="24"/>
          <w:lang w:eastAsia="pl-PL"/>
        </w:rPr>
        <w:t>12.3</w:t>
      </w:r>
      <w:r w:rsidR="004F19A9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2C7F8A"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1. </w:t>
      </w:r>
      <w:r w:rsidRPr="00D16570">
        <w:rPr>
          <w:lang w:eastAsia="pl-PL"/>
        </w:rPr>
        <w:t>Otwarcie posiedzenia, stwierdzenie quorum i przyjęcie porządku posiedzenia.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2. </w:t>
      </w:r>
      <w:r w:rsidRPr="00C7593C">
        <w:rPr>
          <w:lang w:eastAsia="pl-PL"/>
        </w:rPr>
        <w:t>Projekt uchwały w sprawie przyjęcia Wieloletniej Prognozy Finanso</w:t>
      </w:r>
      <w:r>
        <w:rPr>
          <w:lang w:eastAsia="pl-PL"/>
        </w:rPr>
        <w:t>wej Gminy Miejskiej Bolesławiec: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2.1. Przedstawienie projektu uchwały w sprawie przyjęcia Wieloletniej Prognozy Finanso</w:t>
      </w:r>
      <w:r>
        <w:rPr>
          <w:lang w:eastAsia="pl-PL"/>
        </w:rPr>
        <w:t>wej Gminy Miejskiej Bolesławiec,</w:t>
      </w:r>
    </w:p>
    <w:p w:rsidR="0094652B" w:rsidRPr="00391E9E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2.2. Dyskusja nad projektem uchwały w sprawie przyjęcia Wieloletniej Prognozy Finansow</w:t>
      </w:r>
      <w:r>
        <w:rPr>
          <w:lang w:eastAsia="pl-PL"/>
        </w:rPr>
        <w:t>ej Gminy Miejskiej Bolesławiec,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2.3. </w:t>
      </w:r>
      <w:r w:rsidRPr="00391E9E">
        <w:rPr>
          <w:lang w:eastAsia="pl-PL"/>
        </w:rPr>
        <w:t>Zaopiniowanie projektu uchwały w sprawie przyjęcia Wieloletniej Prognozy Finansowej Gminy Miejskiej</w:t>
      </w:r>
      <w:r>
        <w:rPr>
          <w:lang w:eastAsia="pl-PL"/>
        </w:rPr>
        <w:t xml:space="preserve"> Bolesławiec</w:t>
      </w:r>
      <w:r w:rsidRPr="00391E9E">
        <w:rPr>
          <w:lang w:eastAsia="pl-PL"/>
        </w:rPr>
        <w:t>.</w:t>
      </w:r>
    </w:p>
    <w:p w:rsidR="0094652B" w:rsidRPr="00C7593C" w:rsidRDefault="00221D82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 </w:t>
      </w:r>
      <w:r w:rsidR="0094652B" w:rsidRPr="00C7593C">
        <w:rPr>
          <w:lang w:eastAsia="pl-PL"/>
        </w:rPr>
        <w:t xml:space="preserve">Projekt uchwały </w:t>
      </w:r>
      <w:r w:rsidR="0094652B">
        <w:rPr>
          <w:lang w:eastAsia="pl-PL"/>
        </w:rPr>
        <w:t>w sprawie budżetu miasta na 2022</w:t>
      </w:r>
      <w:r w:rsidR="0094652B" w:rsidRPr="00C7593C">
        <w:rPr>
          <w:lang w:eastAsia="pl-PL"/>
        </w:rPr>
        <w:t xml:space="preserve"> r.</w:t>
      </w:r>
      <w:r w:rsidR="0094652B">
        <w:rPr>
          <w:lang w:eastAsia="pl-PL"/>
        </w:rPr>
        <w:t>: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3.1. Przedstawienie</w:t>
      </w:r>
      <w:r>
        <w:rPr>
          <w:lang w:eastAsia="pl-PL"/>
        </w:rPr>
        <w:t xml:space="preserve"> projektu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,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 xml:space="preserve">3.2. Dyskusja nad </w:t>
      </w:r>
      <w:r>
        <w:rPr>
          <w:lang w:eastAsia="pl-PL"/>
        </w:rPr>
        <w:t>projektem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,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3.3. </w:t>
      </w:r>
      <w:r w:rsidRPr="00391E9E">
        <w:rPr>
          <w:lang w:eastAsia="pl-PL"/>
        </w:rPr>
        <w:t xml:space="preserve">Przedstawienie wniosków i opinii dotyczących projektu uchwały </w:t>
      </w:r>
      <w:r>
        <w:rPr>
          <w:lang w:eastAsia="pl-PL"/>
        </w:rPr>
        <w:t>w sprawie budżetu miasta na 2022 r.,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3.4. </w:t>
      </w:r>
      <w:r w:rsidRPr="00391E9E">
        <w:rPr>
          <w:lang w:eastAsia="pl-PL"/>
        </w:rPr>
        <w:t>Zaopiniowanie projektu uchwały w sprawie budżetu miasta na 202</w:t>
      </w:r>
      <w:r>
        <w:rPr>
          <w:lang w:eastAsia="pl-PL"/>
        </w:rPr>
        <w:t>2</w:t>
      </w:r>
      <w:r w:rsidRPr="00391E9E">
        <w:rPr>
          <w:lang w:eastAsia="pl-PL"/>
        </w:rPr>
        <w:t xml:space="preserve"> r. </w:t>
      </w:r>
    </w:p>
    <w:p w:rsidR="0094652B" w:rsidRPr="00934044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4. Zakończenie wspólnego posiedzenia komisji stałych Rady Miasta.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94652B">
      <w:pPr>
        <w:pStyle w:val="Nagwek1"/>
        <w:rPr>
          <w:lang w:eastAsia="pl-PL"/>
        </w:rPr>
      </w:pPr>
      <w:r>
        <w:t xml:space="preserve">Ad 2. </w:t>
      </w:r>
      <w:r w:rsidR="0094652B" w:rsidRPr="00C7593C">
        <w:rPr>
          <w:rFonts w:eastAsia="Times New Roman"/>
          <w:lang w:eastAsia="pl-PL"/>
        </w:rPr>
        <w:t>Projekt uchwały w sprawie przyjęcia Wieloletniej Prognozy Finanso</w:t>
      </w:r>
      <w:r w:rsidR="0094652B">
        <w:rPr>
          <w:rFonts w:eastAsia="Times New Roman"/>
          <w:lang w:eastAsia="pl-PL"/>
        </w:rPr>
        <w:t>wej Gminy Miejskiej Bolesławiec:</w:t>
      </w:r>
    </w:p>
    <w:p w:rsidR="0080157D" w:rsidRDefault="0094652B" w:rsidP="0080157D">
      <w:pPr>
        <w:pStyle w:val="Nagwek2"/>
        <w:ind w:left="709" w:hanging="709"/>
      </w:pPr>
      <w:r>
        <w:t>Ad 2.1</w:t>
      </w:r>
      <w:r w:rsidR="0080157D" w:rsidRPr="00D16570">
        <w:t>.</w:t>
      </w:r>
      <w:r>
        <w:t xml:space="preserve"> </w:t>
      </w:r>
      <w:r w:rsidRPr="00C7593C">
        <w:rPr>
          <w:rFonts w:eastAsia="Times New Roman"/>
          <w:lang w:eastAsia="pl-PL"/>
        </w:rPr>
        <w:t>Przedstawienie projektu uchwały w sprawie przyjęcia Wieloletniej Prognozy Finanso</w:t>
      </w:r>
      <w:r>
        <w:rPr>
          <w:rFonts w:eastAsia="Times New Roman"/>
          <w:lang w:eastAsia="pl-PL"/>
        </w:rPr>
        <w:t>wej Gminy Miejskiej Bolesławiec.</w:t>
      </w:r>
    </w:p>
    <w:p w:rsidR="00714B1F" w:rsidRPr="00714B1F" w:rsidRDefault="00714B1F" w:rsidP="00714B1F"/>
    <w:p w:rsidR="0080157D" w:rsidRDefault="0080157D" w:rsidP="0094652B">
      <w:pPr>
        <w:tabs>
          <w:tab w:val="left" w:pos="851"/>
        </w:tabs>
        <w:spacing w:after="0"/>
        <w:rPr>
          <w:szCs w:val="32"/>
        </w:rPr>
      </w:pPr>
      <w:r>
        <w:rPr>
          <w:rFonts w:eastAsia="Times New Roman" w:cs="Times New Roman"/>
          <w:szCs w:val="24"/>
          <w:lang w:eastAsia="pl-PL"/>
        </w:rPr>
        <w:tab/>
      </w:r>
      <w:r w:rsidR="0094652B" w:rsidRPr="004702D9">
        <w:rPr>
          <w:szCs w:val="32"/>
        </w:rPr>
        <w:t>Przedmiotowy projekt uchwały radni otrzymali w formie zarz</w:t>
      </w:r>
      <w:r w:rsidR="0094652B">
        <w:rPr>
          <w:szCs w:val="32"/>
        </w:rPr>
        <w:t>ądzenia Prezydenta Miasta nr 347/2021</w:t>
      </w:r>
      <w:r w:rsidR="0094652B" w:rsidRPr="004702D9">
        <w:rPr>
          <w:szCs w:val="32"/>
        </w:rPr>
        <w:t xml:space="preserve"> z dnia 1</w:t>
      </w:r>
      <w:r w:rsidR="0094652B">
        <w:rPr>
          <w:szCs w:val="32"/>
        </w:rPr>
        <w:t>5</w:t>
      </w:r>
      <w:r w:rsidR="0094652B" w:rsidRPr="004702D9">
        <w:rPr>
          <w:szCs w:val="32"/>
        </w:rPr>
        <w:t xml:space="preserve"> listopada 20</w:t>
      </w:r>
      <w:r w:rsidR="0094652B">
        <w:rPr>
          <w:szCs w:val="32"/>
        </w:rPr>
        <w:t>21</w:t>
      </w:r>
      <w:r w:rsidR="0094652B" w:rsidRPr="004702D9">
        <w:rPr>
          <w:szCs w:val="32"/>
        </w:rPr>
        <w:t>r.</w:t>
      </w:r>
    </w:p>
    <w:p w:rsidR="0094652B" w:rsidRPr="0080157D" w:rsidRDefault="0094652B" w:rsidP="0094652B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</w:t>
      </w:r>
      <w:r w:rsidR="0094652B">
        <w:rPr>
          <w:rFonts w:eastAsia="Times New Roman" w:cs="Times New Roman"/>
          <w:szCs w:val="24"/>
          <w:lang w:eastAsia="pl-PL"/>
        </w:rPr>
        <w:t>projekt uchwały</w:t>
      </w:r>
      <w:r w:rsidRPr="0080157D">
        <w:rPr>
          <w:rFonts w:eastAsia="Times New Roman" w:cs="Times New Roman"/>
          <w:szCs w:val="24"/>
          <w:lang w:eastAsia="pl-PL"/>
        </w:rPr>
        <w:t xml:space="preserve">  – zał. nr 1)</w:t>
      </w:r>
    </w:p>
    <w:p w:rsidR="00416B9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94652B" w:rsidRDefault="00416B9D" w:rsidP="0094652B">
      <w:r>
        <w:rPr>
          <w:rFonts w:eastAsia="Times New Roman"/>
          <w:szCs w:val="24"/>
          <w:lang w:eastAsia="pl-PL"/>
        </w:rPr>
        <w:tab/>
      </w:r>
      <w:r w:rsidR="0094652B" w:rsidRPr="00B313AE">
        <w:t>Przedmio</w:t>
      </w:r>
      <w:r w:rsidR="0094652B">
        <w:t>towy projekt uchwały zreferowała Skarbnik Miasta Małgorzata Gawlik.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94652B">
      <w:pPr>
        <w:pStyle w:val="Nagwek2"/>
        <w:tabs>
          <w:tab w:val="left" w:pos="0"/>
        </w:tabs>
        <w:ind w:left="851" w:hanging="851"/>
      </w:pPr>
      <w:r>
        <w:lastRenderedPageBreak/>
        <w:t xml:space="preserve">Ad 2.2. </w:t>
      </w:r>
      <w:r w:rsidR="0094652B" w:rsidRPr="00C7593C">
        <w:rPr>
          <w:lang w:eastAsia="pl-PL"/>
        </w:rPr>
        <w:t>Dyskusja nad projektem uchwały w sprawie przyjęcia Wieloletniej Prognozy Finansow</w:t>
      </w:r>
      <w:r w:rsidR="0094652B">
        <w:rPr>
          <w:lang w:eastAsia="pl-PL"/>
        </w:rPr>
        <w:t>ej Gminy Miejskiej Bolesławiec.</w:t>
      </w:r>
    </w:p>
    <w:p w:rsidR="00714B1F" w:rsidRPr="00714B1F" w:rsidRDefault="00714B1F" w:rsidP="00714B1F"/>
    <w:p w:rsidR="0094652B" w:rsidRPr="00D50266" w:rsidRDefault="0094652B" w:rsidP="00221D82">
      <w:pPr>
        <w:rPr>
          <w:lang w:eastAsia="pl-PL"/>
        </w:rPr>
      </w:pPr>
      <w:r w:rsidRPr="00D50266">
        <w:rPr>
          <w:lang w:eastAsia="pl-PL"/>
        </w:rPr>
        <w:t xml:space="preserve">W tym punkcie nie </w:t>
      </w:r>
      <w:r>
        <w:rPr>
          <w:lang w:eastAsia="pl-PL"/>
        </w:rPr>
        <w:t>podjęto dyskusji nad powyższym projektem uchwały.</w:t>
      </w:r>
    </w:p>
    <w:p w:rsidR="00714B1F" w:rsidRPr="00714B1F" w:rsidRDefault="00714B1F" w:rsidP="00714B1F"/>
    <w:p w:rsidR="00221D82" w:rsidRDefault="0080157D" w:rsidP="00221D82">
      <w:pPr>
        <w:pStyle w:val="Nagwek2"/>
        <w:ind w:left="709" w:hanging="709"/>
        <w:rPr>
          <w:lang w:eastAsia="pl-PL"/>
        </w:rPr>
      </w:pPr>
      <w:r>
        <w:t xml:space="preserve">Ad 2.3. </w:t>
      </w:r>
      <w:r w:rsidR="00221D82" w:rsidRPr="00391E9E">
        <w:rPr>
          <w:lang w:eastAsia="pl-PL"/>
        </w:rPr>
        <w:t>Zaopiniowanie projektu uchwały w sprawie przyjęcia Wieloletniej Prognozy Finansowej Gminy Miejskiej</w:t>
      </w:r>
      <w:r w:rsidR="00221D82">
        <w:rPr>
          <w:lang w:eastAsia="pl-PL"/>
        </w:rPr>
        <w:t xml:space="preserve"> Bolesławiec</w:t>
      </w:r>
      <w:r w:rsidR="00221D82" w:rsidRPr="00391E9E">
        <w:rPr>
          <w:lang w:eastAsia="pl-PL"/>
        </w:rPr>
        <w:t>.</w:t>
      </w:r>
    </w:p>
    <w:p w:rsidR="00903E17" w:rsidRDefault="00903E17" w:rsidP="00903E17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903E17" w:rsidRPr="00612199" w:rsidRDefault="00903E17" w:rsidP="00903E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A613E9" w:rsidRDefault="00903E17" w:rsidP="00903E17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„wstrzymującym”).</w:t>
      </w:r>
    </w:p>
    <w:p w:rsidR="00221D82" w:rsidRDefault="00A613E9" w:rsidP="00221D82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A613E9" w:rsidRPr="00A613E9" w:rsidRDefault="00A613E9" w:rsidP="00A613E9"/>
    <w:p w:rsidR="00221D82" w:rsidRPr="00C7593C" w:rsidRDefault="00221D82" w:rsidP="00221D82">
      <w:pPr>
        <w:pStyle w:val="Nagwek1"/>
        <w:rPr>
          <w:lang w:eastAsia="pl-PL"/>
        </w:rPr>
      </w:pPr>
      <w:r>
        <w:rPr>
          <w:lang w:eastAsia="pl-PL"/>
        </w:rPr>
        <w:t xml:space="preserve">Ad 3. </w:t>
      </w:r>
      <w:r w:rsidRPr="00C7593C">
        <w:rPr>
          <w:lang w:eastAsia="pl-PL"/>
        </w:rPr>
        <w:t xml:space="preserve">Projekt uchwały </w:t>
      </w:r>
      <w:r>
        <w:rPr>
          <w:lang w:eastAsia="pl-PL"/>
        </w:rPr>
        <w:t>w sprawie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:</w:t>
      </w:r>
    </w:p>
    <w:p w:rsidR="00221D82" w:rsidRDefault="00221D82" w:rsidP="00221D82">
      <w:pPr>
        <w:pStyle w:val="Nagwek2"/>
        <w:ind w:left="709" w:hanging="709"/>
        <w:rPr>
          <w:lang w:eastAsia="pl-PL"/>
        </w:rPr>
      </w:pPr>
      <w:r>
        <w:rPr>
          <w:lang w:eastAsia="pl-PL"/>
        </w:rPr>
        <w:t xml:space="preserve">Ad </w:t>
      </w:r>
      <w:r w:rsidRPr="00C7593C">
        <w:rPr>
          <w:lang w:eastAsia="pl-PL"/>
        </w:rPr>
        <w:t>3.1. Przedstawienie</w:t>
      </w:r>
      <w:r>
        <w:rPr>
          <w:lang w:eastAsia="pl-PL"/>
        </w:rPr>
        <w:t xml:space="preserve"> projektu budżetu miasta na 2022</w:t>
      </w:r>
      <w:r w:rsidRPr="00C7593C">
        <w:rPr>
          <w:lang w:eastAsia="pl-PL"/>
        </w:rPr>
        <w:t>r.</w:t>
      </w:r>
    </w:p>
    <w:p w:rsidR="00903E17" w:rsidRDefault="00903E17" w:rsidP="00903E17">
      <w:pPr>
        <w:tabs>
          <w:tab w:val="left" w:pos="851"/>
        </w:tabs>
        <w:spacing w:after="0"/>
        <w:rPr>
          <w:szCs w:val="32"/>
        </w:rPr>
      </w:pPr>
      <w:r>
        <w:rPr>
          <w:szCs w:val="32"/>
        </w:rPr>
        <w:tab/>
      </w:r>
    </w:p>
    <w:p w:rsidR="00903E17" w:rsidRDefault="00903E17" w:rsidP="00903E17">
      <w:pPr>
        <w:tabs>
          <w:tab w:val="left" w:pos="851"/>
        </w:tabs>
        <w:spacing w:after="0"/>
        <w:rPr>
          <w:szCs w:val="32"/>
        </w:rPr>
      </w:pPr>
      <w:r>
        <w:rPr>
          <w:szCs w:val="32"/>
        </w:rPr>
        <w:lastRenderedPageBreak/>
        <w:tab/>
      </w:r>
      <w:r w:rsidRPr="004702D9">
        <w:rPr>
          <w:szCs w:val="32"/>
        </w:rPr>
        <w:t>Przedmiotowy projekt uchwały radni otrzymali w formie zarz</w:t>
      </w:r>
      <w:r>
        <w:rPr>
          <w:szCs w:val="32"/>
        </w:rPr>
        <w:t>ądzenia Prezydenta Miasta nr 348/2021</w:t>
      </w:r>
      <w:r w:rsidRPr="004702D9">
        <w:rPr>
          <w:szCs w:val="32"/>
        </w:rPr>
        <w:t xml:space="preserve"> z dnia 1</w:t>
      </w:r>
      <w:r>
        <w:rPr>
          <w:szCs w:val="32"/>
        </w:rPr>
        <w:t>5</w:t>
      </w:r>
      <w:r w:rsidRPr="004702D9">
        <w:rPr>
          <w:szCs w:val="32"/>
        </w:rPr>
        <w:t xml:space="preserve"> listopada 20</w:t>
      </w:r>
      <w:r>
        <w:rPr>
          <w:szCs w:val="32"/>
        </w:rPr>
        <w:t>21</w:t>
      </w:r>
      <w:r w:rsidRPr="004702D9">
        <w:rPr>
          <w:szCs w:val="32"/>
        </w:rPr>
        <w:t>r.</w:t>
      </w:r>
    </w:p>
    <w:p w:rsidR="00903E17" w:rsidRPr="0080157D" w:rsidRDefault="00903E17" w:rsidP="00903E17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903E17" w:rsidRDefault="00903E17" w:rsidP="00903E17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</w:t>
      </w:r>
      <w:r>
        <w:rPr>
          <w:rFonts w:eastAsia="Times New Roman" w:cs="Times New Roman"/>
          <w:szCs w:val="24"/>
          <w:lang w:eastAsia="pl-PL"/>
        </w:rPr>
        <w:t>projekt uchwały</w:t>
      </w:r>
      <w:r w:rsidR="00AA7ED4">
        <w:rPr>
          <w:rFonts w:eastAsia="Times New Roman" w:cs="Times New Roman"/>
          <w:szCs w:val="24"/>
          <w:lang w:eastAsia="pl-PL"/>
        </w:rPr>
        <w:t xml:space="preserve">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903E17" w:rsidRDefault="00903E17" w:rsidP="00903E17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A613E9" w:rsidRPr="00A613E9" w:rsidRDefault="00903E17" w:rsidP="00A613E9">
      <w:r>
        <w:rPr>
          <w:rFonts w:eastAsia="Times New Roman"/>
          <w:szCs w:val="24"/>
          <w:lang w:eastAsia="pl-PL"/>
        </w:rPr>
        <w:tab/>
      </w:r>
      <w:r w:rsidRPr="00B313AE">
        <w:t>Przedmio</w:t>
      </w:r>
      <w:r>
        <w:t>towy projekt uchwały zreferowała Skarbnik Miasta Małgorzata Gawlik.</w:t>
      </w:r>
    </w:p>
    <w:p w:rsidR="005D1501" w:rsidRPr="0080157D" w:rsidRDefault="00A613E9" w:rsidP="00221D82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5D1501">
        <w:rPr>
          <w:rFonts w:eastAsia="Times New Roman" w:cs="Times New Roman"/>
          <w:szCs w:val="24"/>
          <w:lang w:eastAsia="pl-PL"/>
        </w:rPr>
        <w:t xml:space="preserve"> </w:t>
      </w:r>
    </w:p>
    <w:p w:rsidR="00221D82" w:rsidRDefault="00221D82" w:rsidP="00903E17">
      <w:pPr>
        <w:pStyle w:val="Nagwek2"/>
        <w:ind w:left="709" w:hanging="709"/>
        <w:rPr>
          <w:lang w:eastAsia="pl-PL"/>
        </w:rPr>
      </w:pPr>
      <w:r>
        <w:t>Ad 3.2</w:t>
      </w:r>
      <w:r w:rsidR="0080157D">
        <w:t xml:space="preserve">. </w:t>
      </w:r>
      <w:r w:rsidRPr="00C7593C">
        <w:rPr>
          <w:lang w:eastAsia="pl-PL"/>
        </w:rPr>
        <w:t xml:space="preserve">Dyskusja nad </w:t>
      </w:r>
      <w:r>
        <w:rPr>
          <w:lang w:eastAsia="pl-PL"/>
        </w:rPr>
        <w:t>projektem budżetu miasta na 2022</w:t>
      </w:r>
      <w:r w:rsidRPr="00C7593C">
        <w:rPr>
          <w:lang w:eastAsia="pl-PL"/>
        </w:rPr>
        <w:t>r.</w:t>
      </w:r>
    </w:p>
    <w:p w:rsidR="00903E17" w:rsidRPr="00903E17" w:rsidRDefault="00903E17" w:rsidP="00903E17">
      <w:pPr>
        <w:rPr>
          <w:lang w:eastAsia="pl-PL"/>
        </w:rPr>
      </w:pPr>
    </w:p>
    <w:p w:rsidR="00A613E9" w:rsidRPr="00A613E9" w:rsidRDefault="00903E17" w:rsidP="00903E17">
      <w:pPr>
        <w:ind w:firstLine="708"/>
      </w:pPr>
      <w:r>
        <w:t xml:space="preserve">W dyskusji nad projektem uchwały budżetowej na 2022 r. udział wzięli: radni Dariusz Filistyński, Mirosław Sakowski, Przewodniczący Komisji IGPiB Józef Pokładek, Skarbnik Miasta Małgorzata Gawlik, Dyrektor MZGM Kazimierz Łomotowski, II Z-ca Prezydenta Miasta Iwona </w:t>
      </w:r>
      <w:proofErr w:type="spellStart"/>
      <w:r>
        <w:t>Mandżuk</w:t>
      </w:r>
      <w:proofErr w:type="spellEnd"/>
      <w:r>
        <w:t xml:space="preserve">-Dudek oraz I Z-ca Prezydenta Miasta Renata Szewczyk. </w:t>
      </w:r>
    </w:p>
    <w:p w:rsidR="00A613E9" w:rsidRPr="00A613E9" w:rsidRDefault="00A613E9" w:rsidP="00A613E9"/>
    <w:p w:rsidR="0080157D" w:rsidRDefault="00221D82" w:rsidP="00A613E9">
      <w:pPr>
        <w:pStyle w:val="Nagwek2"/>
        <w:ind w:left="709" w:hanging="709"/>
        <w:rPr>
          <w:lang w:eastAsia="pl-PL"/>
        </w:rPr>
      </w:pPr>
      <w:r>
        <w:rPr>
          <w:rFonts w:eastAsia="Times New Roman"/>
          <w:szCs w:val="24"/>
          <w:lang w:eastAsia="pl-PL"/>
        </w:rPr>
        <w:t>Ad 3.3</w:t>
      </w:r>
      <w:r w:rsidR="0080157D">
        <w:rPr>
          <w:rFonts w:eastAsia="Times New Roman"/>
          <w:szCs w:val="24"/>
          <w:lang w:eastAsia="pl-PL"/>
        </w:rPr>
        <w:t xml:space="preserve">. </w:t>
      </w:r>
      <w:r w:rsidRPr="00391E9E">
        <w:rPr>
          <w:lang w:eastAsia="pl-PL"/>
        </w:rPr>
        <w:t xml:space="preserve">Przedstawienie wniosków i opinii dotyczących projektu uchwały </w:t>
      </w:r>
      <w:r>
        <w:rPr>
          <w:lang w:eastAsia="pl-PL"/>
        </w:rPr>
        <w:t>w sprawie budżetu miasta na 2022r.</w:t>
      </w:r>
    </w:p>
    <w:p w:rsidR="00903E17" w:rsidRDefault="00903E17" w:rsidP="00903E17">
      <w:pPr>
        <w:tabs>
          <w:tab w:val="left" w:pos="28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03E17" w:rsidRDefault="00903E17" w:rsidP="003E1801">
      <w:r>
        <w:tab/>
        <w:t xml:space="preserve">Projekt opinii Komisji Oświaty Kultury i Sportu przedstawił Przewodniczący Komisji </w:t>
      </w:r>
      <w:proofErr w:type="spellStart"/>
      <w:r>
        <w:t>OKiS</w:t>
      </w:r>
      <w:proofErr w:type="spellEnd"/>
      <w:r>
        <w:t xml:space="preserve"> Łukasz Jaźwiec.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>(projekt opinii</w:t>
      </w:r>
      <w:r w:rsidR="00AA7ED4" w:rsidRPr="00AA7ED4">
        <w:rPr>
          <w:rFonts w:eastAsia="Times New Roman"/>
          <w:lang w:eastAsia="pl-PL"/>
        </w:rPr>
        <w:t xml:space="preserve">  – zał. nr 3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OKiS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</w:t>
      </w:r>
      <w:r w:rsidRPr="001B76AC">
        <w:rPr>
          <w:rStyle w:val="Pogrubienie"/>
          <w:rFonts w:cs="Times New Roman"/>
          <w:szCs w:val="24"/>
        </w:rPr>
        <w:t xml:space="preserve"> jednogłośnie (</w:t>
      </w:r>
      <w:r>
        <w:rPr>
          <w:rStyle w:val="Pogrubienie"/>
          <w:rFonts w:cs="Times New Roman"/>
          <w:szCs w:val="24"/>
        </w:rPr>
        <w:t>6 głosami</w:t>
      </w:r>
      <w:r w:rsidRPr="001B76AC">
        <w:rPr>
          <w:rStyle w:val="Pogrubienie"/>
          <w:rFonts w:cs="Times New Roman"/>
          <w:szCs w:val="24"/>
        </w:rPr>
        <w:t xml:space="preserve"> „za”)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903E17" w:rsidRPr="00EE4CE3" w:rsidRDefault="00903E17" w:rsidP="003E1801">
      <w:pPr>
        <w:rPr>
          <w:rFonts w:eastAsia="Times New Roman"/>
          <w:b/>
          <w:lang w:eastAsia="pl-PL"/>
        </w:rPr>
      </w:pPr>
    </w:p>
    <w:p w:rsidR="00903E17" w:rsidRDefault="003E1801" w:rsidP="003E1801">
      <w:r>
        <w:lastRenderedPageBreak/>
        <w:tab/>
      </w:r>
      <w:r w:rsidR="00903E17">
        <w:t xml:space="preserve">Projekt opinii Komisji Zdrowia Rodziny i Spraw Społecznych przedstawił Zastępca Przewodniczącego Komisji </w:t>
      </w:r>
      <w:proofErr w:type="spellStart"/>
      <w:r w:rsidR="00903E17">
        <w:t>ZRiSS</w:t>
      </w:r>
      <w:proofErr w:type="spellEnd"/>
      <w:r w:rsidR="00903E17">
        <w:t xml:space="preserve"> Damian Sawczak.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</w:t>
      </w:r>
      <w:r w:rsidR="00AA7ED4" w:rsidRPr="00AA7ED4">
        <w:rPr>
          <w:rFonts w:eastAsia="Times New Roman"/>
          <w:lang w:eastAsia="pl-PL"/>
        </w:rPr>
        <w:t xml:space="preserve"> – zał. nr 4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ZRiSS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4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903E17" w:rsidRDefault="00903E17" w:rsidP="003E1801">
      <w:pPr>
        <w:rPr>
          <w:rFonts w:eastAsia="Times New Roman"/>
          <w:b/>
          <w:lang w:eastAsia="pl-PL"/>
        </w:rPr>
      </w:pPr>
    </w:p>
    <w:p w:rsidR="00903E17" w:rsidRDefault="00903E17" w:rsidP="003E1801">
      <w:pPr>
        <w:ind w:firstLine="993"/>
      </w:pPr>
      <w:r>
        <w:t xml:space="preserve">Projekt opinii Komisji Rozwoju Gospodarczego i Finansów przedstawił  Przewodniczący Komisji </w:t>
      </w:r>
      <w:proofErr w:type="spellStart"/>
      <w:r>
        <w:t>RGiF</w:t>
      </w:r>
      <w:proofErr w:type="spellEnd"/>
      <w:r>
        <w:t xml:space="preserve"> Dariusz Filistyński.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 – zał. nr </w:t>
      </w:r>
      <w:r w:rsidR="00AA7ED4" w:rsidRPr="00AA7ED4">
        <w:rPr>
          <w:rFonts w:eastAsia="Times New Roman"/>
          <w:lang w:eastAsia="pl-PL"/>
        </w:rPr>
        <w:t>5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RGiF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6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F154BC" w:rsidRDefault="00F154BC" w:rsidP="00F154BC">
      <w:pPr>
        <w:jc w:val="left"/>
        <w:rPr>
          <w:rFonts w:eastAsia="Times New Roman"/>
          <w:b/>
          <w:lang w:eastAsia="pl-PL"/>
        </w:rPr>
      </w:pPr>
    </w:p>
    <w:p w:rsidR="00903E17" w:rsidRDefault="00903E17" w:rsidP="003E1801">
      <w:pPr>
        <w:ind w:firstLine="851"/>
      </w:pPr>
      <w:r>
        <w:t xml:space="preserve">Projekt opinii Komisji Infrastruktury Gospodarki Przestrzennej </w:t>
      </w:r>
      <w:r>
        <w:br/>
        <w:t>i Budownictwa przedstawił Przewodniczący Komisji IGPiB Józef Pokładek.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</w:t>
      </w:r>
      <w:r w:rsidR="00AA7ED4" w:rsidRPr="00AA7ED4">
        <w:rPr>
          <w:rFonts w:eastAsia="Times New Roman"/>
          <w:lang w:eastAsia="pl-PL"/>
        </w:rPr>
        <w:t xml:space="preserve"> – zał. nr 6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Komisja IGPiB</w:t>
      </w:r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5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F154BC" w:rsidRDefault="00F154BC" w:rsidP="003E1801">
      <w:pPr>
        <w:jc w:val="right"/>
        <w:rPr>
          <w:rFonts w:eastAsia="Times New Roman"/>
          <w:b/>
          <w:lang w:eastAsia="pl-PL"/>
        </w:rPr>
      </w:pPr>
    </w:p>
    <w:p w:rsidR="002409D1" w:rsidRPr="00903E17" w:rsidRDefault="003E1801" w:rsidP="00903E17">
      <w:pPr>
        <w:rPr>
          <w:lang w:eastAsia="pl-PL"/>
        </w:rPr>
      </w:pPr>
      <w:r>
        <w:rPr>
          <w:lang w:eastAsia="pl-PL"/>
        </w:rPr>
        <w:t xml:space="preserve"> </w:t>
      </w:r>
      <w:r>
        <w:rPr>
          <w:lang w:eastAsia="pl-PL"/>
        </w:rPr>
        <w:tab/>
        <w:t xml:space="preserve">W dyskusji udział wzięli radni Damian Sawczak, Maciej Małkowski, Dariusz Filistyński, Łukasz Jaźwiec oraz Sekretarz Miasta Jerzy Zieliński. </w:t>
      </w:r>
    </w:p>
    <w:p w:rsidR="005D1501" w:rsidRDefault="00F154BC" w:rsidP="00F154BC">
      <w:pPr>
        <w:pStyle w:val="Nagwek2"/>
        <w:ind w:left="851" w:hanging="851"/>
        <w:rPr>
          <w:lang w:eastAsia="pl-PL"/>
        </w:rPr>
      </w:pPr>
      <w:r>
        <w:rPr>
          <w:lang w:eastAsia="pl-PL"/>
        </w:rPr>
        <w:t xml:space="preserve">Ad 3.4. </w:t>
      </w:r>
      <w:r w:rsidRPr="00391E9E">
        <w:rPr>
          <w:lang w:eastAsia="pl-PL"/>
        </w:rPr>
        <w:t>Zaopiniowanie projektu uchwały w sprawie budżetu miasta na 202</w:t>
      </w:r>
      <w:r>
        <w:rPr>
          <w:lang w:eastAsia="pl-PL"/>
        </w:rPr>
        <w:t>2</w:t>
      </w:r>
      <w:r w:rsidRPr="00391E9E">
        <w:rPr>
          <w:lang w:eastAsia="pl-PL"/>
        </w:rPr>
        <w:t xml:space="preserve"> r. </w:t>
      </w:r>
    </w:p>
    <w:p w:rsidR="00F154BC" w:rsidRPr="00F154BC" w:rsidRDefault="00F154BC" w:rsidP="00F154BC">
      <w:pPr>
        <w:rPr>
          <w:lang w:eastAsia="pl-PL"/>
        </w:rPr>
      </w:pPr>
    </w:p>
    <w:p w:rsidR="00F154BC" w:rsidRPr="00612199" w:rsidRDefault="00F154BC" w:rsidP="00F154B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>
        <w:rPr>
          <w:rFonts w:cs="Times New Roman"/>
          <w:b/>
          <w:szCs w:val="24"/>
        </w:rPr>
        <w:t xml:space="preserve">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F154BC" w:rsidRDefault="00F154BC" w:rsidP="00F154BC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„wstrzymującym”).</w:t>
      </w:r>
    </w:p>
    <w:p w:rsidR="00F154BC" w:rsidRDefault="00F154BC" w:rsidP="00F154BC">
      <w:pPr>
        <w:rPr>
          <w:lang w:eastAsia="pl-PL"/>
        </w:rPr>
      </w:pPr>
    </w:p>
    <w:p w:rsidR="00F154BC" w:rsidRPr="00934044" w:rsidRDefault="00F154BC" w:rsidP="00F154BC">
      <w:pPr>
        <w:pStyle w:val="Nagwek2"/>
        <w:ind w:left="709" w:hanging="709"/>
        <w:rPr>
          <w:lang w:eastAsia="pl-PL"/>
        </w:rPr>
      </w:pPr>
      <w:r>
        <w:t>Ad 4.</w:t>
      </w:r>
      <w:r w:rsidRPr="00C7593C">
        <w:rPr>
          <w:lang w:eastAsia="pl-PL"/>
        </w:rPr>
        <w:t xml:space="preserve"> Zakończenie wspólnego posiedzenia komisji stałych Rady Miasta.</w:t>
      </w:r>
    </w:p>
    <w:p w:rsidR="00460931" w:rsidRDefault="00460931" w:rsidP="00F154BC">
      <w:pPr>
        <w:pStyle w:val="Nagwek2"/>
      </w:pPr>
    </w:p>
    <w:p w:rsidR="008647DE" w:rsidRDefault="00F154BC" w:rsidP="00460931">
      <w:pPr>
        <w:ind w:firstLine="708"/>
      </w:pPr>
      <w:r>
        <w:t xml:space="preserve">Sekretarz Miasta Jerzy Zieliński poinformował o terminach prac nad projektem uchwały budżetowej </w:t>
      </w:r>
      <w:r w:rsidR="002409D1">
        <w:t xml:space="preserve">oraz o posiedzeniu Komisji </w:t>
      </w:r>
      <w:proofErr w:type="spellStart"/>
      <w:r w:rsidR="002409D1">
        <w:t>RGiF</w:t>
      </w:r>
      <w:proofErr w:type="spellEnd"/>
      <w:r w:rsidR="002409D1">
        <w:t xml:space="preserve"> w celu wypracowania ostatecznej opinii nad projektem uchwały budżetowej. </w:t>
      </w:r>
    </w:p>
    <w:p w:rsidR="00F87937" w:rsidRDefault="00460931" w:rsidP="00F210D0">
      <w:pPr>
        <w:ind w:firstLine="708"/>
      </w:pPr>
      <w:r>
        <w:t xml:space="preserve">Radny </w:t>
      </w:r>
      <w:r w:rsidR="002409D1">
        <w:t xml:space="preserve">Dariusz Filistyński poinformował o terminie i godzinie następnego posiedzenia Komisji </w:t>
      </w:r>
      <w:proofErr w:type="spellStart"/>
      <w:r w:rsidR="002409D1">
        <w:t>RGiF</w:t>
      </w:r>
      <w:proofErr w:type="spellEnd"/>
      <w:r w:rsidR="002409D1">
        <w:t>.</w:t>
      </w:r>
      <w:r>
        <w:t xml:space="preserve"> </w:t>
      </w: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892788" w:rsidRDefault="00892788" w:rsidP="00892788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892788" w:rsidRDefault="00892788" w:rsidP="00892788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892788" w:rsidRDefault="00892788" w:rsidP="00892788">
      <w:pPr>
        <w:spacing w:after="0"/>
        <w:rPr>
          <w:szCs w:val="24"/>
        </w:rPr>
      </w:pPr>
    </w:p>
    <w:p w:rsidR="00892788" w:rsidRDefault="00892788" w:rsidP="00892788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892788" w:rsidRPr="0080371E" w:rsidRDefault="00892788" w:rsidP="00892788">
      <w:pPr>
        <w:spacing w:after="0"/>
        <w:jc w:val="left"/>
        <w:rPr>
          <w:rFonts w:cs="Times New Roman"/>
          <w:szCs w:val="24"/>
        </w:rPr>
      </w:pPr>
      <w:bookmarkStart w:id="0" w:name="_GoBack"/>
      <w:bookmarkEnd w:id="0"/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1E26A0" w:rsidRPr="006D496F" w:rsidRDefault="001E26A0" w:rsidP="001E26A0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1E26A0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F6B" w:rsidRDefault="008F5F6B" w:rsidP="00B87F12">
      <w:pPr>
        <w:spacing w:after="0" w:line="240" w:lineRule="auto"/>
      </w:pPr>
      <w:r>
        <w:separator/>
      </w:r>
    </w:p>
  </w:endnote>
  <w:endnote w:type="continuationSeparator" w:id="0">
    <w:p w:rsidR="008F5F6B" w:rsidRDefault="008F5F6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788">
          <w:rPr>
            <w:noProof/>
          </w:rPr>
          <w:t>8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F6B" w:rsidRDefault="008F5F6B" w:rsidP="00B87F12">
      <w:pPr>
        <w:spacing w:after="0" w:line="240" w:lineRule="auto"/>
      </w:pPr>
      <w:r>
        <w:separator/>
      </w:r>
    </w:p>
  </w:footnote>
  <w:footnote w:type="continuationSeparator" w:id="0">
    <w:p w:rsidR="008F5F6B" w:rsidRDefault="008F5F6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6A0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1D82"/>
    <w:rsid w:val="00222873"/>
    <w:rsid w:val="0022679E"/>
    <w:rsid w:val="00227092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2788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5F6B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48ED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0D7E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053C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3291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239AA-3E27-4DED-8C53-A3CFDCE0E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2021-12-31T08:14:00Z</cp:lastPrinted>
  <dcterms:created xsi:type="dcterms:W3CDTF">2021-12-21T09:40:00Z</dcterms:created>
  <dcterms:modified xsi:type="dcterms:W3CDTF">2021-12-31T08:15:00Z</dcterms:modified>
</cp:coreProperties>
</file>