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88" w:rsidRPr="00F13BFD" w:rsidRDefault="002B2588" w:rsidP="00F13BFD">
      <w:pPr>
        <w:pStyle w:val="Nagwek1"/>
      </w:pPr>
      <w:r w:rsidRPr="00F13BFD">
        <w:t xml:space="preserve">PROTOKÓŁ Nr  </w:t>
      </w:r>
      <w:r w:rsidR="00F13BFD" w:rsidRPr="00F13BFD">
        <w:t>1/2022</w:t>
      </w:r>
    </w:p>
    <w:p w:rsidR="002B2588" w:rsidRPr="00F13BFD" w:rsidRDefault="002B2588" w:rsidP="002B2588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F13BFD">
        <w:rPr>
          <w:szCs w:val="24"/>
        </w:rPr>
        <w:t xml:space="preserve">posiedzenia Komisji Statutowej Rady Miasta Bolesławiec, odbytego w dniu </w:t>
      </w:r>
      <w:r w:rsidR="00857BEE">
        <w:rPr>
          <w:szCs w:val="24"/>
        </w:rPr>
        <w:t>22</w:t>
      </w:r>
      <w:r w:rsidR="00D869FA" w:rsidRPr="00F13BFD">
        <w:rPr>
          <w:szCs w:val="24"/>
        </w:rPr>
        <w:t xml:space="preserve"> </w:t>
      </w:r>
      <w:r w:rsidR="00857BEE">
        <w:rPr>
          <w:szCs w:val="24"/>
        </w:rPr>
        <w:t>kwietnia</w:t>
      </w:r>
      <w:r w:rsidR="00321196" w:rsidRPr="00F13BFD">
        <w:rPr>
          <w:szCs w:val="24"/>
        </w:rPr>
        <w:t xml:space="preserve"> </w:t>
      </w:r>
      <w:r w:rsidRPr="00F13BFD">
        <w:rPr>
          <w:szCs w:val="24"/>
        </w:rPr>
        <w:t>20</w:t>
      </w:r>
      <w:r w:rsidR="00857BEE">
        <w:rPr>
          <w:szCs w:val="24"/>
        </w:rPr>
        <w:t>22</w:t>
      </w:r>
      <w:r w:rsidR="00321196" w:rsidRPr="00F13BFD">
        <w:rPr>
          <w:szCs w:val="24"/>
        </w:rPr>
        <w:t xml:space="preserve"> </w:t>
      </w:r>
      <w:r w:rsidRPr="00F13BFD">
        <w:rPr>
          <w:szCs w:val="24"/>
        </w:rPr>
        <w:t xml:space="preserve">r. w Sali Rajców </w:t>
      </w:r>
      <w:r w:rsidR="00321196" w:rsidRPr="00F13BFD">
        <w:rPr>
          <w:szCs w:val="24"/>
        </w:rPr>
        <w:t xml:space="preserve">pod przewodnictwem </w:t>
      </w:r>
      <w:r w:rsidRPr="00F13BFD">
        <w:rPr>
          <w:szCs w:val="24"/>
        </w:rPr>
        <w:t>Józefa Pokładka Przewodniczącego Komisji Statutowej</w:t>
      </w:r>
    </w:p>
    <w:p w:rsidR="002B2588" w:rsidRPr="00F13BFD" w:rsidRDefault="002B2588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</w:p>
    <w:p w:rsidR="002B2588" w:rsidRPr="00F13BFD" w:rsidRDefault="00F13BFD" w:rsidP="008B34D2">
      <w:pPr>
        <w:spacing w:after="0" w:line="360" w:lineRule="auto"/>
        <w:jc w:val="both"/>
        <w:rPr>
          <w:rFonts w:eastAsia="Times New Roman" w:cs="Times New Roman"/>
          <w:bCs/>
          <w:szCs w:val="24"/>
          <w:lang w:eastAsia="pl-PL"/>
        </w:rPr>
      </w:pPr>
      <w:r w:rsidRPr="00F13BFD">
        <w:rPr>
          <w:rFonts w:eastAsia="Times New Roman" w:cs="Times New Roman"/>
          <w:bCs/>
          <w:szCs w:val="24"/>
          <w:lang w:eastAsia="pl-PL"/>
        </w:rPr>
        <w:t>ROGM.0012.7.1.2022</w:t>
      </w:r>
    </w:p>
    <w:p w:rsidR="002B2588" w:rsidRPr="00F13BFD" w:rsidRDefault="00F13BFD" w:rsidP="008B34D2">
      <w:pPr>
        <w:keepNext/>
        <w:spacing w:after="0" w:line="360" w:lineRule="auto"/>
        <w:ind w:left="3540" w:firstLine="708"/>
        <w:jc w:val="right"/>
        <w:outlineLvl w:val="0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FA015C" w:rsidRPr="00F13BFD">
        <w:rPr>
          <w:rFonts w:eastAsia="Times New Roman" w:cs="Times New Roman"/>
          <w:szCs w:val="24"/>
          <w:lang w:eastAsia="pl-PL"/>
        </w:rPr>
        <w:t xml:space="preserve">osiedzenie rozpoczęto o godz. </w:t>
      </w:r>
      <w:r>
        <w:rPr>
          <w:rFonts w:eastAsia="Times New Roman" w:cs="Times New Roman"/>
          <w:szCs w:val="24"/>
          <w:lang w:eastAsia="pl-PL"/>
        </w:rPr>
        <w:t>12</w:t>
      </w:r>
      <w:r w:rsidR="002B2588" w:rsidRPr="00F13BFD">
        <w:rPr>
          <w:rFonts w:eastAsia="Times New Roman" w:cs="Times New Roman"/>
          <w:szCs w:val="24"/>
          <w:lang w:eastAsia="pl-PL"/>
        </w:rPr>
        <w:t>.</w:t>
      </w:r>
      <w:r>
        <w:rPr>
          <w:rFonts w:eastAsia="Times New Roman" w:cs="Times New Roman"/>
          <w:szCs w:val="24"/>
          <w:lang w:eastAsia="pl-PL"/>
        </w:rPr>
        <w:t>0</w:t>
      </w:r>
      <w:r w:rsidR="00AB6493" w:rsidRPr="00F13BFD">
        <w:rPr>
          <w:rFonts w:eastAsia="Times New Roman" w:cs="Times New Roman"/>
          <w:szCs w:val="24"/>
          <w:lang w:eastAsia="pl-PL"/>
        </w:rPr>
        <w:t>0</w:t>
      </w:r>
    </w:p>
    <w:p w:rsidR="002B2588" w:rsidRPr="00F13BFD" w:rsidRDefault="00F13BFD" w:rsidP="008B34D2">
      <w:pPr>
        <w:keepNext/>
        <w:spacing w:after="0" w:line="360" w:lineRule="auto"/>
        <w:ind w:left="2832"/>
        <w:jc w:val="right"/>
        <w:outlineLvl w:val="1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p</w:t>
      </w:r>
      <w:r w:rsidR="002B2588" w:rsidRPr="00F13BFD">
        <w:rPr>
          <w:rFonts w:eastAsia="Times New Roman" w:cs="Times New Roman"/>
          <w:szCs w:val="24"/>
          <w:lang w:eastAsia="pl-PL"/>
        </w:rPr>
        <w:t>osiedzenie zakończono o godz.1</w:t>
      </w:r>
      <w:r>
        <w:rPr>
          <w:rFonts w:eastAsia="Times New Roman" w:cs="Times New Roman"/>
          <w:szCs w:val="24"/>
          <w:lang w:eastAsia="pl-PL"/>
        </w:rPr>
        <w:t>2</w:t>
      </w:r>
      <w:r w:rsidR="00321196" w:rsidRPr="00F13BFD">
        <w:rPr>
          <w:rFonts w:eastAsia="Times New Roman" w:cs="Times New Roman"/>
          <w:szCs w:val="24"/>
          <w:lang w:eastAsia="pl-PL"/>
        </w:rPr>
        <w:t>.</w:t>
      </w:r>
      <w:r>
        <w:rPr>
          <w:rFonts w:eastAsia="Times New Roman" w:cs="Times New Roman"/>
          <w:szCs w:val="24"/>
          <w:lang w:eastAsia="pl-PL"/>
        </w:rPr>
        <w:t>25</w:t>
      </w: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F13BFD">
        <w:rPr>
          <w:rFonts w:eastAsia="Times New Roman" w:cs="Times New Roman"/>
          <w:b/>
          <w:bCs/>
          <w:szCs w:val="24"/>
          <w:lang w:eastAsia="pl-PL"/>
        </w:rPr>
        <w:t>Obecni członkowie Komisji Statutowej według listy obecności:</w:t>
      </w: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>1. Józef Pokładek</w:t>
      </w:r>
      <w:r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  <w:t>- Przewodniczący Komisji</w:t>
      </w: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 xml:space="preserve">2. </w:t>
      </w:r>
      <w:r w:rsidR="00321196" w:rsidRPr="00F13BFD">
        <w:rPr>
          <w:rFonts w:eastAsia="Times New Roman" w:cs="Times New Roman"/>
          <w:szCs w:val="24"/>
          <w:lang w:eastAsia="pl-PL"/>
        </w:rPr>
        <w:t>Stanisław Wiącek</w:t>
      </w:r>
      <w:r w:rsidRPr="00F13BFD">
        <w:rPr>
          <w:rFonts w:eastAsia="Times New Roman" w:cs="Times New Roman"/>
          <w:szCs w:val="24"/>
          <w:lang w:eastAsia="pl-PL"/>
        </w:rPr>
        <w:tab/>
      </w:r>
      <w:r w:rsidR="00321196"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  <w:t xml:space="preserve">- </w:t>
      </w:r>
      <w:r w:rsidR="00321196" w:rsidRPr="00F13BFD">
        <w:rPr>
          <w:rFonts w:eastAsia="Times New Roman" w:cs="Times New Roman"/>
          <w:szCs w:val="24"/>
          <w:lang w:eastAsia="pl-PL"/>
        </w:rPr>
        <w:t>Członek Komisji</w:t>
      </w:r>
    </w:p>
    <w:p w:rsidR="00F363FF" w:rsidRPr="00F13BFD" w:rsidRDefault="00FA015C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>3</w:t>
      </w:r>
      <w:r w:rsidR="00321196" w:rsidRPr="00F13BFD">
        <w:rPr>
          <w:rFonts w:eastAsia="Times New Roman" w:cs="Times New Roman"/>
          <w:szCs w:val="24"/>
          <w:lang w:eastAsia="pl-PL"/>
        </w:rPr>
        <w:t>.</w:t>
      </w:r>
      <w:r w:rsidR="00F13BFD" w:rsidRPr="00F13BFD">
        <w:rPr>
          <w:rFonts w:eastAsia="Times New Roman" w:cs="Times New Roman"/>
          <w:szCs w:val="24"/>
          <w:lang w:eastAsia="pl-PL"/>
        </w:rPr>
        <w:t xml:space="preserve"> Maciej Małkowski</w:t>
      </w:r>
      <w:r w:rsidR="00321196" w:rsidRPr="00F13BFD">
        <w:rPr>
          <w:rFonts w:eastAsia="Times New Roman" w:cs="Times New Roman"/>
          <w:szCs w:val="24"/>
          <w:lang w:eastAsia="pl-PL"/>
        </w:rPr>
        <w:tab/>
      </w:r>
      <w:r w:rsidR="00321196" w:rsidRPr="00F13BFD">
        <w:rPr>
          <w:rFonts w:eastAsia="Times New Roman" w:cs="Times New Roman"/>
          <w:szCs w:val="24"/>
          <w:lang w:eastAsia="pl-PL"/>
        </w:rPr>
        <w:tab/>
      </w:r>
      <w:r w:rsidR="00F13BFD">
        <w:rPr>
          <w:rFonts w:eastAsia="Times New Roman" w:cs="Times New Roman"/>
          <w:szCs w:val="24"/>
          <w:lang w:eastAsia="pl-PL"/>
        </w:rPr>
        <w:tab/>
      </w:r>
      <w:r w:rsidR="00A92B56" w:rsidRPr="00F13BFD">
        <w:rPr>
          <w:rFonts w:eastAsia="Times New Roman" w:cs="Times New Roman"/>
          <w:szCs w:val="24"/>
          <w:lang w:eastAsia="pl-PL"/>
        </w:rPr>
        <w:t>- Członek Komisji</w:t>
      </w:r>
    </w:p>
    <w:p w:rsidR="00F363FF" w:rsidRPr="00F13BFD" w:rsidRDefault="00F363FF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</w:p>
    <w:p w:rsidR="00FA015C" w:rsidRPr="00F13BFD" w:rsidRDefault="00FA015C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  <w:r w:rsidRPr="00F13BFD">
        <w:rPr>
          <w:rFonts w:eastAsia="Times New Roman" w:cs="Times New Roman"/>
          <w:b/>
          <w:bCs/>
          <w:szCs w:val="24"/>
          <w:lang w:eastAsia="pl-PL"/>
        </w:rPr>
        <w:t>Nieobecni członkowie Komisji Statutowej według listy obecności:</w:t>
      </w:r>
    </w:p>
    <w:p w:rsidR="00FA015C" w:rsidRPr="00F13BFD" w:rsidRDefault="00FA015C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A015C" w:rsidRPr="00F13BFD" w:rsidRDefault="00FA015C" w:rsidP="008B34D2">
      <w:pPr>
        <w:spacing w:after="0" w:line="360" w:lineRule="auto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 xml:space="preserve">1. </w:t>
      </w:r>
      <w:r w:rsidR="00F13BFD" w:rsidRPr="00F13BFD">
        <w:rPr>
          <w:rFonts w:eastAsia="Times New Roman" w:cs="Times New Roman"/>
          <w:szCs w:val="24"/>
          <w:lang w:eastAsia="pl-PL"/>
        </w:rPr>
        <w:t>Łukasz Jaźwiec</w:t>
      </w:r>
      <w:r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</w:r>
      <w:r w:rsidRPr="00F13BFD">
        <w:rPr>
          <w:rFonts w:eastAsia="Times New Roman" w:cs="Times New Roman"/>
          <w:szCs w:val="24"/>
          <w:lang w:eastAsia="pl-PL"/>
        </w:rPr>
        <w:tab/>
        <w:t>- Członek Komisji</w:t>
      </w:r>
    </w:p>
    <w:p w:rsidR="002B2588" w:rsidRPr="00F13BFD" w:rsidRDefault="002B2588" w:rsidP="008B34D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2B2588" w:rsidRPr="00F13BFD" w:rsidRDefault="002B2588" w:rsidP="008B34D2">
      <w:pPr>
        <w:spacing w:after="0" w:line="360" w:lineRule="auto"/>
        <w:rPr>
          <w:rFonts w:eastAsia="Times New Roman" w:cs="Times New Roman"/>
          <w:b/>
          <w:szCs w:val="24"/>
          <w:lang w:eastAsia="pl-PL"/>
        </w:rPr>
      </w:pPr>
      <w:r w:rsidRPr="00F13BFD">
        <w:rPr>
          <w:rFonts w:eastAsia="Times New Roman" w:cs="Times New Roman"/>
          <w:b/>
          <w:szCs w:val="24"/>
          <w:lang w:eastAsia="pl-PL"/>
        </w:rPr>
        <w:t>Ponadto w posiedzeniu</w:t>
      </w:r>
      <w:r w:rsidR="00097537" w:rsidRPr="00F13BFD">
        <w:rPr>
          <w:rFonts w:eastAsia="Times New Roman" w:cs="Times New Roman"/>
          <w:b/>
          <w:szCs w:val="24"/>
          <w:lang w:eastAsia="pl-PL"/>
        </w:rPr>
        <w:t xml:space="preserve"> udział wziął</w:t>
      </w:r>
      <w:r w:rsidRPr="00F13BFD">
        <w:rPr>
          <w:rFonts w:eastAsia="Times New Roman" w:cs="Times New Roman"/>
          <w:b/>
          <w:szCs w:val="24"/>
          <w:lang w:eastAsia="pl-PL"/>
        </w:rPr>
        <w:t>:</w:t>
      </w:r>
    </w:p>
    <w:p w:rsidR="00097537" w:rsidRPr="00F13BFD" w:rsidRDefault="00097537" w:rsidP="008B34D2">
      <w:pPr>
        <w:spacing w:after="0" w:line="360" w:lineRule="auto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2B2588" w:rsidRPr="00F13BFD" w:rsidRDefault="00F13BFD" w:rsidP="008B34D2">
      <w:pPr>
        <w:pStyle w:val="Akapitzlist"/>
        <w:numPr>
          <w:ilvl w:val="0"/>
          <w:numId w:val="3"/>
        </w:numPr>
        <w:spacing w:after="0" w:line="360" w:lineRule="auto"/>
        <w:ind w:left="294" w:hanging="280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857BEE">
        <w:rPr>
          <w:rFonts w:eastAsia="Times New Roman" w:cs="Times New Roman"/>
          <w:szCs w:val="24"/>
          <w:lang w:eastAsia="pl-PL"/>
        </w:rPr>
        <w:tab/>
      </w:r>
      <w:r w:rsidR="00857BEE">
        <w:rPr>
          <w:rFonts w:eastAsia="Times New Roman" w:cs="Times New Roman"/>
          <w:szCs w:val="24"/>
          <w:lang w:eastAsia="pl-PL"/>
        </w:rPr>
        <w:tab/>
      </w:r>
      <w:r w:rsidR="00857BEE">
        <w:rPr>
          <w:rFonts w:eastAsia="Times New Roman" w:cs="Times New Roman"/>
          <w:szCs w:val="24"/>
          <w:lang w:eastAsia="pl-PL"/>
        </w:rPr>
        <w:tab/>
      </w:r>
      <w:r w:rsidR="002B2588" w:rsidRPr="00F13BFD">
        <w:rPr>
          <w:rFonts w:eastAsia="Times New Roman" w:cs="Times New Roman"/>
          <w:szCs w:val="24"/>
          <w:lang w:eastAsia="pl-PL"/>
        </w:rPr>
        <w:t>- Sekretarz Miasta</w:t>
      </w:r>
    </w:p>
    <w:p w:rsidR="00321196" w:rsidRPr="00F13BFD" w:rsidRDefault="00321196" w:rsidP="008B34D2">
      <w:pPr>
        <w:pStyle w:val="Akapitzlist"/>
        <w:numPr>
          <w:ilvl w:val="0"/>
          <w:numId w:val="3"/>
        </w:numPr>
        <w:spacing w:after="0" w:line="360" w:lineRule="auto"/>
        <w:ind w:left="294" w:hanging="280"/>
        <w:jc w:val="both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 xml:space="preserve">Grzegorz </w:t>
      </w:r>
      <w:r w:rsidR="00342EA3" w:rsidRPr="00F13BFD">
        <w:rPr>
          <w:rFonts w:eastAsia="Times New Roman" w:cs="Times New Roman"/>
          <w:szCs w:val="24"/>
          <w:lang w:eastAsia="pl-PL"/>
        </w:rPr>
        <w:t>Korczak</w:t>
      </w:r>
      <w:r w:rsidR="00342EA3" w:rsidRPr="00F13BFD">
        <w:rPr>
          <w:rFonts w:eastAsia="Times New Roman" w:cs="Times New Roman"/>
          <w:szCs w:val="24"/>
          <w:lang w:eastAsia="pl-PL"/>
        </w:rPr>
        <w:tab/>
      </w:r>
      <w:r w:rsidR="00342EA3" w:rsidRPr="00F13BFD">
        <w:rPr>
          <w:rFonts w:eastAsia="Times New Roman" w:cs="Times New Roman"/>
          <w:szCs w:val="24"/>
          <w:lang w:eastAsia="pl-PL"/>
        </w:rPr>
        <w:tab/>
      </w:r>
      <w:r w:rsidR="00342EA3" w:rsidRPr="00F13BFD">
        <w:rPr>
          <w:rFonts w:eastAsia="Times New Roman" w:cs="Times New Roman"/>
          <w:szCs w:val="24"/>
          <w:lang w:eastAsia="pl-PL"/>
        </w:rPr>
        <w:tab/>
        <w:t>- Radca Prawny</w:t>
      </w:r>
    </w:p>
    <w:p w:rsidR="00321196" w:rsidRPr="00F13BFD" w:rsidRDefault="00321196" w:rsidP="008B34D2">
      <w:pPr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8B34D2">
      <w:pPr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</w:p>
    <w:p w:rsidR="002B2588" w:rsidRPr="00F13BFD" w:rsidRDefault="002B2588" w:rsidP="00F13BFD">
      <w:pPr>
        <w:pStyle w:val="Akapitzlist"/>
        <w:tabs>
          <w:tab w:val="left" w:pos="284"/>
        </w:tabs>
        <w:spacing w:after="0"/>
        <w:ind w:left="0"/>
        <w:jc w:val="center"/>
        <w:rPr>
          <w:rFonts w:eastAsia="Times New Roman" w:cs="Times New Roman"/>
          <w:b/>
          <w:szCs w:val="24"/>
          <w:lang w:eastAsia="pl-PL"/>
        </w:rPr>
      </w:pPr>
      <w:r w:rsidRPr="00F13BFD">
        <w:rPr>
          <w:rFonts w:eastAsia="Times New Roman" w:cs="Times New Roman"/>
          <w:b/>
          <w:szCs w:val="24"/>
          <w:lang w:eastAsia="pl-PL"/>
        </w:rPr>
        <w:t>Komisja przyjęła następujący porządek posiedzenia:</w:t>
      </w:r>
    </w:p>
    <w:p w:rsidR="008D2CC0" w:rsidRPr="00F13BFD" w:rsidRDefault="008D2CC0" w:rsidP="008B34D2">
      <w:pPr>
        <w:pStyle w:val="Akapitzlist"/>
        <w:tabs>
          <w:tab w:val="left" w:pos="284"/>
        </w:tabs>
        <w:spacing w:after="0"/>
        <w:ind w:left="0"/>
        <w:rPr>
          <w:rFonts w:eastAsia="Times New Roman" w:cs="Times New Roman"/>
          <w:b/>
          <w:i/>
          <w:szCs w:val="24"/>
          <w:u w:val="single"/>
          <w:lang w:eastAsia="pl-PL"/>
        </w:rPr>
      </w:pPr>
    </w:p>
    <w:p w:rsidR="00F13BFD" w:rsidRDefault="00F13BFD" w:rsidP="00857BEE">
      <w:pPr>
        <w:numPr>
          <w:ilvl w:val="0"/>
          <w:numId w:val="12"/>
        </w:numPr>
        <w:tabs>
          <w:tab w:val="left" w:pos="284"/>
        </w:tabs>
        <w:ind w:left="284" w:hanging="284"/>
        <w:contextualSpacing/>
        <w:jc w:val="both"/>
      </w:pPr>
      <w:r>
        <w:t>Otwarcie posiedzenia, stwierdzenie quorum i przyjęcie porządku posiedzenia.</w:t>
      </w:r>
    </w:p>
    <w:p w:rsidR="00F13BFD" w:rsidRPr="00162613" w:rsidRDefault="00F13BFD" w:rsidP="00F13BFD">
      <w:pPr>
        <w:numPr>
          <w:ilvl w:val="0"/>
          <w:numId w:val="12"/>
        </w:numPr>
        <w:tabs>
          <w:tab w:val="left" w:pos="284"/>
        </w:tabs>
        <w:ind w:left="284" w:hanging="284"/>
        <w:contextualSpacing/>
        <w:jc w:val="both"/>
      </w:pPr>
      <w:r>
        <w:lastRenderedPageBreak/>
        <w:t xml:space="preserve">Zaopiniowanie projektu uchwały Rady Miasta Bolesławiec </w:t>
      </w:r>
      <w:r w:rsidRPr="00162613">
        <w:rPr>
          <w:bCs/>
        </w:rPr>
        <w:t>w sprawie</w:t>
      </w:r>
      <w:r>
        <w:rPr>
          <w:bCs/>
        </w:rPr>
        <w:t xml:space="preserve"> zasad używania herbu i barw miasta oraz insygniów władz.</w:t>
      </w:r>
    </w:p>
    <w:p w:rsidR="00F13BFD" w:rsidRDefault="00F13BFD" w:rsidP="00F13BFD">
      <w:pPr>
        <w:numPr>
          <w:ilvl w:val="0"/>
          <w:numId w:val="12"/>
        </w:numPr>
        <w:tabs>
          <w:tab w:val="left" w:pos="284"/>
        </w:tabs>
        <w:ind w:hanging="720"/>
        <w:contextualSpacing/>
        <w:jc w:val="both"/>
      </w:pPr>
      <w:r>
        <w:rPr>
          <w:bCs/>
        </w:rPr>
        <w:t>Sprawy bieżące i organizacyjne.</w:t>
      </w:r>
    </w:p>
    <w:p w:rsidR="00F13BFD" w:rsidRDefault="00F13BFD" w:rsidP="00F13BFD">
      <w:pPr>
        <w:numPr>
          <w:ilvl w:val="0"/>
          <w:numId w:val="12"/>
        </w:numPr>
        <w:tabs>
          <w:tab w:val="left" w:pos="284"/>
        </w:tabs>
        <w:ind w:hanging="720"/>
        <w:contextualSpacing/>
        <w:jc w:val="both"/>
      </w:pPr>
      <w:r>
        <w:rPr>
          <w:bCs/>
        </w:rPr>
        <w:t>Przyjęcie protokołu poprzedniego posiedzenia komisji.</w:t>
      </w:r>
    </w:p>
    <w:p w:rsidR="000A2296" w:rsidRPr="00F13BFD" w:rsidRDefault="000A2296" w:rsidP="00F13BFD">
      <w:pPr>
        <w:tabs>
          <w:tab w:val="left" w:pos="284"/>
        </w:tabs>
        <w:spacing w:after="0"/>
        <w:jc w:val="both"/>
        <w:rPr>
          <w:rFonts w:eastAsia="Times New Roman" w:cs="Times New Roman"/>
          <w:szCs w:val="24"/>
          <w:lang w:eastAsia="pl-PL"/>
        </w:rPr>
      </w:pPr>
    </w:p>
    <w:p w:rsidR="008B34D2" w:rsidRDefault="008B34D2" w:rsidP="00F13BFD">
      <w:pPr>
        <w:jc w:val="center"/>
        <w:rPr>
          <w:rFonts w:cs="Times New Roman"/>
          <w:b/>
          <w:szCs w:val="24"/>
        </w:rPr>
      </w:pPr>
    </w:p>
    <w:p w:rsidR="008D2CC0" w:rsidRPr="00F13BFD" w:rsidRDefault="008D2CC0" w:rsidP="00F13BFD">
      <w:pPr>
        <w:jc w:val="center"/>
        <w:rPr>
          <w:rFonts w:cs="Times New Roman"/>
          <w:b/>
          <w:szCs w:val="24"/>
        </w:rPr>
      </w:pPr>
      <w:r w:rsidRPr="00F13BFD">
        <w:rPr>
          <w:rFonts w:cs="Times New Roman"/>
          <w:b/>
          <w:szCs w:val="24"/>
        </w:rPr>
        <w:t>Przebieg posiedzenia:</w:t>
      </w:r>
    </w:p>
    <w:p w:rsidR="001E7EA0" w:rsidRPr="00F13BFD" w:rsidRDefault="001E7EA0" w:rsidP="00F13BFD">
      <w:pPr>
        <w:tabs>
          <w:tab w:val="left" w:pos="284"/>
        </w:tabs>
        <w:spacing w:after="0"/>
        <w:ind w:left="709" w:hanging="709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8D2CC0" w:rsidRPr="00F13BFD" w:rsidRDefault="008D2CC0" w:rsidP="00F13BFD">
      <w:pPr>
        <w:pStyle w:val="Nagwek2"/>
        <w:ind w:left="709" w:hanging="709"/>
        <w:rPr>
          <w:rFonts w:eastAsia="Times New Roman"/>
          <w:lang w:eastAsia="pl-PL"/>
        </w:rPr>
      </w:pPr>
      <w:r w:rsidRPr="00F13BFD">
        <w:rPr>
          <w:rFonts w:eastAsia="Times New Roman"/>
          <w:lang w:eastAsia="pl-PL"/>
        </w:rPr>
        <w:t>A</w:t>
      </w:r>
      <w:r w:rsidR="00F13BFD">
        <w:rPr>
          <w:rFonts w:eastAsia="Times New Roman"/>
          <w:lang w:eastAsia="pl-PL"/>
        </w:rPr>
        <w:t>d</w:t>
      </w:r>
      <w:r w:rsidRPr="00F13BFD">
        <w:rPr>
          <w:rFonts w:eastAsia="Times New Roman"/>
          <w:lang w:eastAsia="pl-PL"/>
        </w:rPr>
        <w:t xml:space="preserve"> 1. Otwarcie posiedzenia, stwierdzenie quorum i przyjęcie porządku posiedzenia.</w:t>
      </w:r>
    </w:p>
    <w:p w:rsidR="008D2CC0" w:rsidRPr="00F13BFD" w:rsidRDefault="008D2CC0" w:rsidP="00F13BFD">
      <w:pPr>
        <w:tabs>
          <w:tab w:val="left" w:pos="284"/>
        </w:tabs>
        <w:spacing w:after="0"/>
        <w:ind w:left="709" w:hanging="709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8D2CC0" w:rsidRPr="00F13BFD" w:rsidRDefault="008D2CC0" w:rsidP="008B34D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>Posiedzeniu przewodniczył Przewodniczący Komisji Statutowej Józef Pokładek, który dokonał otwarcia posiedzenia, stwierdzając jednocześnie prawomocność obrad.</w:t>
      </w:r>
    </w:p>
    <w:p w:rsidR="001E7EA0" w:rsidRPr="00F13BFD" w:rsidRDefault="001E7EA0" w:rsidP="00F13BFD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</w:p>
    <w:p w:rsidR="008D2CC0" w:rsidRPr="00F13BFD" w:rsidRDefault="008D2CC0" w:rsidP="00F13BFD">
      <w:pPr>
        <w:tabs>
          <w:tab w:val="left" w:pos="284"/>
        </w:tabs>
        <w:spacing w:after="0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AC1778" w:rsidRPr="00F13BFD" w:rsidRDefault="008D2CC0" w:rsidP="00F13BFD">
      <w:pPr>
        <w:pStyle w:val="Nagwek2"/>
        <w:ind w:left="709" w:hanging="709"/>
        <w:rPr>
          <w:rStyle w:val="Nagwek2Znak"/>
          <w:b/>
          <w:bCs/>
        </w:rPr>
      </w:pPr>
      <w:r w:rsidRPr="00F13BFD">
        <w:t xml:space="preserve">Ad 2. </w:t>
      </w:r>
      <w:r w:rsidR="00F13BFD" w:rsidRPr="00F13BFD">
        <w:rPr>
          <w:rStyle w:val="Nagwek2Znak"/>
          <w:b/>
          <w:bCs/>
        </w:rPr>
        <w:t>Zaopiniowanie projektu uchwały Rady Miasta Bolesławiec w sprawie zasad używania herbu i barw miasta oraz insygniów władz.</w:t>
      </w:r>
    </w:p>
    <w:p w:rsidR="00FA015C" w:rsidRPr="00F13BFD" w:rsidRDefault="00FA015C" w:rsidP="00F13BFD">
      <w:pPr>
        <w:spacing w:after="0"/>
        <w:ind w:left="709" w:hanging="709"/>
        <w:jc w:val="both"/>
        <w:rPr>
          <w:rFonts w:cs="Times New Roman"/>
          <w:szCs w:val="24"/>
        </w:rPr>
      </w:pPr>
    </w:p>
    <w:p w:rsidR="00F13BFD" w:rsidRPr="00F13BFD" w:rsidRDefault="008B34D2" w:rsidP="008B34D2">
      <w:pPr>
        <w:spacing w:line="360" w:lineRule="auto"/>
        <w:ind w:firstLine="708"/>
        <w:rPr>
          <w:szCs w:val="24"/>
          <w:highlight w:val="yellow"/>
        </w:rPr>
      </w:pPr>
      <w:r>
        <w:t>Przedmiotowy projekt uchwały radni otrzymali z odpowiednim wyprzedzeniem.</w:t>
      </w:r>
    </w:p>
    <w:p w:rsidR="008310C0" w:rsidRPr="008B34D2" w:rsidRDefault="008B34D2" w:rsidP="008B34D2">
      <w:pPr>
        <w:spacing w:line="360" w:lineRule="auto"/>
        <w:jc w:val="right"/>
        <w:rPr>
          <w:b/>
          <w:szCs w:val="24"/>
        </w:rPr>
      </w:pPr>
      <w:r w:rsidRPr="008B34D2">
        <w:rPr>
          <w:b/>
          <w:szCs w:val="24"/>
        </w:rPr>
        <w:t>(projekt uchwały</w:t>
      </w:r>
      <w:r w:rsidR="00557AC2" w:rsidRPr="008B34D2">
        <w:rPr>
          <w:b/>
          <w:szCs w:val="24"/>
        </w:rPr>
        <w:t xml:space="preserve"> </w:t>
      </w:r>
      <w:r w:rsidR="00AC1778" w:rsidRPr="008B34D2">
        <w:rPr>
          <w:b/>
          <w:szCs w:val="24"/>
        </w:rPr>
        <w:t xml:space="preserve"> – zał. nr 1)</w:t>
      </w:r>
    </w:p>
    <w:p w:rsidR="008B34D2" w:rsidRDefault="009E6A47" w:rsidP="008B34D2">
      <w:pPr>
        <w:spacing w:line="360" w:lineRule="auto"/>
        <w:rPr>
          <w:b/>
        </w:rPr>
      </w:pPr>
      <w:r w:rsidRPr="008B34D2">
        <w:rPr>
          <w:szCs w:val="24"/>
        </w:rPr>
        <w:tab/>
      </w:r>
      <w:r w:rsidR="008B34D2">
        <w:t>Przedmiotowy projekt uchwały zreferował Radca Prawny Grzegorz Korczak.</w:t>
      </w:r>
    </w:p>
    <w:p w:rsidR="008B34D2" w:rsidRDefault="008B34D2" w:rsidP="008B34D2">
      <w:pPr>
        <w:spacing w:line="360" w:lineRule="auto"/>
      </w:pPr>
      <w:r>
        <w:tab/>
        <w:t xml:space="preserve">W dyskusji głos zabrał radny Maciej Małkowski, Przewodniczący Komisji Statutowej Józef Pokładek, Radca Prawny Grzegorz Korczak oraz Sekretarz Miasta Małgorzata </w:t>
      </w:r>
      <w:proofErr w:type="spellStart"/>
      <w:r>
        <w:t>Słonecka</w:t>
      </w:r>
      <w:proofErr w:type="spellEnd"/>
      <w:r>
        <w:t>.</w:t>
      </w:r>
    </w:p>
    <w:p w:rsidR="008B34D2" w:rsidRDefault="008B34D2" w:rsidP="008B34D2">
      <w:pPr>
        <w:spacing w:line="360" w:lineRule="auto"/>
      </w:pPr>
      <w:r>
        <w:t xml:space="preserve"> </w:t>
      </w:r>
    </w:p>
    <w:p w:rsidR="008B34D2" w:rsidRDefault="008B34D2" w:rsidP="008B34D2">
      <w:pPr>
        <w:spacing w:line="360" w:lineRule="auto"/>
      </w:pPr>
      <w:r>
        <w:tab/>
        <w:t xml:space="preserve">Komisja w toku prac zaproponowała drobne poprawki do przedmiotowego projektu uchwały. </w:t>
      </w:r>
    </w:p>
    <w:p w:rsidR="008B34D2" w:rsidRDefault="008B34D2" w:rsidP="008B34D2">
      <w:pPr>
        <w:spacing w:line="360" w:lineRule="auto"/>
      </w:pPr>
    </w:p>
    <w:p w:rsidR="008B34D2" w:rsidRPr="001E7EA0" w:rsidRDefault="008B34D2" w:rsidP="008B34D2">
      <w:pPr>
        <w:spacing w:line="360" w:lineRule="auto"/>
        <w:rPr>
          <w:b/>
        </w:rPr>
      </w:pPr>
      <w:r>
        <w:rPr>
          <w:b/>
        </w:rPr>
        <w:t>Komisja Statutowa pozytywnie jednogłośnie (3</w:t>
      </w:r>
      <w:r w:rsidRPr="009E0F07">
        <w:rPr>
          <w:b/>
        </w:rPr>
        <w:t xml:space="preserve"> głosami „za”) </w:t>
      </w:r>
      <w:r>
        <w:rPr>
          <w:rFonts w:eastAsia="Times New Roman"/>
          <w:b/>
          <w:lang w:eastAsia="pl-PL"/>
        </w:rPr>
        <w:t>zaopiniowała</w:t>
      </w:r>
      <w:r w:rsidRPr="009E0F07">
        <w:rPr>
          <w:rFonts w:eastAsia="Times New Roman"/>
          <w:b/>
          <w:lang w:eastAsia="pl-PL"/>
        </w:rPr>
        <w:t xml:space="preserve"> </w:t>
      </w:r>
      <w:r>
        <w:rPr>
          <w:rFonts w:eastAsia="Times New Roman"/>
          <w:b/>
          <w:lang w:eastAsia="pl-PL"/>
        </w:rPr>
        <w:t xml:space="preserve">przedmiotowy </w:t>
      </w:r>
      <w:r w:rsidRPr="009E0F07">
        <w:rPr>
          <w:rFonts w:eastAsia="Times New Roman"/>
          <w:b/>
          <w:lang w:eastAsia="pl-PL"/>
        </w:rPr>
        <w:t>projekt uchwały</w:t>
      </w:r>
      <w:r>
        <w:rPr>
          <w:rFonts w:eastAsia="Times New Roman"/>
          <w:b/>
          <w:lang w:eastAsia="pl-PL"/>
        </w:rPr>
        <w:t xml:space="preserve"> wraz z poprawkami.</w:t>
      </w:r>
    </w:p>
    <w:p w:rsidR="008B34D2" w:rsidRDefault="008B34D2" w:rsidP="008B3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40C4B" w:rsidRPr="00F13BFD" w:rsidRDefault="00040C4B" w:rsidP="008B34D2">
      <w:pPr>
        <w:tabs>
          <w:tab w:val="left" w:pos="709"/>
        </w:tabs>
        <w:spacing w:after="0"/>
        <w:jc w:val="both"/>
        <w:rPr>
          <w:rFonts w:eastAsia="Times New Roman" w:cs="Times New Roman"/>
          <w:b/>
          <w:szCs w:val="24"/>
          <w:lang w:eastAsia="pl-PL"/>
        </w:rPr>
      </w:pPr>
    </w:p>
    <w:p w:rsidR="00ED4AB4" w:rsidRPr="00F13BFD" w:rsidRDefault="008376D9" w:rsidP="00F13BFD">
      <w:pPr>
        <w:pStyle w:val="Nagwek2"/>
      </w:pPr>
      <w:r w:rsidRPr="00F13BFD">
        <w:t xml:space="preserve">Ad 3. </w:t>
      </w:r>
      <w:r w:rsidR="00ED4AB4" w:rsidRPr="00F13BFD">
        <w:t>Sprawy bieżące i organizacyjne.</w:t>
      </w:r>
    </w:p>
    <w:p w:rsidR="00ED4AB4" w:rsidRPr="00F13BFD" w:rsidRDefault="00ED4AB4" w:rsidP="00F13BFD">
      <w:pPr>
        <w:spacing w:after="0"/>
        <w:jc w:val="both"/>
        <w:rPr>
          <w:rFonts w:cs="Times New Roman"/>
          <w:b/>
          <w:szCs w:val="24"/>
          <w:u w:val="single"/>
        </w:rPr>
      </w:pPr>
    </w:p>
    <w:p w:rsidR="004D5034" w:rsidRPr="00F13BFD" w:rsidRDefault="00AB6493" w:rsidP="00F13BFD">
      <w:pPr>
        <w:spacing w:after="0"/>
        <w:ind w:firstLine="708"/>
        <w:jc w:val="both"/>
        <w:rPr>
          <w:rFonts w:cs="Times New Roman"/>
          <w:szCs w:val="24"/>
        </w:rPr>
      </w:pPr>
      <w:r w:rsidRPr="00F13BFD">
        <w:rPr>
          <w:rFonts w:cs="Times New Roman"/>
          <w:szCs w:val="24"/>
        </w:rPr>
        <w:t xml:space="preserve">W tym punkcie nie poruszono żadnych spraw. </w:t>
      </w:r>
    </w:p>
    <w:p w:rsidR="00ED4AB4" w:rsidRPr="00F13BFD" w:rsidRDefault="00ED4AB4" w:rsidP="00F13BFD">
      <w:pPr>
        <w:spacing w:after="0"/>
        <w:jc w:val="both"/>
        <w:rPr>
          <w:rFonts w:cs="Times New Roman"/>
          <w:b/>
          <w:szCs w:val="24"/>
          <w:u w:val="single"/>
        </w:rPr>
      </w:pPr>
    </w:p>
    <w:p w:rsidR="007D1423" w:rsidRPr="00F13BFD" w:rsidRDefault="007D1423" w:rsidP="00F13BFD">
      <w:pPr>
        <w:spacing w:after="0"/>
        <w:jc w:val="both"/>
        <w:rPr>
          <w:rFonts w:cs="Times New Roman"/>
          <w:b/>
          <w:szCs w:val="24"/>
          <w:u w:val="single"/>
        </w:rPr>
      </w:pPr>
    </w:p>
    <w:p w:rsidR="00ED4AB4" w:rsidRPr="00F13BFD" w:rsidRDefault="008376D9" w:rsidP="00F13BFD">
      <w:pPr>
        <w:pStyle w:val="Nagwek2"/>
        <w:ind w:left="709" w:hanging="709"/>
      </w:pPr>
      <w:r w:rsidRPr="00F13BFD">
        <w:t xml:space="preserve">Ad 4. </w:t>
      </w:r>
      <w:r w:rsidR="00ED4AB4" w:rsidRPr="00F13BFD">
        <w:t>Przyjęcie protokołu poprzedniego posiedzenia komisji.</w:t>
      </w:r>
    </w:p>
    <w:p w:rsidR="00ED4AB4" w:rsidRPr="00F13BFD" w:rsidRDefault="00ED4AB4" w:rsidP="00F13BFD">
      <w:pPr>
        <w:tabs>
          <w:tab w:val="left" w:pos="284"/>
        </w:tabs>
        <w:spacing w:after="0"/>
        <w:jc w:val="both"/>
        <w:rPr>
          <w:rFonts w:eastAsia="Times New Roman" w:cs="Times New Roman"/>
          <w:szCs w:val="24"/>
          <w:lang w:eastAsia="pl-PL"/>
        </w:rPr>
      </w:pPr>
    </w:p>
    <w:p w:rsidR="00ED4AB4" w:rsidRPr="00F13BFD" w:rsidRDefault="00500B29" w:rsidP="008B34D2">
      <w:pPr>
        <w:spacing w:after="0" w:line="36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ED4AB4" w:rsidRPr="00F13BFD">
        <w:rPr>
          <w:rFonts w:cs="Times New Roman"/>
          <w:szCs w:val="24"/>
        </w:rPr>
        <w:t>/2019 posiedzenia Komisji Statutowej Rady Miasta</w:t>
      </w:r>
      <w:r w:rsidR="008376D9" w:rsidRPr="00F13BF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16</w:t>
      </w:r>
      <w:r w:rsidR="00FA015C" w:rsidRPr="00F13BF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grudnia</w:t>
      </w:r>
      <w:r w:rsidR="00ED4AB4" w:rsidRPr="00F13BFD">
        <w:rPr>
          <w:rFonts w:cs="Times New Roman"/>
          <w:szCs w:val="24"/>
        </w:rPr>
        <w:t xml:space="preserve"> 20</w:t>
      </w:r>
      <w:r>
        <w:rPr>
          <w:rFonts w:cs="Times New Roman"/>
          <w:szCs w:val="24"/>
        </w:rPr>
        <w:t>19</w:t>
      </w:r>
      <w:r w:rsidR="00ED4AB4" w:rsidRPr="00F13BFD">
        <w:rPr>
          <w:rFonts w:cs="Times New Roman"/>
          <w:szCs w:val="24"/>
        </w:rPr>
        <w:t xml:space="preserve"> r. został przyjęty bez zmian i poprawek.</w:t>
      </w:r>
    </w:p>
    <w:p w:rsidR="004D5034" w:rsidRPr="00F13BFD" w:rsidRDefault="004D5034" w:rsidP="008B34D2">
      <w:pPr>
        <w:spacing w:after="0" w:line="360" w:lineRule="auto"/>
        <w:ind w:firstLine="708"/>
        <w:jc w:val="both"/>
        <w:rPr>
          <w:rFonts w:cs="Times New Roman"/>
          <w:szCs w:val="24"/>
        </w:rPr>
      </w:pPr>
    </w:p>
    <w:p w:rsidR="00D059AE" w:rsidRPr="00F13BFD" w:rsidRDefault="00D059AE" w:rsidP="008B34D2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highlight w:val="yellow"/>
          <w:lang w:eastAsia="pl-PL"/>
        </w:rPr>
      </w:pPr>
    </w:p>
    <w:p w:rsidR="00D059AE" w:rsidRDefault="00D059AE" w:rsidP="008B34D2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  <w:r w:rsidRPr="00F13BFD">
        <w:rPr>
          <w:rFonts w:eastAsia="Times New Roman" w:cs="Times New Roman"/>
          <w:szCs w:val="24"/>
          <w:lang w:eastAsia="pl-PL"/>
        </w:rPr>
        <w:tab/>
        <w:t>Wobec wyczerpania porządku posiedzenia Przewodniczący Komisji Statutowej Józef Pokładek zamknął posiedzenie Komisji.</w:t>
      </w:r>
    </w:p>
    <w:p w:rsidR="00F235E3" w:rsidRDefault="00F235E3" w:rsidP="008B34D2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  <w:bookmarkStart w:id="0" w:name="_GoBack"/>
      <w:bookmarkEnd w:id="0"/>
    </w:p>
    <w:p w:rsidR="00F235E3" w:rsidRPr="00F235E3" w:rsidRDefault="00F235E3" w:rsidP="00F235E3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F235E3">
        <w:rPr>
          <w:rFonts w:cs="Times New Roman"/>
          <w:szCs w:val="24"/>
        </w:rPr>
        <w:t xml:space="preserve">Przewodniczący </w:t>
      </w:r>
    </w:p>
    <w:p w:rsidR="00F235E3" w:rsidRPr="00F235E3" w:rsidRDefault="00F235E3" w:rsidP="00F235E3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F235E3">
        <w:rPr>
          <w:rFonts w:cs="Times New Roman"/>
          <w:szCs w:val="24"/>
        </w:rPr>
        <w:t>Komisji Statutowej</w:t>
      </w:r>
    </w:p>
    <w:p w:rsidR="00F235E3" w:rsidRPr="00F235E3" w:rsidRDefault="00F235E3" w:rsidP="00F235E3">
      <w:pPr>
        <w:spacing w:after="0" w:line="240" w:lineRule="auto"/>
        <w:ind w:left="5529"/>
        <w:jc w:val="center"/>
        <w:rPr>
          <w:rFonts w:cs="Times New Roman"/>
          <w:szCs w:val="24"/>
        </w:rPr>
      </w:pPr>
    </w:p>
    <w:p w:rsidR="00F235E3" w:rsidRPr="00F235E3" w:rsidRDefault="00F235E3" w:rsidP="00F235E3">
      <w:pPr>
        <w:spacing w:after="0" w:line="240" w:lineRule="auto"/>
        <w:ind w:left="5529"/>
        <w:jc w:val="center"/>
        <w:rPr>
          <w:rFonts w:cs="Times New Roman"/>
          <w:szCs w:val="24"/>
        </w:rPr>
      </w:pPr>
      <w:r w:rsidRPr="00F235E3">
        <w:rPr>
          <w:rFonts w:cs="Times New Roman"/>
          <w:szCs w:val="24"/>
        </w:rPr>
        <w:t>/-/ Józef Pokładek</w:t>
      </w:r>
    </w:p>
    <w:p w:rsidR="00F235E3" w:rsidRPr="00F13BFD" w:rsidRDefault="00F235E3" w:rsidP="008B34D2">
      <w:pPr>
        <w:tabs>
          <w:tab w:val="left" w:pos="0"/>
        </w:tabs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</w:p>
    <w:p w:rsidR="000A2296" w:rsidRPr="00F13BFD" w:rsidRDefault="000A2296" w:rsidP="008B34D2">
      <w:pPr>
        <w:tabs>
          <w:tab w:val="left" w:pos="709"/>
        </w:tabs>
        <w:spacing w:after="0" w:line="360" w:lineRule="auto"/>
        <w:ind w:left="709" w:hanging="709"/>
        <w:jc w:val="both"/>
        <w:rPr>
          <w:rFonts w:eastAsia="Times New Roman" w:cs="Times New Roman"/>
          <w:szCs w:val="24"/>
          <w:lang w:eastAsia="pl-PL"/>
        </w:rPr>
      </w:pPr>
    </w:p>
    <w:p w:rsidR="00705480" w:rsidRPr="00F13BFD" w:rsidRDefault="00705480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eastAsia="Times New Roman" w:cs="Times New Roman"/>
          <w:szCs w:val="24"/>
          <w:lang w:eastAsia="pl-PL"/>
        </w:rPr>
      </w:pPr>
    </w:p>
    <w:p w:rsidR="000A2296" w:rsidRPr="00F13BFD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eastAsia="Times New Roman" w:cs="Times New Roman"/>
          <w:szCs w:val="24"/>
          <w:lang w:eastAsia="pl-PL"/>
        </w:rPr>
      </w:pPr>
    </w:p>
    <w:p w:rsidR="004D5034" w:rsidRPr="00F13BFD" w:rsidRDefault="004D5034" w:rsidP="004D5034">
      <w:pPr>
        <w:tabs>
          <w:tab w:val="left" w:pos="709"/>
        </w:tabs>
        <w:spacing w:after="0" w:line="240" w:lineRule="auto"/>
        <w:ind w:left="709" w:hanging="709"/>
        <w:rPr>
          <w:rFonts w:eastAsia="Times New Roman" w:cs="Times New Roman"/>
          <w:szCs w:val="24"/>
          <w:lang w:eastAsia="pl-PL"/>
        </w:rPr>
      </w:pPr>
    </w:p>
    <w:p w:rsidR="00C73710" w:rsidRPr="00F13BFD" w:rsidRDefault="00C73710" w:rsidP="004D5034">
      <w:pPr>
        <w:tabs>
          <w:tab w:val="left" w:pos="709"/>
        </w:tabs>
        <w:spacing w:after="0" w:line="240" w:lineRule="auto"/>
        <w:ind w:left="709" w:hanging="709"/>
        <w:rPr>
          <w:rFonts w:eastAsia="Times New Roman" w:cs="Times New Roman"/>
          <w:szCs w:val="24"/>
          <w:lang w:eastAsia="pl-PL"/>
        </w:rPr>
      </w:pPr>
    </w:p>
    <w:p w:rsidR="004D5034" w:rsidRPr="00F13BFD" w:rsidRDefault="004D5034" w:rsidP="004D5034">
      <w:pPr>
        <w:tabs>
          <w:tab w:val="left" w:pos="709"/>
        </w:tabs>
        <w:spacing w:after="0" w:line="240" w:lineRule="auto"/>
        <w:ind w:left="709" w:hanging="709"/>
        <w:rPr>
          <w:rFonts w:eastAsia="Times New Roman" w:cs="Times New Roman"/>
          <w:szCs w:val="24"/>
          <w:lang w:eastAsia="pl-PL"/>
        </w:rPr>
      </w:pPr>
    </w:p>
    <w:p w:rsidR="004D5034" w:rsidRPr="00F235E3" w:rsidRDefault="004D5034" w:rsidP="004D5034">
      <w:pPr>
        <w:tabs>
          <w:tab w:val="left" w:pos="709"/>
        </w:tabs>
        <w:spacing w:after="0" w:line="240" w:lineRule="auto"/>
        <w:ind w:left="709" w:hanging="709"/>
        <w:jc w:val="both"/>
        <w:rPr>
          <w:rFonts w:eastAsia="Times New Roman" w:cs="Times New Roman"/>
          <w:sz w:val="22"/>
          <w:lang w:eastAsia="pl-PL"/>
        </w:rPr>
      </w:pPr>
      <w:r w:rsidRPr="00F235E3">
        <w:rPr>
          <w:rFonts w:eastAsia="Times New Roman" w:cs="Times New Roman"/>
          <w:sz w:val="22"/>
          <w:lang w:eastAsia="pl-PL"/>
        </w:rPr>
        <w:t>Protokołowała:</w:t>
      </w:r>
    </w:p>
    <w:p w:rsidR="00F235E3" w:rsidRPr="00F235E3" w:rsidRDefault="00F235E3" w:rsidP="004D5034">
      <w:pPr>
        <w:tabs>
          <w:tab w:val="left" w:pos="709"/>
        </w:tabs>
        <w:spacing w:after="0" w:line="240" w:lineRule="auto"/>
        <w:ind w:left="709" w:hanging="709"/>
        <w:jc w:val="both"/>
        <w:rPr>
          <w:rFonts w:eastAsia="Times New Roman" w:cs="Times New Roman"/>
          <w:sz w:val="22"/>
          <w:lang w:eastAsia="pl-PL"/>
        </w:rPr>
      </w:pPr>
      <w:r w:rsidRPr="00F235E3">
        <w:rPr>
          <w:rFonts w:eastAsia="Times New Roman" w:cs="Times New Roman"/>
          <w:sz w:val="22"/>
          <w:lang w:eastAsia="pl-PL"/>
        </w:rPr>
        <w:t>Elżbieta Chojnacka</w:t>
      </w:r>
    </w:p>
    <w:p w:rsidR="004D5034" w:rsidRPr="00F13BFD" w:rsidRDefault="004D5034" w:rsidP="004D5034">
      <w:pPr>
        <w:tabs>
          <w:tab w:val="left" w:pos="709"/>
        </w:tabs>
        <w:spacing w:after="0" w:line="240" w:lineRule="auto"/>
        <w:ind w:left="709" w:hanging="709"/>
        <w:rPr>
          <w:rFonts w:eastAsia="Times New Roman" w:cs="Times New Roman"/>
          <w:szCs w:val="24"/>
          <w:lang w:eastAsia="pl-PL"/>
        </w:rPr>
      </w:pPr>
    </w:p>
    <w:sectPr w:rsidR="004D5034" w:rsidRPr="00F13BF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037" w:rsidRDefault="006D0037" w:rsidP="008D2CC0">
      <w:pPr>
        <w:spacing w:after="0" w:line="240" w:lineRule="auto"/>
      </w:pPr>
      <w:r>
        <w:separator/>
      </w:r>
    </w:p>
  </w:endnote>
  <w:endnote w:type="continuationSeparator" w:id="0">
    <w:p w:rsidR="006D0037" w:rsidRDefault="006D0037" w:rsidP="008D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026254"/>
      <w:docPartObj>
        <w:docPartGallery w:val="Page Numbers (Bottom of Page)"/>
        <w:docPartUnique/>
      </w:docPartObj>
    </w:sdtPr>
    <w:sdtEndPr/>
    <w:sdtContent>
      <w:p w:rsidR="008D2CC0" w:rsidRDefault="008D2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5E3">
          <w:rPr>
            <w:noProof/>
          </w:rPr>
          <w:t>3</w:t>
        </w:r>
        <w:r>
          <w:fldChar w:fldCharType="end"/>
        </w:r>
      </w:p>
    </w:sdtContent>
  </w:sdt>
  <w:p w:rsidR="008D2CC0" w:rsidRDefault="008D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037" w:rsidRDefault="006D0037" w:rsidP="008D2CC0">
      <w:pPr>
        <w:spacing w:after="0" w:line="240" w:lineRule="auto"/>
      </w:pPr>
      <w:r>
        <w:separator/>
      </w:r>
    </w:p>
  </w:footnote>
  <w:footnote w:type="continuationSeparator" w:id="0">
    <w:p w:rsidR="006D0037" w:rsidRDefault="006D0037" w:rsidP="008D2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D00"/>
    <w:multiLevelType w:val="multilevel"/>
    <w:tmpl w:val="24B6BE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504E9"/>
    <w:multiLevelType w:val="hybridMultilevel"/>
    <w:tmpl w:val="64266EE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A04C5"/>
    <w:multiLevelType w:val="hybridMultilevel"/>
    <w:tmpl w:val="C1EC3044"/>
    <w:lvl w:ilvl="0" w:tplc="190EAA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30000A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5">
    <w:nsid w:val="443E4206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>
    <w:nsid w:val="6A645D14"/>
    <w:multiLevelType w:val="multilevel"/>
    <w:tmpl w:val="610098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CBE0AF6"/>
    <w:multiLevelType w:val="hybridMultilevel"/>
    <w:tmpl w:val="70087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4E7B31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39F5B74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1">
    <w:nsid w:val="7CE8273D"/>
    <w:multiLevelType w:val="multilevel"/>
    <w:tmpl w:val="F89AF6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0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5"/>
  </w:num>
  <w:num w:numId="10">
    <w:abstractNumId w:val="9"/>
  </w:num>
  <w:num w:numId="11">
    <w:abstractNumId w:val="2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17"/>
    <w:rsid w:val="000006EA"/>
    <w:rsid w:val="0001266D"/>
    <w:rsid w:val="00012FC0"/>
    <w:rsid w:val="000148A2"/>
    <w:rsid w:val="0002747B"/>
    <w:rsid w:val="00032514"/>
    <w:rsid w:val="00040C4B"/>
    <w:rsid w:val="000517E4"/>
    <w:rsid w:val="00052981"/>
    <w:rsid w:val="00097537"/>
    <w:rsid w:val="000A2296"/>
    <w:rsid w:val="000C0318"/>
    <w:rsid w:val="000D7B6A"/>
    <w:rsid w:val="000E434E"/>
    <w:rsid w:val="00110BD4"/>
    <w:rsid w:val="00145B02"/>
    <w:rsid w:val="00162FA7"/>
    <w:rsid w:val="00170AFF"/>
    <w:rsid w:val="001A2F0D"/>
    <w:rsid w:val="001B2C79"/>
    <w:rsid w:val="001C6D4F"/>
    <w:rsid w:val="001D0616"/>
    <w:rsid w:val="001D782B"/>
    <w:rsid w:val="001E7EA0"/>
    <w:rsid w:val="002259CC"/>
    <w:rsid w:val="00280015"/>
    <w:rsid w:val="00290114"/>
    <w:rsid w:val="00294C99"/>
    <w:rsid w:val="002B2346"/>
    <w:rsid w:val="002B2588"/>
    <w:rsid w:val="002B2F2A"/>
    <w:rsid w:val="002B450E"/>
    <w:rsid w:val="002D3B36"/>
    <w:rsid w:val="002F1541"/>
    <w:rsid w:val="002F2130"/>
    <w:rsid w:val="00321196"/>
    <w:rsid w:val="003268F0"/>
    <w:rsid w:val="00342EA3"/>
    <w:rsid w:val="003763C9"/>
    <w:rsid w:val="003B7587"/>
    <w:rsid w:val="003F1CCD"/>
    <w:rsid w:val="00402C73"/>
    <w:rsid w:val="00420154"/>
    <w:rsid w:val="00433A7A"/>
    <w:rsid w:val="00452DBE"/>
    <w:rsid w:val="0047749A"/>
    <w:rsid w:val="00481B71"/>
    <w:rsid w:val="004842AA"/>
    <w:rsid w:val="004A6D87"/>
    <w:rsid w:val="004B3D4C"/>
    <w:rsid w:val="004B51A3"/>
    <w:rsid w:val="004C3B64"/>
    <w:rsid w:val="004C5878"/>
    <w:rsid w:val="004C7C5C"/>
    <w:rsid w:val="004D5034"/>
    <w:rsid w:val="00500B29"/>
    <w:rsid w:val="00514504"/>
    <w:rsid w:val="00557AC2"/>
    <w:rsid w:val="00585E0A"/>
    <w:rsid w:val="005937B3"/>
    <w:rsid w:val="005B0DE3"/>
    <w:rsid w:val="005B2A1F"/>
    <w:rsid w:val="005C0CCE"/>
    <w:rsid w:val="005E7417"/>
    <w:rsid w:val="005F3274"/>
    <w:rsid w:val="00601205"/>
    <w:rsid w:val="00637BCB"/>
    <w:rsid w:val="00687B4D"/>
    <w:rsid w:val="006D0037"/>
    <w:rsid w:val="006F1B4E"/>
    <w:rsid w:val="006F2624"/>
    <w:rsid w:val="00705480"/>
    <w:rsid w:val="00711C47"/>
    <w:rsid w:val="00745389"/>
    <w:rsid w:val="00752D5B"/>
    <w:rsid w:val="007669FA"/>
    <w:rsid w:val="00776476"/>
    <w:rsid w:val="007D1423"/>
    <w:rsid w:val="007E1697"/>
    <w:rsid w:val="00823758"/>
    <w:rsid w:val="008310C0"/>
    <w:rsid w:val="008376D9"/>
    <w:rsid w:val="00844246"/>
    <w:rsid w:val="00851CFD"/>
    <w:rsid w:val="00857BEE"/>
    <w:rsid w:val="008869D4"/>
    <w:rsid w:val="008A66D7"/>
    <w:rsid w:val="008B34D2"/>
    <w:rsid w:val="008B5DDE"/>
    <w:rsid w:val="008C75D1"/>
    <w:rsid w:val="008D257B"/>
    <w:rsid w:val="008D2CC0"/>
    <w:rsid w:val="008E0A69"/>
    <w:rsid w:val="008E2B9A"/>
    <w:rsid w:val="008F0AC5"/>
    <w:rsid w:val="00910695"/>
    <w:rsid w:val="009267CC"/>
    <w:rsid w:val="00954582"/>
    <w:rsid w:val="0095659C"/>
    <w:rsid w:val="00965006"/>
    <w:rsid w:val="0097169E"/>
    <w:rsid w:val="00993DA1"/>
    <w:rsid w:val="009B1010"/>
    <w:rsid w:val="009B44F2"/>
    <w:rsid w:val="009B6504"/>
    <w:rsid w:val="009C1C23"/>
    <w:rsid w:val="009E6A47"/>
    <w:rsid w:val="00A01755"/>
    <w:rsid w:val="00A03CE7"/>
    <w:rsid w:val="00A256C3"/>
    <w:rsid w:val="00A32C71"/>
    <w:rsid w:val="00A458ED"/>
    <w:rsid w:val="00A50713"/>
    <w:rsid w:val="00A70C2F"/>
    <w:rsid w:val="00A76C27"/>
    <w:rsid w:val="00A83CE6"/>
    <w:rsid w:val="00A8442C"/>
    <w:rsid w:val="00A92B56"/>
    <w:rsid w:val="00AB6493"/>
    <w:rsid w:val="00AB6EF4"/>
    <w:rsid w:val="00AC1778"/>
    <w:rsid w:val="00AD7F0B"/>
    <w:rsid w:val="00AE1C50"/>
    <w:rsid w:val="00B05585"/>
    <w:rsid w:val="00B072E8"/>
    <w:rsid w:val="00B178BE"/>
    <w:rsid w:val="00B2419E"/>
    <w:rsid w:val="00B41D49"/>
    <w:rsid w:val="00B55E4D"/>
    <w:rsid w:val="00B56B32"/>
    <w:rsid w:val="00B65202"/>
    <w:rsid w:val="00B823B2"/>
    <w:rsid w:val="00B8265B"/>
    <w:rsid w:val="00B834B4"/>
    <w:rsid w:val="00BA6F4D"/>
    <w:rsid w:val="00BB0577"/>
    <w:rsid w:val="00C3663C"/>
    <w:rsid w:val="00C45648"/>
    <w:rsid w:val="00C71EEA"/>
    <w:rsid w:val="00C73710"/>
    <w:rsid w:val="00C76AAE"/>
    <w:rsid w:val="00C90FB4"/>
    <w:rsid w:val="00C967AC"/>
    <w:rsid w:val="00CB4225"/>
    <w:rsid w:val="00CB468D"/>
    <w:rsid w:val="00CC1EE4"/>
    <w:rsid w:val="00CD3178"/>
    <w:rsid w:val="00CF35B1"/>
    <w:rsid w:val="00CF3C9D"/>
    <w:rsid w:val="00CF5AFF"/>
    <w:rsid w:val="00D059AE"/>
    <w:rsid w:val="00D173D7"/>
    <w:rsid w:val="00D266C7"/>
    <w:rsid w:val="00D32A50"/>
    <w:rsid w:val="00D647E4"/>
    <w:rsid w:val="00D869FA"/>
    <w:rsid w:val="00DD4C85"/>
    <w:rsid w:val="00DD5F23"/>
    <w:rsid w:val="00DF3352"/>
    <w:rsid w:val="00E05DB9"/>
    <w:rsid w:val="00E27CB6"/>
    <w:rsid w:val="00E4265B"/>
    <w:rsid w:val="00E61955"/>
    <w:rsid w:val="00E7523D"/>
    <w:rsid w:val="00E8762E"/>
    <w:rsid w:val="00E9385E"/>
    <w:rsid w:val="00EA519E"/>
    <w:rsid w:val="00ED34B3"/>
    <w:rsid w:val="00ED3F49"/>
    <w:rsid w:val="00ED4AB4"/>
    <w:rsid w:val="00F0578C"/>
    <w:rsid w:val="00F13BFD"/>
    <w:rsid w:val="00F235E3"/>
    <w:rsid w:val="00F363FF"/>
    <w:rsid w:val="00F37581"/>
    <w:rsid w:val="00F406EB"/>
    <w:rsid w:val="00F5733E"/>
    <w:rsid w:val="00F76B45"/>
    <w:rsid w:val="00F91FD3"/>
    <w:rsid w:val="00F95C5A"/>
    <w:rsid w:val="00FA015C"/>
    <w:rsid w:val="00FC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BFD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3BF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3BFD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64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13BF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13BFD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BFD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3BFD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3BFD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64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13BFD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13BFD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F1CFB-8028-4FE8-8213-0D711810F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2019-04-24T11:10:00Z</cp:lastPrinted>
  <dcterms:created xsi:type="dcterms:W3CDTF">2022-05-30T07:08:00Z</dcterms:created>
  <dcterms:modified xsi:type="dcterms:W3CDTF">2022-05-30T07:09:00Z</dcterms:modified>
</cp:coreProperties>
</file>