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FF0037">
        <w:rPr>
          <w:rFonts w:eastAsia="Times New Roman"/>
          <w:b/>
          <w:lang w:eastAsia="pl-PL"/>
        </w:rPr>
        <w:t xml:space="preserve"> </w:t>
      </w:r>
      <w:r w:rsidR="00AB3A06">
        <w:rPr>
          <w:rFonts w:eastAsia="Times New Roman"/>
          <w:b/>
          <w:lang w:eastAsia="pl-PL"/>
        </w:rPr>
        <w:t>6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AB3A06">
        <w:rPr>
          <w:sz w:val="28"/>
          <w:szCs w:val="28"/>
          <w:lang w:eastAsia="pl-PL"/>
        </w:rPr>
        <w:t>Komisji R</w:t>
      </w:r>
      <w:r w:rsidR="005F46EB" w:rsidRPr="00AB3A06">
        <w:rPr>
          <w:sz w:val="28"/>
          <w:szCs w:val="28"/>
          <w:lang w:eastAsia="pl-PL"/>
        </w:rPr>
        <w:t xml:space="preserve">ozwoju Gospodarczego </w:t>
      </w:r>
      <w:r w:rsidR="00E7510E" w:rsidRPr="00AB3A06">
        <w:rPr>
          <w:sz w:val="28"/>
          <w:szCs w:val="28"/>
          <w:lang w:eastAsia="pl-PL"/>
        </w:rPr>
        <w:br/>
      </w:r>
      <w:r w:rsidR="005F46EB" w:rsidRPr="00AB3A06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B3A06">
        <w:rPr>
          <w:b/>
          <w:sz w:val="28"/>
          <w:szCs w:val="28"/>
          <w:lang w:eastAsia="pl-PL"/>
        </w:rPr>
        <w:t>Komisji Infrastruktury, Gospoda</w:t>
      </w:r>
      <w:r w:rsidR="005F46EB" w:rsidRPr="00AB3A06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306D2E">
        <w:rPr>
          <w:sz w:val="28"/>
          <w:szCs w:val="28"/>
          <w:lang w:eastAsia="pl-PL"/>
        </w:rPr>
        <w:t>Komisj</w:t>
      </w:r>
      <w:r w:rsidR="004F19A9" w:rsidRPr="00306D2E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6347C0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20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5E6990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</w:t>
      </w:r>
      <w:r w:rsidR="003D3EC7">
        <w:rPr>
          <w:b/>
          <w:sz w:val="28"/>
          <w:szCs w:val="28"/>
          <w:lang w:eastAsia="pl-PL"/>
        </w:rPr>
        <w:t>Sali Rajców Ratusza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ROGM.0012.4.4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Default="005E699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ROGM.0012.3.6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5E6990">
        <w:rPr>
          <w:rFonts w:cs="Times New Roman"/>
          <w:szCs w:val="24"/>
          <w:lang w:eastAsia="pl-PL"/>
        </w:rPr>
        <w:t>12.1</w:t>
      </w:r>
      <w:r w:rsidR="002210DA"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4F19A9" w:rsidRPr="005E6990" w:rsidRDefault="005E6990" w:rsidP="005E699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5E6990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D02CA1" w:rsidRDefault="005E6990" w:rsidP="00626226">
      <w:pPr>
        <w:pStyle w:val="Akapitzlist"/>
        <w:numPr>
          <w:ilvl w:val="0"/>
          <w:numId w:val="7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5E6990" w:rsidRDefault="005E6990" w:rsidP="00626226">
      <w:pPr>
        <w:pStyle w:val="Akapitzlist"/>
        <w:numPr>
          <w:ilvl w:val="0"/>
          <w:numId w:val="7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5E6990" w:rsidRDefault="005E6990" w:rsidP="005E6990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5E6990" w:rsidRDefault="005E6990" w:rsidP="005E699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5E6990" w:rsidRPr="00612199" w:rsidRDefault="005E6990" w:rsidP="00626226">
      <w:pPr>
        <w:pStyle w:val="Akapitzlist"/>
        <w:numPr>
          <w:ilvl w:val="0"/>
          <w:numId w:val="8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612199" w:rsidRDefault="005E6990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9D7C62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Pr="001753EC" w:rsidRDefault="00A24CAE" w:rsidP="00D66CB7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A4393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 w:rsidR="00EC7C69"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1753EC" w:rsidRDefault="001753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A4393E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Naczelniczka Wydziału Mienia i Gospodarki Przestrzennej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:rsidR="001753EC" w:rsidRDefault="00A4393E" w:rsidP="001753EC">
      <w:pPr>
        <w:pStyle w:val="Akapitzlist"/>
        <w:numPr>
          <w:ilvl w:val="0"/>
          <w:numId w:val="5"/>
        </w:numPr>
        <w:tabs>
          <w:tab w:val="left" w:pos="709"/>
          <w:tab w:val="left" w:pos="4395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 xml:space="preserve">Marta </w:t>
      </w:r>
      <w:r w:rsidR="001753EC" w:rsidRPr="001753EC">
        <w:rPr>
          <w:rFonts w:eastAsia="Times New Roman" w:cs="Times New Roman"/>
          <w:szCs w:val="24"/>
          <w:lang w:eastAsia="pl-PL"/>
        </w:rPr>
        <w:t>Gęsikowska</w:t>
      </w:r>
      <w:r w:rsidRPr="001753EC">
        <w:rPr>
          <w:rFonts w:eastAsia="Times New Roman" w:cs="Times New Roman"/>
          <w:szCs w:val="24"/>
          <w:lang w:eastAsia="pl-PL"/>
        </w:rPr>
        <w:tab/>
        <w:t>- Kierownik Referatu Gospodarki i Informacji Przestrzennej</w:t>
      </w:r>
    </w:p>
    <w:p w:rsidR="001753EC" w:rsidRPr="001753EC" w:rsidRDefault="001753EC" w:rsidP="001753EC">
      <w:pPr>
        <w:pStyle w:val="Akapitzlist"/>
        <w:numPr>
          <w:ilvl w:val="0"/>
          <w:numId w:val="5"/>
        </w:numPr>
        <w:tabs>
          <w:tab w:val="left" w:pos="709"/>
          <w:tab w:val="left" w:pos="851"/>
          <w:tab w:val="left" w:pos="4536"/>
          <w:tab w:val="left" w:pos="5529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753EC">
        <w:rPr>
          <w:rFonts w:eastAsia="Times New Roman" w:cs="Times New Roman"/>
          <w:szCs w:val="24"/>
          <w:lang w:eastAsia="pl-PL"/>
        </w:rPr>
        <w:t>Kazimierz Łomotowski</w:t>
      </w:r>
      <w:r w:rsidRPr="001753EC"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Justyna Foremna</w:t>
      </w:r>
      <w:r>
        <w:rPr>
          <w:rFonts w:eastAsia="Times New Roman" w:cs="Times New Roman"/>
          <w:szCs w:val="24"/>
          <w:lang w:eastAsia="pl-PL"/>
        </w:rPr>
        <w:tab/>
        <w:t>- Z-ca Dyrektora MZGM</w:t>
      </w:r>
    </w:p>
    <w:p w:rsid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Krzysztof </w:t>
      </w:r>
      <w:proofErr w:type="spellStart"/>
      <w:r>
        <w:rPr>
          <w:rFonts w:eastAsia="Times New Roman" w:cs="Times New Roman"/>
          <w:szCs w:val="24"/>
          <w:lang w:eastAsia="pl-PL"/>
        </w:rPr>
        <w:t>Ramza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Inwestor</w:t>
      </w:r>
    </w:p>
    <w:p w:rsidR="0094652B" w:rsidRPr="001753EC" w:rsidRDefault="001753EC" w:rsidP="001753EC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</w:t>
      </w:r>
      <w:r w:rsidR="0094652B" w:rsidRPr="001753EC">
        <w:rPr>
          <w:rFonts w:eastAsia="Times New Roman" w:cs="Times New Roman"/>
          <w:szCs w:val="24"/>
          <w:lang w:eastAsia="pl-PL"/>
        </w:rPr>
        <w:t xml:space="preserve">yrektorzy i kierownicy jednostek </w:t>
      </w:r>
      <w:r>
        <w:rPr>
          <w:rFonts w:eastAsia="Times New Roman" w:cs="Times New Roman"/>
          <w:szCs w:val="24"/>
          <w:lang w:eastAsia="pl-PL"/>
        </w:rPr>
        <w:t>organizacyjnych oraz Prezesi spółek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4393E" w:rsidRPr="00A4393E" w:rsidRDefault="00A4393E" w:rsidP="00626226">
      <w:pPr>
        <w:pStyle w:val="Akapitzlist"/>
        <w:numPr>
          <w:ilvl w:val="0"/>
          <w:numId w:val="6"/>
        </w:numPr>
        <w:tabs>
          <w:tab w:val="left" w:pos="284"/>
        </w:tabs>
        <w:spacing w:after="0"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spacing w:after="0"/>
        <w:ind w:left="284" w:hanging="284"/>
        <w:contextualSpacing/>
        <w:rPr>
          <w:rFonts w:eastAsia="Times New Roman"/>
          <w:szCs w:val="24"/>
          <w:lang w:eastAsia="pl-PL"/>
        </w:rPr>
      </w:pPr>
      <w:r w:rsidRPr="00A4393E">
        <w:rPr>
          <w:rFonts w:eastAsia="Times New Roman"/>
          <w:szCs w:val="24"/>
          <w:lang w:eastAsia="pl-PL"/>
        </w:rPr>
        <w:t>Zaopiniowanie projektów uchwał Rady Miasta Bolesławiec: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ustalenia lokalizacji inwestycji mieszkaniowej pod nazwą: „Budowa Zespołu Budynków Mieszkalnych Wielorodzinnych przy ul. </w:t>
      </w:r>
      <w:r w:rsidRPr="00A4393E">
        <w:rPr>
          <w:szCs w:val="24"/>
        </w:rPr>
        <w:lastRenderedPageBreak/>
        <w:t xml:space="preserve">Staroszkolnej w Bolesławcu”, zlokalizowanej na dz. nr 478 </w:t>
      </w:r>
      <w:proofErr w:type="spellStart"/>
      <w:r w:rsidRPr="00A4393E">
        <w:rPr>
          <w:szCs w:val="24"/>
        </w:rPr>
        <w:t>obr</w:t>
      </w:r>
      <w:proofErr w:type="spellEnd"/>
      <w:r w:rsidRPr="00A4393E">
        <w:rPr>
          <w:szCs w:val="24"/>
        </w:rPr>
        <w:t>. 10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wyrażenia zgody na zawarcie umowy dzierżawy w trybie bezprzetargowym na czas nieoznaczony, na nieruchomość stanowiącą własność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nazwy skwerowi na terenie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XVI/114/11 Rady Miasta Bolesławiec z dnia </w:t>
      </w:r>
      <w:r w:rsidRPr="00A4393E">
        <w:rPr>
          <w:szCs w:val="24"/>
        </w:rPr>
        <w:br/>
        <w:t>23 listopada 2011 r. w sprawie określenia przystanków komunikacyjnych, których właścicielem lub zarządzającym jest Gmina Miejska Bolesławiec, udostępnionych dla operatorów i przewoźników oraz warunków i zasad korzystania z tych obiektów,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uchwały nr XXXI/36</w:t>
      </w:r>
      <w:r>
        <w:rPr>
          <w:szCs w:val="24"/>
        </w:rPr>
        <w:t xml:space="preserve">5/2021 Rady Miasta Bolesławiec </w:t>
      </w:r>
      <w:r w:rsidRPr="00A4393E">
        <w:rPr>
          <w:szCs w:val="24"/>
        </w:rPr>
        <w:t>z dnia 30 czerwca 2021 r. w sprawie określenia średniej ceny jednostek paliwa w gminie na rok szkolny 2021/2022,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określenia średniej ceny jednostek paliwa w gminie na rok szkolny 2022/2023,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uchylająca uchwałę Nr XXVIII/332/2021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 xml:space="preserve">31 marca 2021 r. w sprawie zatwierdzenia Programu Działalności </w:t>
      </w:r>
      <w:r w:rsidRPr="00A4393E">
        <w:rPr>
          <w:szCs w:val="24"/>
        </w:rPr>
        <w:br/>
        <w:t>II Środowiskowego Domu Samopomocy w Bolesławcu przy ul. Parkowej 11 typu D dla osób ze spektrum autyzmu i niepełnosprawnościami sprzężonymi,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Nr XL/437/2022 </w:t>
      </w:r>
      <w:r>
        <w:rPr>
          <w:szCs w:val="24"/>
        </w:rPr>
        <w:t xml:space="preserve">Rady Miasta Bolesławiec z dnia </w:t>
      </w:r>
      <w:r w:rsidRPr="00A4393E">
        <w:rPr>
          <w:szCs w:val="24"/>
        </w:rPr>
        <w:t>30 marca 2022 r. w sprawie określenia zakresu pomocy obywatelom Ukrainy,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udzielenia pomocy dla Miasta Partnerskiego Zbaraż w Ukrainie,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zmiany Wieloletniej Prognozy Finansowej Gminy Miejskiej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zmian w budżecie miasta na 2022 r.,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skargi na Dyrektora Miejskiego Zakładu Gospodarki Mieszkaniowej w Bolesławcu,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lastRenderedPageBreak/>
        <w:t>w sprawie zasad używania herbu i barw miasta oraz insygniów władz,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zmieniająca uchwałę w sprawie określenia zasad przeprowadzania konsultacji społecznych wśród mieszkańców miasta Bolesławiec, 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zmieniająca Uchwałę Nr V/62/2019 Rady Miasta Bolesławiec z dnia 27 lutego 2019 r. w sprawie powołania Komisji Statutowej Rady Miasta Bolesławiec,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Helenie Strzelczak-Kunickiej,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Pani Halinie Waniak,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 xml:space="preserve">w sprawie nadania tytułu „Zasłużony dla Miasta Bolesławiec” Pani Wandzie </w:t>
      </w:r>
      <w:proofErr w:type="spellStart"/>
      <w:r w:rsidRPr="00A4393E">
        <w:rPr>
          <w:szCs w:val="24"/>
        </w:rPr>
        <w:t>Draj</w:t>
      </w:r>
      <w:proofErr w:type="spellEnd"/>
      <w:r w:rsidRPr="00A4393E">
        <w:rPr>
          <w:szCs w:val="24"/>
        </w:rPr>
        <w:t>,</w:t>
      </w:r>
    </w:p>
    <w:p w:rsidR="00A4393E" w:rsidRPr="00A4393E" w:rsidRDefault="00A4393E" w:rsidP="00626226">
      <w:pPr>
        <w:pStyle w:val="Akapitzlist"/>
        <w:numPr>
          <w:ilvl w:val="0"/>
          <w:numId w:val="9"/>
        </w:numPr>
        <w:spacing w:after="0"/>
        <w:rPr>
          <w:szCs w:val="24"/>
        </w:rPr>
      </w:pPr>
      <w:r w:rsidRPr="00A4393E">
        <w:rPr>
          <w:szCs w:val="24"/>
        </w:rPr>
        <w:t>w sprawie nadania tytułu „Zasłużony dla Miasta Bolesławiec” Panu Zygmuntowi Brusiło.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bCs/>
          <w:szCs w:val="24"/>
        </w:rPr>
        <w:t>Sprawy bieżące i organizacyjne.</w:t>
      </w:r>
    </w:p>
    <w:p w:rsidR="00A4393E" w:rsidRPr="00A4393E" w:rsidRDefault="00A4393E" w:rsidP="00626226">
      <w:pPr>
        <w:numPr>
          <w:ilvl w:val="0"/>
          <w:numId w:val="6"/>
        </w:numPr>
        <w:tabs>
          <w:tab w:val="left" w:pos="284"/>
        </w:tabs>
        <w:contextualSpacing/>
        <w:rPr>
          <w:szCs w:val="24"/>
        </w:rPr>
      </w:pPr>
      <w:r w:rsidRPr="00A4393E">
        <w:rPr>
          <w:szCs w:val="24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4393E" w:rsidRPr="00A4393E" w:rsidRDefault="0080157D" w:rsidP="00A4393E">
      <w:pPr>
        <w:pStyle w:val="Nagwek1"/>
        <w:rPr>
          <w:rFonts w:eastAsia="Times New Roman"/>
          <w:lang w:eastAsia="pl-PL"/>
        </w:rPr>
      </w:pPr>
      <w:r>
        <w:lastRenderedPageBreak/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A4393E" w:rsidRPr="00A4393E" w:rsidRDefault="0094652B" w:rsidP="00A4393E">
      <w:pPr>
        <w:pStyle w:val="Nagwek2"/>
        <w:ind w:left="851" w:hanging="851"/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A4393E" w:rsidRPr="00A4393E">
        <w:t xml:space="preserve">w sprawie ustalenia lokalizacji inwestycji mieszkaniowej pod nazwą: „Budowa Zespołu Budynków Mieszkalnych Wielorodzinnych przy ul. Staroszkolnej w Bolesławcu”, zlokalizowanej na dz. nr 478 </w:t>
      </w:r>
      <w:proofErr w:type="spellStart"/>
      <w:r w:rsidR="00A4393E" w:rsidRPr="00A4393E">
        <w:t>obr</w:t>
      </w:r>
      <w:proofErr w:type="spellEnd"/>
      <w:r w:rsidR="00A4393E" w:rsidRPr="00A4393E">
        <w:t>. 10 w Bolesławcu.</w:t>
      </w:r>
    </w:p>
    <w:p w:rsidR="00366189" w:rsidRPr="00FE447C" w:rsidRDefault="00366189" w:rsidP="00A4393E">
      <w:pPr>
        <w:pStyle w:val="Nagwek3"/>
      </w:pP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53EC" w:rsidRDefault="00366189" w:rsidP="00366189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</w:t>
      </w:r>
      <w:r w:rsidR="003D3EC7">
        <w:rPr>
          <w:rFonts w:eastAsia="Calibri" w:cs="Times New Roman"/>
          <w:szCs w:val="24"/>
        </w:rPr>
        <w:t xml:space="preserve"> radni:</w:t>
      </w:r>
      <w:r>
        <w:rPr>
          <w:rFonts w:eastAsia="Calibri" w:cs="Times New Roman"/>
          <w:szCs w:val="24"/>
        </w:rPr>
        <w:t xml:space="preserve"> </w:t>
      </w:r>
      <w:r w:rsidR="001753EC">
        <w:rPr>
          <w:rFonts w:eastAsia="Calibri" w:cs="Times New Roman"/>
          <w:szCs w:val="24"/>
        </w:rPr>
        <w:t>Maciej Małkowski, Stanisław Wiącek</w:t>
      </w:r>
      <w:r w:rsidR="009A533C">
        <w:rPr>
          <w:rFonts w:eastAsia="Calibri" w:cs="Times New Roman"/>
          <w:szCs w:val="24"/>
        </w:rPr>
        <w:t>,</w:t>
      </w:r>
      <w:r w:rsidR="001753EC">
        <w:rPr>
          <w:rFonts w:eastAsia="Calibri" w:cs="Times New Roman"/>
          <w:szCs w:val="24"/>
        </w:rPr>
        <w:t xml:space="preserve"> Dariusz Filistyński, Łukasz Jaźwiec, Piotr Klasa,</w:t>
      </w:r>
      <w:r w:rsidR="009A533C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Przewodniczą</w:t>
      </w:r>
      <w:r w:rsidR="003D3EC7">
        <w:rPr>
          <w:rFonts w:eastAsia="Calibri" w:cs="Times New Roman"/>
          <w:szCs w:val="24"/>
        </w:rPr>
        <w:t>cy Komisji IGPiB Józef Pokładek oraz</w:t>
      </w:r>
      <w:r>
        <w:rPr>
          <w:rFonts w:eastAsia="Calibri" w:cs="Times New Roman"/>
          <w:szCs w:val="24"/>
        </w:rPr>
        <w:t xml:space="preserve"> Kierowniczka </w:t>
      </w:r>
      <w:r w:rsidR="003D3EC7">
        <w:rPr>
          <w:rFonts w:eastAsia="Calibri" w:cs="Times New Roman"/>
          <w:szCs w:val="24"/>
        </w:rPr>
        <w:t xml:space="preserve">Referatu </w:t>
      </w:r>
      <w:proofErr w:type="spellStart"/>
      <w:r w:rsidR="003D3EC7">
        <w:rPr>
          <w:rFonts w:eastAsia="Calibri" w:cs="Times New Roman"/>
          <w:szCs w:val="24"/>
        </w:rPr>
        <w:t>GiIP</w:t>
      </w:r>
      <w:proofErr w:type="spellEnd"/>
      <w:r w:rsidR="003D3EC7">
        <w:rPr>
          <w:rFonts w:eastAsia="Calibri" w:cs="Times New Roman"/>
          <w:szCs w:val="24"/>
        </w:rPr>
        <w:t xml:space="preserve"> Marta Gęsikowska i</w:t>
      </w:r>
      <w:r w:rsidR="000900DC">
        <w:rPr>
          <w:rFonts w:eastAsia="Calibri" w:cs="Times New Roman"/>
          <w:szCs w:val="24"/>
        </w:rPr>
        <w:t xml:space="preserve"> Inwestor Krzysztof </w:t>
      </w:r>
      <w:proofErr w:type="spellStart"/>
      <w:r w:rsidR="000900DC">
        <w:rPr>
          <w:rFonts w:eastAsia="Calibri" w:cs="Times New Roman"/>
          <w:szCs w:val="24"/>
        </w:rPr>
        <w:t>Ramza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53EC" w:rsidRDefault="001753EC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0900DC" w:rsidRDefault="00366189" w:rsidP="000900D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0900DC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 w:rsidR="000900DC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</w:t>
      </w:r>
      <w:r w:rsidR="000900DC" w:rsidRPr="004F5C59">
        <w:rPr>
          <w:szCs w:val="28"/>
        </w:rPr>
        <w:t>w sprawie wyrażenia zgody na zawarcie umowy dzierżawy w trybie bezprzetargowym na czas nieoznaczony, na nieruchomość stanowiącą własność Gminy Miejskiej Bolesławiec</w:t>
      </w:r>
      <w:r w:rsidR="000900DC">
        <w:rPr>
          <w:szCs w:val="28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0900DC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Naczelni</w:t>
      </w:r>
      <w:r w:rsidR="000900DC">
        <w:rPr>
          <w:rFonts w:eastAsia="Calibri" w:cs="Times New Roman"/>
          <w:szCs w:val="24"/>
        </w:rPr>
        <w:t>czka</w:t>
      </w:r>
      <w:r w:rsidR="00196E7A">
        <w:rPr>
          <w:rFonts w:eastAsia="Calibri" w:cs="Times New Roman"/>
          <w:szCs w:val="24"/>
        </w:rPr>
        <w:t xml:space="preserve"> Wydziału </w:t>
      </w:r>
      <w:r w:rsidR="000900DC">
        <w:rPr>
          <w:rFonts w:eastAsia="Calibri" w:cs="Times New Roman"/>
          <w:szCs w:val="24"/>
        </w:rPr>
        <w:t>Mienia i Gospodarki Przestrzennej Marta Zborowska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="000900DC" w:rsidRPr="004F5C59">
        <w:rPr>
          <w:szCs w:val="28"/>
        </w:rPr>
        <w:t>w sprawie nadania nazwy skwerowi na terenie miasta Bolesławiec</w:t>
      </w:r>
      <w:r w:rsidR="000900DC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0900D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Naczelniczka Wydziału Mienia i Gospodarki Przestrzennej Marta Zborowska.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przedmiotowego projektu uchwały nawiązali radni Maciej Małkowski, </w:t>
      </w:r>
      <w:r w:rsidR="000900DC">
        <w:rPr>
          <w:rFonts w:eastAsia="Calibri" w:cs="Times New Roman"/>
          <w:szCs w:val="24"/>
        </w:rPr>
        <w:t>Iwona Bojko, Przewodniczący Komisji IGPiB Józef Pokładek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900D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96E7A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 w:rsidR="00E95981">
        <w:t xml:space="preserve"> </w:t>
      </w:r>
      <w:r w:rsidR="00E95981" w:rsidRPr="004F5C59">
        <w:rPr>
          <w:szCs w:val="28"/>
        </w:rPr>
        <w:t xml:space="preserve">zmieniająca uchwałę Nr XVI/114/11 </w:t>
      </w:r>
      <w:r w:rsidR="00E95981">
        <w:rPr>
          <w:szCs w:val="28"/>
        </w:rPr>
        <w:t xml:space="preserve">Rady Miasta Bolesławiec z dnia </w:t>
      </w:r>
      <w:r w:rsidR="00E95981" w:rsidRPr="004F5C59">
        <w:rPr>
          <w:szCs w:val="28"/>
        </w:rPr>
        <w:t>23 listopada 2011 r. w sprawie określenia przystanków komunikacyjnych, których właścicielem lub zarządzającym jest Gmina Miejska Bolesławiec, udostępnionych dla operatorów i przewoźników oraz warunków i zasad korzystania z tych obiektów</w:t>
      </w:r>
      <w:r w:rsidR="00E95981">
        <w:rPr>
          <w:szCs w:val="28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0900DC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0900DC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959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95981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E9598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E95981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F263E8" w:rsidRDefault="005F374C" w:rsidP="00F263E8">
      <w:pPr>
        <w:pStyle w:val="Nagwek2"/>
        <w:ind w:left="709" w:hanging="709"/>
        <w:rPr>
          <w:lang w:eastAsia="pl-PL"/>
        </w:rPr>
      </w:pPr>
      <w:r w:rsidRPr="005F374C">
        <w:lastRenderedPageBreak/>
        <w:t xml:space="preserve">Ad 2.5. </w:t>
      </w:r>
      <w:r w:rsidR="00E95981" w:rsidRPr="004F5C59">
        <w:rPr>
          <w:szCs w:val="28"/>
        </w:rPr>
        <w:t>w sprawie zmiany uchwały nr XXXI/36</w:t>
      </w:r>
      <w:r w:rsidR="00E95981">
        <w:rPr>
          <w:szCs w:val="28"/>
        </w:rPr>
        <w:t xml:space="preserve">5/2021 Rady Miasta Bolesławiec </w:t>
      </w:r>
      <w:r w:rsidR="00E95981" w:rsidRPr="004F5C59">
        <w:rPr>
          <w:szCs w:val="28"/>
        </w:rPr>
        <w:t>z dnia 30 czerwca 2021 r. w sprawie określenia średniej ceny jednostek paliwa w gminie na rok szkolny 2021/2022</w:t>
      </w:r>
      <w:r w:rsidR="00E95981">
        <w:rPr>
          <w:szCs w:val="28"/>
        </w:rPr>
        <w:t>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E95981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Default="00E9598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radny Maciej Mał</w:t>
      </w:r>
      <w:r w:rsidR="00930320">
        <w:rPr>
          <w:rFonts w:eastAsia="Calibri" w:cs="Times New Roman"/>
          <w:szCs w:val="24"/>
        </w:rPr>
        <w:t xml:space="preserve">kowski oraz </w:t>
      </w:r>
      <w:r>
        <w:rPr>
          <w:rFonts w:eastAsia="Calibri" w:cs="Times New Roman"/>
          <w:szCs w:val="24"/>
        </w:rPr>
        <w:t xml:space="preserve">Przewodniczący </w:t>
      </w:r>
      <w:proofErr w:type="spellStart"/>
      <w:r>
        <w:rPr>
          <w:rFonts w:eastAsia="Calibri" w:cs="Times New Roman"/>
          <w:szCs w:val="24"/>
        </w:rPr>
        <w:t>Komsji</w:t>
      </w:r>
      <w:proofErr w:type="spellEnd"/>
      <w:r>
        <w:rPr>
          <w:rFonts w:eastAsia="Calibri" w:cs="Times New Roman"/>
          <w:szCs w:val="24"/>
        </w:rPr>
        <w:t xml:space="preserve"> IGPiB Józef Pokładek. </w:t>
      </w:r>
    </w:p>
    <w:p w:rsid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95981" w:rsidRPr="004E7C56" w:rsidRDefault="004E7C56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4E7C56">
        <w:rPr>
          <w:rFonts w:eastAsia="Calibri" w:cs="Times New Roman"/>
          <w:i/>
          <w:sz w:val="22"/>
        </w:rPr>
        <w:t>O godzinie 10.55 wspólne pos</w:t>
      </w:r>
      <w:r w:rsidR="00E95981" w:rsidRPr="004E7C56">
        <w:rPr>
          <w:rFonts w:eastAsia="Calibri" w:cs="Times New Roman"/>
          <w:i/>
          <w:sz w:val="22"/>
        </w:rPr>
        <w:t xml:space="preserve">iedzenie </w:t>
      </w:r>
      <w:r w:rsidRPr="004E7C56">
        <w:rPr>
          <w:rFonts w:eastAsia="Calibri" w:cs="Times New Roman"/>
          <w:i/>
          <w:sz w:val="22"/>
        </w:rPr>
        <w:t>k</w:t>
      </w:r>
      <w:r w:rsidR="00E95981" w:rsidRPr="004E7C56">
        <w:rPr>
          <w:rFonts w:eastAsia="Calibri" w:cs="Times New Roman"/>
          <w:i/>
          <w:sz w:val="22"/>
        </w:rPr>
        <w:t xml:space="preserve">omisji </w:t>
      </w:r>
      <w:r w:rsidRPr="004E7C56">
        <w:rPr>
          <w:rFonts w:eastAsia="Calibri" w:cs="Times New Roman"/>
          <w:i/>
          <w:sz w:val="22"/>
        </w:rPr>
        <w:t xml:space="preserve">stałych </w:t>
      </w:r>
      <w:r w:rsidR="00E95981" w:rsidRPr="004E7C56">
        <w:rPr>
          <w:rFonts w:eastAsia="Calibri" w:cs="Times New Roman"/>
          <w:i/>
          <w:sz w:val="22"/>
        </w:rPr>
        <w:t>opuścił</w:t>
      </w:r>
      <w:r w:rsidRPr="004E7C56">
        <w:rPr>
          <w:rFonts w:eastAsia="Calibri" w:cs="Times New Roman"/>
          <w:i/>
          <w:sz w:val="22"/>
        </w:rPr>
        <w:t xml:space="preserve"> radny</w:t>
      </w:r>
      <w:r w:rsidR="00E95981" w:rsidRPr="004E7C56">
        <w:rPr>
          <w:rFonts w:eastAsia="Calibri" w:cs="Times New Roman"/>
          <w:i/>
          <w:sz w:val="22"/>
        </w:rPr>
        <w:t xml:space="preserve"> Dominik </w:t>
      </w:r>
      <w:proofErr w:type="spellStart"/>
      <w:r w:rsidR="00E95981" w:rsidRPr="004E7C56">
        <w:rPr>
          <w:rFonts w:eastAsia="Calibri" w:cs="Times New Roman"/>
          <w:i/>
          <w:sz w:val="22"/>
        </w:rPr>
        <w:t>Chodyra</w:t>
      </w:r>
      <w:proofErr w:type="spellEnd"/>
      <w:r w:rsidR="003D3EC7">
        <w:rPr>
          <w:rFonts w:eastAsia="Calibri" w:cs="Times New Roman"/>
          <w:i/>
          <w:sz w:val="22"/>
        </w:rPr>
        <w:t>, Komisja IGPiB obradowała</w:t>
      </w:r>
      <w:r w:rsidRPr="004E7C56">
        <w:rPr>
          <w:rFonts w:eastAsia="Calibri" w:cs="Times New Roman"/>
          <w:i/>
          <w:sz w:val="22"/>
        </w:rPr>
        <w:t xml:space="preserve"> w składzie 5 osób.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3032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930320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3032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30320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2.6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>w sprawie określenia średniej ceny jednostek paliwa w gminie na rok szkolny 2022/2023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t>Ad 2.7</w:t>
      </w:r>
      <w:r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uchylająca uchwałę Nr XXVIII/332/2021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 xml:space="preserve">31 marca 2021 r. w sprawie zatwierdzenia Programu Działalności </w:t>
      </w:r>
      <w:r w:rsidR="002724F7" w:rsidRPr="004F5C59">
        <w:rPr>
          <w:szCs w:val="28"/>
        </w:rPr>
        <w:br/>
        <w:t>II Środowiskowego Domu Samopomocy w Bolesławcu przy ul. Parkowej 11 typu D dla osób ze spektrum autyzmu i niepełnosprawnościami sprzężonymi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724F7" w:rsidRDefault="00297E0D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 xml:space="preserve">Naczelniczka Wydziału Społecznego Beata Sulska.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</w:t>
      </w:r>
      <w:r w:rsidR="002724F7">
        <w:rPr>
          <w:rFonts w:eastAsia="Calibri" w:cs="Times New Roman"/>
          <w:szCs w:val="24"/>
        </w:rPr>
        <w:t xml:space="preserve"> Maciej Małkowski oraz Naczelniczka Wydziału Społecznego Beata Sulska.</w:t>
      </w:r>
    </w:p>
    <w:p w:rsidR="002724F7" w:rsidRDefault="002724F7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724F7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>.</w:t>
      </w:r>
      <w:r w:rsidR="002724F7">
        <w:t xml:space="preserve"> </w:t>
      </w:r>
      <w:r w:rsidR="002724F7" w:rsidRPr="004F5C59">
        <w:rPr>
          <w:szCs w:val="28"/>
        </w:rPr>
        <w:t xml:space="preserve">zmieniająca Uchwałę Nr XL/437/2022 </w:t>
      </w:r>
      <w:r w:rsidR="002724F7">
        <w:rPr>
          <w:szCs w:val="28"/>
        </w:rPr>
        <w:t xml:space="preserve">Rady Miasta Bolesławiec z dnia </w:t>
      </w:r>
      <w:r w:rsidR="002724F7" w:rsidRPr="004F5C59">
        <w:rPr>
          <w:szCs w:val="28"/>
        </w:rPr>
        <w:t>30 marca 2022 r. w sprawie określenia zakresu pomocy obywatelom Ukrainy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2724F7">
        <w:rPr>
          <w:rFonts w:eastAsia="Calibri" w:cs="Times New Roman"/>
          <w:szCs w:val="24"/>
        </w:rPr>
        <w:t>Sekretarz</w:t>
      </w:r>
      <w:r w:rsidR="006A0A63"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2.9</w:t>
      </w:r>
      <w:r w:rsidR="00297E0D" w:rsidRPr="005F374C">
        <w:t xml:space="preserve">. </w:t>
      </w:r>
      <w:r w:rsidR="002724F7" w:rsidRPr="004F5C59">
        <w:rPr>
          <w:szCs w:val="28"/>
        </w:rPr>
        <w:t>w sprawie udzielenia pomocy dla Miasta Partnerskiego Zbaraż w Ukrainie</w:t>
      </w:r>
      <w:r w:rsidR="002724F7">
        <w:rPr>
          <w:szCs w:val="28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724F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</w:t>
      </w:r>
      <w:r w:rsidR="002724F7">
        <w:rPr>
          <w:rFonts w:eastAsia="Calibri" w:cs="Times New Roman"/>
          <w:szCs w:val="24"/>
        </w:rPr>
        <w:t>ekt uchwały zreferowała Sekretarz</w:t>
      </w:r>
      <w:r>
        <w:rPr>
          <w:rFonts w:eastAsia="Calibri" w:cs="Times New Roman"/>
          <w:szCs w:val="24"/>
        </w:rPr>
        <w:t xml:space="preserve"> Miasta Małgorzata </w:t>
      </w:r>
      <w:proofErr w:type="spellStart"/>
      <w:r w:rsidR="002724F7">
        <w:rPr>
          <w:rFonts w:eastAsia="Calibri" w:cs="Times New Roman"/>
          <w:szCs w:val="24"/>
        </w:rPr>
        <w:t>Słonecka</w:t>
      </w:r>
      <w:proofErr w:type="spellEnd"/>
      <w:r w:rsidR="00297E0D">
        <w:rPr>
          <w:rFonts w:eastAsia="Calibri" w:cs="Times New Roman"/>
          <w:szCs w:val="24"/>
        </w:rPr>
        <w:t xml:space="preserve">. </w:t>
      </w: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724F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724F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724F7" w:rsidRDefault="002724F7" w:rsidP="00297E0D">
      <w:pPr>
        <w:spacing w:after="0"/>
        <w:jc w:val="left"/>
        <w:rPr>
          <w:rFonts w:cs="Times New Roman"/>
          <w:b/>
          <w:szCs w:val="24"/>
        </w:rPr>
      </w:pPr>
    </w:p>
    <w:p w:rsidR="003F4D40" w:rsidRDefault="003F4D40" w:rsidP="003F4D40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>.</w:t>
      </w:r>
      <w:r>
        <w:t xml:space="preserve"> </w:t>
      </w:r>
      <w:r w:rsidRPr="003F4D40">
        <w:t>w sprawie zmiany Wieloletniej Prognozy Finanso</w:t>
      </w:r>
      <w:r>
        <w:t>wej Gminy Miejskiej Bolesławiec.</w:t>
      </w:r>
    </w:p>
    <w:p w:rsidR="003F4D40" w:rsidRDefault="003F4D40" w:rsidP="003F4D40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F4D40" w:rsidRPr="00EE43CD" w:rsidRDefault="003F4D40" w:rsidP="003F4D4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F4D40" w:rsidRPr="00612199" w:rsidRDefault="003F4D40" w:rsidP="003F4D4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F4D40" w:rsidRPr="00612199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3F4D40" w:rsidRDefault="003F4D40" w:rsidP="003F4D4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F4D40" w:rsidRPr="00612199" w:rsidRDefault="003F4D40" w:rsidP="003F4D4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F4D40" w:rsidRPr="00612199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F4D40" w:rsidRDefault="003F4D40" w:rsidP="003F4D4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4E5BD8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4E5BD8">
        <w:rPr>
          <w:rFonts w:cs="Times New Roman"/>
          <w:b/>
          <w:szCs w:val="24"/>
        </w:rPr>
        <w:t>4</w:t>
      </w:r>
      <w:r>
        <w:rPr>
          <w:rFonts w:cs="Times New Roman"/>
          <w:b/>
          <w:szCs w:val="24"/>
        </w:rPr>
        <w:t xml:space="preserve"> głosami „za”</w:t>
      </w:r>
      <w:r w:rsidR="004E5BD8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4E5BD8" w:rsidRDefault="004E5BD8" w:rsidP="004E5BD8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>.</w:t>
      </w:r>
      <w:r>
        <w:t xml:space="preserve"> </w:t>
      </w:r>
      <w:r w:rsidRPr="003F4D40">
        <w:t>w sprawie</w:t>
      </w:r>
      <w:r>
        <w:t xml:space="preserve"> </w:t>
      </w:r>
      <w:r w:rsidRPr="004F5C59">
        <w:rPr>
          <w:szCs w:val="28"/>
        </w:rPr>
        <w:t>zmi</w:t>
      </w:r>
      <w:r>
        <w:rPr>
          <w:szCs w:val="28"/>
        </w:rPr>
        <w:t>an w budżecie miasta na 2022 r.</w:t>
      </w:r>
    </w:p>
    <w:p w:rsidR="004E5BD8" w:rsidRDefault="004E5BD8" w:rsidP="004E5BD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4E5BD8" w:rsidRPr="00EE43CD" w:rsidRDefault="004E5BD8" w:rsidP="004E5BD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E5BD8" w:rsidRPr="00612199" w:rsidRDefault="004E5BD8" w:rsidP="004E5BD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4E5BD8" w:rsidRPr="00612199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Skarbnik Miasta Małgorzata Gawlik. 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wzięli: radni Maciej Małkowski, Dariusz </w:t>
      </w:r>
      <w:proofErr w:type="spellStart"/>
      <w:r>
        <w:rPr>
          <w:rFonts w:eastAsia="Calibri" w:cs="Times New Roman"/>
          <w:szCs w:val="24"/>
        </w:rPr>
        <w:t>Filistyńki</w:t>
      </w:r>
      <w:proofErr w:type="spellEnd"/>
      <w:r>
        <w:rPr>
          <w:rFonts w:eastAsia="Calibri" w:cs="Times New Roman"/>
          <w:szCs w:val="24"/>
        </w:rPr>
        <w:t xml:space="preserve">, Dawid Sarbak, Naczelnik Wydziału ZI Robert Rzepnicki oraz </w:t>
      </w:r>
      <w:r w:rsidR="00716486">
        <w:rPr>
          <w:rFonts w:eastAsia="Calibri" w:cs="Times New Roman"/>
          <w:szCs w:val="24"/>
        </w:rPr>
        <w:t xml:space="preserve">I </w:t>
      </w:r>
      <w:r>
        <w:rPr>
          <w:rFonts w:eastAsia="Calibri" w:cs="Times New Roman"/>
          <w:szCs w:val="24"/>
        </w:rPr>
        <w:t>Z-ca Prezydenta Miasta Renata Szewczyk.</w:t>
      </w:r>
    </w:p>
    <w:p w:rsidR="004E5BD8" w:rsidRDefault="004E5BD8" w:rsidP="004E5BD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4E5BD8" w:rsidRPr="00612199" w:rsidRDefault="004E5BD8" w:rsidP="004E5BD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4E5BD8" w:rsidRPr="00612199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4E5BD8" w:rsidRDefault="004E5BD8" w:rsidP="004E5BD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716486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16486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716486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9A6B15" w:rsidRDefault="009A6B15" w:rsidP="009A6B15">
      <w:pPr>
        <w:pStyle w:val="Nagwek2"/>
        <w:ind w:left="709" w:hanging="709"/>
        <w:rPr>
          <w:lang w:eastAsia="pl-PL"/>
        </w:rPr>
      </w:pPr>
      <w:r>
        <w:t>Ad 2.12</w:t>
      </w:r>
      <w:r w:rsidRPr="005F374C">
        <w:t>.</w:t>
      </w:r>
      <w:r>
        <w:t xml:space="preserve"> w </w:t>
      </w:r>
      <w:r w:rsidRPr="004F5C59">
        <w:rPr>
          <w:szCs w:val="28"/>
        </w:rPr>
        <w:t>sprawie skargi na Dyrektora Miejskiego Zakładu Gospodarki Mieszkaniowej w Bolesławcu</w:t>
      </w:r>
      <w:r>
        <w:rPr>
          <w:szCs w:val="28"/>
        </w:rPr>
        <w:t>.</w:t>
      </w:r>
    </w:p>
    <w:p w:rsidR="009A6B15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A6B15" w:rsidRPr="00EE43CD" w:rsidRDefault="009A6B15" w:rsidP="009A6B1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9A6B15" w:rsidRPr="00612199" w:rsidRDefault="009A6B15" w:rsidP="009A6B1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9A6B15" w:rsidRPr="00612199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Dawid Sarbak, Maciej Małkowski, Łukasz Jaźwiec, Marian Kostecki, Przewodniczący Komisji IGPiB Józef Pokładek, Radca Prawny Krystyna Miadziołko.</w:t>
      </w: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 w:rsidRPr="009A6B15">
        <w:rPr>
          <w:rFonts w:eastAsia="Calibri" w:cs="Times New Roman"/>
          <w:i/>
          <w:sz w:val="22"/>
        </w:rPr>
        <w:t>O godzinie 11.40 Przewodniczący Komisji IGPiB Józef Pokładek ogłosił 5 minutową przerwę w posiedzeniu komisji stałych. O godzinie 11.45 wznowił obrady.</w:t>
      </w:r>
    </w:p>
    <w:p w:rsidR="009A6B15" w:rsidRPr="009A6B15" w:rsidRDefault="009A6B15" w:rsidP="009A6B1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9A6B15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9A6B15">
        <w:rPr>
          <w:rFonts w:eastAsia="Calibri" w:cs="Times New Roman"/>
          <w:szCs w:val="24"/>
        </w:rPr>
        <w:t>Przewodniczący Komisji IGPiB Józef Pokładek</w:t>
      </w:r>
      <w:r>
        <w:rPr>
          <w:rFonts w:eastAsia="Calibri" w:cs="Times New Roman"/>
          <w:szCs w:val="24"/>
        </w:rPr>
        <w:t xml:space="preserve"> poinformował radnych o zdję</w:t>
      </w:r>
      <w:r w:rsidR="00EE17B6">
        <w:rPr>
          <w:rFonts w:eastAsia="Calibri" w:cs="Times New Roman"/>
          <w:szCs w:val="24"/>
        </w:rPr>
        <w:t>ciu przedmiotowego</w:t>
      </w:r>
      <w:r>
        <w:rPr>
          <w:rFonts w:eastAsia="Calibri" w:cs="Times New Roman"/>
          <w:szCs w:val="24"/>
        </w:rPr>
        <w:t xml:space="preserve"> projektu uchwały z porządku obrad. </w:t>
      </w:r>
    </w:p>
    <w:p w:rsidR="00EE17B6" w:rsidRDefault="00EE17B6" w:rsidP="009A6B1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>.</w:t>
      </w:r>
      <w:r>
        <w:t xml:space="preserve"> </w:t>
      </w:r>
      <w:r w:rsidRPr="003F4D40">
        <w:t>w</w:t>
      </w:r>
      <w:r>
        <w:t xml:space="preserve"> </w:t>
      </w:r>
      <w:r w:rsidRPr="004F5C59">
        <w:rPr>
          <w:szCs w:val="28"/>
        </w:rPr>
        <w:t>sprawie zasad używania herbu i barw miasta oraz insygniów władz</w:t>
      </w:r>
      <w: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4E7C5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11.50</w:t>
      </w:r>
      <w:r w:rsidRPr="004E7C56">
        <w:rPr>
          <w:rFonts w:eastAsia="Calibri" w:cs="Times New Roman"/>
          <w:i/>
          <w:sz w:val="22"/>
        </w:rPr>
        <w:t xml:space="preserve"> wspólne posiedzenie komisji stałych opuścił radny</w:t>
      </w:r>
      <w:r>
        <w:rPr>
          <w:rFonts w:eastAsia="Calibri" w:cs="Times New Roman"/>
          <w:i/>
          <w:sz w:val="22"/>
        </w:rPr>
        <w:t xml:space="preserve"> Piotr Klasa</w:t>
      </w:r>
      <w:r w:rsidRPr="004E7C56">
        <w:rPr>
          <w:rFonts w:eastAsia="Calibri" w:cs="Times New Roman"/>
          <w:i/>
          <w:sz w:val="22"/>
        </w:rPr>
        <w:t>, Kom</w:t>
      </w:r>
      <w:r w:rsidR="003D3EC7">
        <w:rPr>
          <w:rFonts w:eastAsia="Calibri" w:cs="Times New Roman"/>
          <w:i/>
          <w:sz w:val="22"/>
        </w:rPr>
        <w:t>isja IGPiB obradowała</w:t>
      </w:r>
      <w:r>
        <w:rPr>
          <w:rFonts w:eastAsia="Calibri" w:cs="Times New Roman"/>
          <w:i/>
          <w:sz w:val="22"/>
        </w:rPr>
        <w:t xml:space="preserve"> w składzie 4</w:t>
      </w:r>
      <w:r w:rsidRPr="004E7C56">
        <w:rPr>
          <w:rFonts w:eastAsia="Calibri" w:cs="Times New Roman"/>
          <w:i/>
          <w:sz w:val="22"/>
        </w:rPr>
        <w:t xml:space="preserve"> osób.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2.14</w:t>
      </w:r>
      <w:r w:rsidRPr="005F374C">
        <w:t xml:space="preserve">. </w:t>
      </w:r>
      <w:r w:rsidRPr="004F5C59">
        <w:rPr>
          <w:szCs w:val="28"/>
        </w:rPr>
        <w:t>zmieniająca uchwałę w sprawie określenia zasad przeprowadzania konsultacji społecznych wśród mieszkańców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2.15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zmieniająca Uchwałę Nr V/62/2019 Rady Miasta Bolesławiec z dnia 27 lutego 2019 r. w sprawie powołania Komisji Statutowej Rady Miasta Bolesławiec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Pr="00612199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Przewodniczący Komisji Statutowej Józef Pokładek.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</w:p>
    <w:p w:rsidR="00EE17B6" w:rsidRDefault="00EE17B6" w:rsidP="00EE17B6">
      <w:pPr>
        <w:pStyle w:val="Nagwek2"/>
        <w:ind w:left="709" w:hanging="709"/>
        <w:rPr>
          <w:lang w:eastAsia="pl-PL"/>
        </w:rPr>
      </w:pPr>
      <w:r>
        <w:t>Ad 2.16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 Pani Helenie Strzelczak-Kunickiej</w:t>
      </w:r>
      <w:r>
        <w:rPr>
          <w:szCs w:val="28"/>
        </w:rPr>
        <w:t>.</w:t>
      </w:r>
    </w:p>
    <w:p w:rsidR="00EE17B6" w:rsidRDefault="00EE17B6" w:rsidP="00EE17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EE17B6" w:rsidRPr="00EE43CD" w:rsidRDefault="00EE17B6" w:rsidP="00EE17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EE17B6" w:rsidRPr="00612199" w:rsidRDefault="00EE17B6" w:rsidP="00EE17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EE17B6" w:rsidRDefault="00EE17B6" w:rsidP="00EE17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17B6" w:rsidRPr="00612199" w:rsidRDefault="00EE17B6" w:rsidP="00EE17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EE17B6" w:rsidRPr="00612199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EE17B6" w:rsidRDefault="00EE17B6" w:rsidP="00EE17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EE17B6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2.17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 Halinie Waniak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EE17B6" w:rsidRDefault="00EE17B6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2.18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</w:t>
      </w:r>
      <w:r w:rsidRPr="004F5C59">
        <w:rPr>
          <w:szCs w:val="28"/>
        </w:rPr>
        <w:t>Pani</w:t>
      </w:r>
      <w:r>
        <w:rPr>
          <w:szCs w:val="28"/>
        </w:rPr>
        <w:t xml:space="preserve"> </w:t>
      </w:r>
      <w:r w:rsidRPr="004F5C59">
        <w:rPr>
          <w:szCs w:val="28"/>
        </w:rPr>
        <w:t xml:space="preserve">Wandzie </w:t>
      </w:r>
      <w:proofErr w:type="spellStart"/>
      <w:r w:rsidRPr="004F5C59">
        <w:rPr>
          <w:szCs w:val="28"/>
        </w:rPr>
        <w:t>Draj</w:t>
      </w:r>
      <w:proofErr w:type="spellEnd"/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9A6B15">
      <w:pPr>
        <w:spacing w:after="0"/>
        <w:ind w:firstLine="708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  <w:ind w:left="709" w:hanging="709"/>
        <w:rPr>
          <w:lang w:eastAsia="pl-PL"/>
        </w:rPr>
      </w:pPr>
      <w:r>
        <w:t>Ad 2.19</w:t>
      </w:r>
      <w:r w:rsidRPr="005F374C">
        <w:t>.</w:t>
      </w:r>
      <w:r w:rsidRPr="00EE17B6">
        <w:rPr>
          <w:szCs w:val="28"/>
        </w:rPr>
        <w:t xml:space="preserve"> </w:t>
      </w:r>
      <w:r w:rsidRPr="004F5C59">
        <w:rPr>
          <w:szCs w:val="28"/>
        </w:rPr>
        <w:t>w sprawie nadania tytułu „Zasłużony dla Miasta Bolesławiec”</w:t>
      </w:r>
      <w:r>
        <w:rPr>
          <w:szCs w:val="28"/>
        </w:rPr>
        <w:t xml:space="preserve"> Panu </w:t>
      </w:r>
      <w:r w:rsidRPr="004F5C59">
        <w:rPr>
          <w:szCs w:val="28"/>
        </w:rPr>
        <w:t>Zygmuntowi Brusiło</w:t>
      </w:r>
      <w:r>
        <w:rPr>
          <w:szCs w:val="28"/>
        </w:rPr>
        <w:t>.</w:t>
      </w:r>
    </w:p>
    <w:p w:rsidR="007800DE" w:rsidRDefault="007800DE" w:rsidP="007800D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800DE" w:rsidRPr="00EE43CD" w:rsidRDefault="007800DE" w:rsidP="007800D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7800DE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7800DE" w:rsidRPr="00612199" w:rsidRDefault="007800DE" w:rsidP="007800DE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Sekretarz Miasta Małgorzata </w:t>
      </w:r>
      <w:proofErr w:type="spellStart"/>
      <w:r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 </w:t>
      </w:r>
    </w:p>
    <w:p w:rsidR="007800DE" w:rsidRDefault="007800DE" w:rsidP="007800D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7800DE" w:rsidRPr="00612199" w:rsidRDefault="007800DE" w:rsidP="007800D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7800DE" w:rsidRPr="00612199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 głosami „za”).</w:t>
      </w:r>
    </w:p>
    <w:p w:rsidR="007800DE" w:rsidRDefault="007800DE" w:rsidP="007800DE">
      <w:pPr>
        <w:spacing w:after="0"/>
        <w:jc w:val="left"/>
        <w:rPr>
          <w:rFonts w:cs="Times New Roman"/>
          <w:b/>
          <w:szCs w:val="24"/>
        </w:rPr>
      </w:pPr>
    </w:p>
    <w:p w:rsidR="007800DE" w:rsidRDefault="007800DE" w:rsidP="007800DE">
      <w:pPr>
        <w:pStyle w:val="Nagwek2"/>
      </w:pPr>
      <w:r>
        <w:t xml:space="preserve">Ad 5. </w:t>
      </w:r>
      <w:r w:rsidRPr="004F5C59">
        <w:t>Sprawy bieżące i organizacyjne.</w:t>
      </w:r>
    </w:p>
    <w:p w:rsidR="00A2781D" w:rsidRPr="00A2781D" w:rsidRDefault="00A2781D" w:rsidP="00A2781D"/>
    <w:p w:rsidR="007800DE" w:rsidRDefault="00A2781D" w:rsidP="00A2781D">
      <w:pPr>
        <w:ind w:firstLine="708"/>
      </w:pPr>
      <w:r>
        <w:lastRenderedPageBreak/>
        <w:t>Radny Maciej Małkowski wskazał</w:t>
      </w:r>
      <w:r w:rsidR="00F1693C">
        <w:t>,</w:t>
      </w:r>
      <w:r>
        <w:t xml:space="preserve"> iż należało by zastanowić się nad zwiększeniem patroli Straż</w:t>
      </w:r>
      <w:r w:rsidR="00F1693C">
        <w:t>y</w:t>
      </w:r>
      <w:r>
        <w:t xml:space="preserve"> Miejskiej podczas uroczystości kościelnych</w:t>
      </w:r>
      <w:r w:rsidR="003D3EC7">
        <w:t xml:space="preserve"> wobec incydentu, który miał miejsce </w:t>
      </w:r>
      <w:r>
        <w:t xml:space="preserve">13 maja </w:t>
      </w:r>
      <w:r w:rsidR="003D3EC7">
        <w:t xml:space="preserve">br. </w:t>
      </w:r>
      <w:r>
        <w:t xml:space="preserve">na ul. Partyzantów. </w:t>
      </w:r>
    </w:p>
    <w:p w:rsidR="00A2781D" w:rsidRDefault="00A2781D" w:rsidP="00A2781D">
      <w:pPr>
        <w:ind w:firstLine="708"/>
      </w:pPr>
      <w:r>
        <w:t>Radny Stanisław Wią</w:t>
      </w:r>
      <w:r w:rsidR="00B83EAC">
        <w:t xml:space="preserve">cek dopytał </w:t>
      </w:r>
      <w:r>
        <w:t>o</w:t>
      </w:r>
      <w:r w:rsidR="00B83EAC">
        <w:t xml:space="preserve"> przeznaczenie budynku przy ul. Zygmunta Augusta po opuszczeniu go przez policję. </w:t>
      </w:r>
    </w:p>
    <w:p w:rsidR="00B83EAC" w:rsidRDefault="00C51737" w:rsidP="00A2781D">
      <w:pPr>
        <w:ind w:firstLine="708"/>
      </w:pPr>
      <w:r>
        <w:t>Odpowiedzi udzieliła I Zastępca Prezydenta Miasta Renata Szewczyk.</w:t>
      </w:r>
    </w:p>
    <w:p w:rsidR="00EC20AF" w:rsidRPr="007800DE" w:rsidRDefault="00EC20AF" w:rsidP="00A2781D">
      <w:pPr>
        <w:ind w:firstLine="708"/>
      </w:pPr>
    </w:p>
    <w:p w:rsidR="00F263E8" w:rsidRDefault="007800DE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7800DE">
        <w:rPr>
          <w:rFonts w:cs="Times New Roman"/>
          <w:szCs w:val="24"/>
        </w:rPr>
        <w:t>Ad 4</w:t>
      </w:r>
      <w:r w:rsidR="00F263E8" w:rsidRPr="007800DE">
        <w:rPr>
          <w:rFonts w:cs="Times New Roman"/>
          <w:szCs w:val="24"/>
        </w:rPr>
        <w:t xml:space="preserve">.  </w:t>
      </w:r>
      <w:r w:rsidR="00F263E8" w:rsidRPr="007800DE">
        <w:rPr>
          <w:rFonts w:eastAsia="Times New Roman"/>
          <w:lang w:eastAsia="pl-PL"/>
        </w:rPr>
        <w:t>Przyjęcie protokołów z poprzednich posiedzeń komisji.</w:t>
      </w:r>
    </w:p>
    <w:p w:rsidR="00EC20AF" w:rsidRPr="00EC20AF" w:rsidRDefault="00EC20AF" w:rsidP="00EC20AF">
      <w:pPr>
        <w:rPr>
          <w:lang w:eastAsia="pl-PL"/>
        </w:rPr>
      </w:pPr>
    </w:p>
    <w:p w:rsidR="00F263E8" w:rsidRPr="002724F7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 Nr 3/2022</w:t>
      </w:r>
      <w:r w:rsidR="00F263E8" w:rsidRPr="007800DE">
        <w:rPr>
          <w:rFonts w:cs="Times New Roman"/>
          <w:szCs w:val="24"/>
        </w:rPr>
        <w:t xml:space="preserve"> posiedzenia Komisji Oświaty Kultury i Sportu Rady Miasta</w:t>
      </w:r>
      <w:r w:rsidRPr="007800DE">
        <w:rPr>
          <w:rFonts w:cs="Times New Roman"/>
          <w:szCs w:val="24"/>
        </w:rPr>
        <w:t xml:space="preserve"> Bolesławiec, odbytego w dniu 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F263E8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7800DE" w:rsidRDefault="007800DE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F263E8" w:rsidRPr="007800DE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Pr="007800DE">
        <w:rPr>
          <w:rFonts w:cs="Times New Roman"/>
          <w:szCs w:val="24"/>
        </w:rPr>
        <w:t>28</w:t>
      </w:r>
      <w:r w:rsidR="00F263E8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 2022</w:t>
      </w:r>
      <w:r w:rsidR="00F263E8" w:rsidRPr="007800DE">
        <w:rPr>
          <w:rFonts w:cs="Times New Roman"/>
          <w:szCs w:val="24"/>
        </w:rPr>
        <w:t xml:space="preserve"> r. został przyjęty bez zmian i poprawek.</w:t>
      </w:r>
    </w:p>
    <w:p w:rsidR="00F263E8" w:rsidRPr="007800D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Pr="007800DE" w:rsidRDefault="007800DE" w:rsidP="00D357EB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2/2022</w:t>
      </w:r>
      <w:r w:rsidR="00D357EB" w:rsidRPr="007800DE">
        <w:rPr>
          <w:rFonts w:cs="Times New Roman"/>
          <w:szCs w:val="24"/>
        </w:rPr>
        <w:t xml:space="preserve"> posiedzenia Komisji Rozwoju Gospodarczego </w:t>
      </w:r>
      <w:r w:rsidR="00D357EB" w:rsidRPr="007800DE">
        <w:rPr>
          <w:rFonts w:cs="Times New Roman"/>
          <w:szCs w:val="24"/>
        </w:rPr>
        <w:br/>
        <w:t>i Finansów Rady Miasta</w:t>
      </w:r>
      <w:r w:rsidR="006A0A63" w:rsidRPr="007800DE">
        <w:rPr>
          <w:rFonts w:cs="Times New Roman"/>
          <w:szCs w:val="24"/>
        </w:rPr>
        <w:t xml:space="preserve"> Bolesławiec, </w:t>
      </w:r>
      <w:r w:rsidRPr="007800DE">
        <w:rPr>
          <w:rFonts w:cs="Times New Roman"/>
          <w:szCs w:val="24"/>
        </w:rPr>
        <w:t>odbytego w dniu 28</w:t>
      </w:r>
      <w:r w:rsidR="00D357E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marca</w:t>
      </w:r>
      <w:r w:rsidR="00D357E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D357EB" w:rsidRPr="007800DE">
        <w:rPr>
          <w:rFonts w:cs="Times New Roman"/>
          <w:szCs w:val="24"/>
        </w:rPr>
        <w:t xml:space="preserve"> r. został przyjęty bez zmian i poprawek.</w:t>
      </w:r>
    </w:p>
    <w:p w:rsidR="00D357EB" w:rsidRPr="007800DE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7800DE" w:rsidP="006A0A63">
      <w:pPr>
        <w:spacing w:after="0"/>
        <w:ind w:firstLine="708"/>
        <w:jc w:val="left"/>
        <w:rPr>
          <w:rFonts w:cs="Times New Roman"/>
          <w:szCs w:val="24"/>
        </w:rPr>
      </w:pPr>
      <w:r w:rsidRPr="007800DE">
        <w:rPr>
          <w:rFonts w:cs="Times New Roman"/>
          <w:szCs w:val="24"/>
        </w:rPr>
        <w:t>Protokół Nr 4</w:t>
      </w:r>
      <w:r w:rsidR="00031A9B" w:rsidRPr="007800DE">
        <w:rPr>
          <w:rFonts w:cs="Times New Roman"/>
          <w:szCs w:val="24"/>
        </w:rPr>
        <w:t>/202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 w:rsidR="006A0A63" w:rsidRPr="007800DE">
        <w:rPr>
          <w:rFonts w:cs="Times New Roman"/>
          <w:szCs w:val="24"/>
        </w:rPr>
        <w:t>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</w:t>
      </w:r>
      <w:r w:rsidRPr="007800DE">
        <w:rPr>
          <w:rFonts w:cs="Times New Roman"/>
          <w:szCs w:val="24"/>
        </w:rPr>
        <w:t>kwietnia</w:t>
      </w:r>
      <w:r w:rsidR="00031A9B" w:rsidRPr="007800DE">
        <w:rPr>
          <w:rFonts w:cs="Times New Roman"/>
          <w:szCs w:val="24"/>
        </w:rPr>
        <w:t xml:space="preserve"> 202</w:t>
      </w:r>
      <w:r w:rsidRPr="007800DE">
        <w:rPr>
          <w:rFonts w:cs="Times New Roman"/>
          <w:szCs w:val="24"/>
        </w:rPr>
        <w:t>2</w:t>
      </w:r>
      <w:r w:rsidR="00031A9B" w:rsidRPr="007800DE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8204E5" w:rsidRDefault="00612199" w:rsidP="008204E5">
      <w:pPr>
        <w:spacing w:before="240" w:after="0" w:line="240" w:lineRule="auto"/>
        <w:ind w:left="4253"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8204E5">
        <w:rPr>
          <w:szCs w:val="24"/>
        </w:rPr>
        <w:t>Przewodniczący Komisji</w:t>
      </w:r>
    </w:p>
    <w:p w:rsidR="008204E5" w:rsidRDefault="008204E5" w:rsidP="008204E5">
      <w:pPr>
        <w:spacing w:after="0" w:line="240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8204E5" w:rsidRDefault="008204E5" w:rsidP="008204E5">
      <w:pPr>
        <w:spacing w:after="0" w:line="240" w:lineRule="auto"/>
        <w:ind w:left="4253"/>
        <w:jc w:val="center"/>
        <w:rPr>
          <w:szCs w:val="24"/>
        </w:rPr>
      </w:pPr>
    </w:p>
    <w:p w:rsidR="008204E5" w:rsidRDefault="008204E5" w:rsidP="008204E5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6D496F" w:rsidRPr="0080371E" w:rsidRDefault="006D496F" w:rsidP="00366189">
      <w:pPr>
        <w:tabs>
          <w:tab w:val="left" w:pos="851"/>
        </w:tabs>
        <w:spacing w:after="0"/>
        <w:rPr>
          <w:rFonts w:cs="Times New Roman"/>
          <w:szCs w:val="24"/>
        </w:rPr>
      </w:pP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8204E5" w:rsidRDefault="008204E5" w:rsidP="008204E5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8204E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FDC" w:rsidRDefault="00643FDC" w:rsidP="00B87F12">
      <w:pPr>
        <w:spacing w:after="0" w:line="240" w:lineRule="auto"/>
      </w:pPr>
      <w:r>
        <w:separator/>
      </w:r>
    </w:p>
  </w:endnote>
  <w:endnote w:type="continuationSeparator" w:id="0">
    <w:p w:rsidR="00643FDC" w:rsidRDefault="00643FD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F4D40" w:rsidRDefault="003F4D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4E5">
          <w:rPr>
            <w:noProof/>
          </w:rPr>
          <w:t>19</w:t>
        </w:r>
        <w:r>
          <w:fldChar w:fldCharType="end"/>
        </w:r>
      </w:p>
    </w:sdtContent>
  </w:sdt>
  <w:p w:rsidR="003F4D40" w:rsidRDefault="003F4D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FDC" w:rsidRDefault="00643FDC" w:rsidP="00B87F12">
      <w:pPr>
        <w:spacing w:after="0" w:line="240" w:lineRule="auto"/>
      </w:pPr>
      <w:r>
        <w:separator/>
      </w:r>
    </w:p>
  </w:footnote>
  <w:footnote w:type="continuationSeparator" w:id="0">
    <w:p w:rsidR="00643FDC" w:rsidRDefault="00643FD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0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6735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753EC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2E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3EC7"/>
    <w:rsid w:val="003D4DD4"/>
    <w:rsid w:val="003D6668"/>
    <w:rsid w:val="003E0667"/>
    <w:rsid w:val="003E11F4"/>
    <w:rsid w:val="003E1615"/>
    <w:rsid w:val="003E1801"/>
    <w:rsid w:val="003E7CD9"/>
    <w:rsid w:val="003F4834"/>
    <w:rsid w:val="003F4D40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5110"/>
    <w:rsid w:val="006177D3"/>
    <w:rsid w:val="0062137B"/>
    <w:rsid w:val="00624ED0"/>
    <w:rsid w:val="0062597D"/>
    <w:rsid w:val="00626226"/>
    <w:rsid w:val="00630769"/>
    <w:rsid w:val="00631DCA"/>
    <w:rsid w:val="00634061"/>
    <w:rsid w:val="006347C0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3FDC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6486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E7B84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04E5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0320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D7C62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A06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20AF"/>
    <w:rsid w:val="00EC6EC3"/>
    <w:rsid w:val="00EC6F54"/>
    <w:rsid w:val="00EC70EA"/>
    <w:rsid w:val="00EC7C69"/>
    <w:rsid w:val="00ED2EBF"/>
    <w:rsid w:val="00ED31FD"/>
    <w:rsid w:val="00ED531B"/>
    <w:rsid w:val="00ED555F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93C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037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B13F6-2A8A-42F7-8B61-9674794C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2936</Words>
  <Characters>17617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2022-06-23T05:20:00Z</cp:lastPrinted>
  <dcterms:created xsi:type="dcterms:W3CDTF">2022-06-20T11:42:00Z</dcterms:created>
  <dcterms:modified xsi:type="dcterms:W3CDTF">2022-07-05T07:29:00Z</dcterms:modified>
</cp:coreProperties>
</file>