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D2CA9" w14:textId="77777777" w:rsidR="00925D52" w:rsidRDefault="00925D52">
      <w:r w:rsidRPr="00925D52">
        <w:t>Zgromadzenie publiczne</w:t>
      </w:r>
      <w:r>
        <w:t xml:space="preserve"> zgłoszone</w:t>
      </w:r>
      <w:r w:rsidRPr="00925D52">
        <w:t xml:space="preserve"> w trybie uproszczonym</w:t>
      </w:r>
    </w:p>
    <w:p w14:paraId="457ED79A" w14:textId="77777777" w:rsidR="00381440" w:rsidRDefault="00925D52">
      <w:r w:rsidRPr="00925D52">
        <w:t xml:space="preserve"> Data: </w:t>
      </w:r>
      <w:r>
        <w:t>1</w:t>
      </w:r>
      <w:r w:rsidRPr="00925D52">
        <w:t xml:space="preserve"> </w:t>
      </w:r>
      <w:r>
        <w:t>października</w:t>
      </w:r>
      <w:r w:rsidRPr="00925D52">
        <w:t xml:space="preserve"> 2022 r. Czas: od godz. 15:00 do godz. 15:40. Miejsce zgromadzenia: Bolesławiec, Rynek 41 ( pod Ratuszem)</w:t>
      </w:r>
    </w:p>
    <w:p w14:paraId="5E796087" w14:textId="60695F6E" w:rsidR="00E3282A" w:rsidRDefault="00925D52">
      <w:r w:rsidRPr="00925D52">
        <w:t xml:space="preserve"> Informacja zgodna z ustawą z dnia 24.07.2015 r. Prawo o zgromadzeniach (Dz. U. z 2015 r. poz. 1485</w:t>
      </w:r>
    </w:p>
    <w:sectPr w:rsidR="00E32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D52"/>
    <w:rsid w:val="00381440"/>
    <w:rsid w:val="00925D52"/>
    <w:rsid w:val="00E3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5CE15"/>
  <w15:chartTrackingRefBased/>
  <w15:docId w15:val="{A3440EF2-C0B2-4A62-815B-C61C10B2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242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Świeca</dc:creator>
  <cp:keywords/>
  <dc:description/>
  <cp:lastModifiedBy>Radosław Świeca</cp:lastModifiedBy>
  <cp:revision>3</cp:revision>
  <dcterms:created xsi:type="dcterms:W3CDTF">2022-09-27T06:22:00Z</dcterms:created>
  <dcterms:modified xsi:type="dcterms:W3CDTF">2022-09-27T06:26:00Z</dcterms:modified>
</cp:coreProperties>
</file>