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70062F">
        <w:rPr>
          <w:rFonts w:eastAsia="Times New Roman"/>
          <w:b/>
          <w:lang w:eastAsia="pl-PL"/>
        </w:rPr>
        <w:t xml:space="preserve"> 8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C511FC" w:rsidRDefault="00D06CF9" w:rsidP="00C511FC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C511FC">
        <w:rPr>
          <w:sz w:val="28"/>
          <w:szCs w:val="28"/>
          <w:lang w:eastAsia="pl-PL"/>
        </w:rPr>
        <w:t xml:space="preserve">i Finansów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C511FC">
        <w:rPr>
          <w:b/>
          <w:sz w:val="28"/>
          <w:szCs w:val="28"/>
          <w:lang w:eastAsia="pl-PL"/>
        </w:rPr>
        <w:t>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C511FC">
        <w:rPr>
          <w:b/>
          <w:sz w:val="28"/>
          <w:szCs w:val="28"/>
          <w:lang w:eastAsia="pl-PL"/>
        </w:rPr>
        <w:t>października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C511FC">
        <w:rPr>
          <w:sz w:val="28"/>
          <w:szCs w:val="28"/>
          <w:lang w:eastAsia="pl-PL"/>
        </w:rPr>
        <w:t>Dariusza Filistyńskiego</w:t>
      </w:r>
      <w:r w:rsidRPr="00E7510E">
        <w:rPr>
          <w:sz w:val="28"/>
          <w:szCs w:val="28"/>
          <w:lang w:eastAsia="pl-PL"/>
        </w:rPr>
        <w:t xml:space="preserve"> </w:t>
      </w:r>
      <w:r w:rsidR="00066EBF">
        <w:rPr>
          <w:sz w:val="28"/>
          <w:szCs w:val="28"/>
          <w:lang w:eastAsia="pl-PL"/>
        </w:rPr>
        <w:t>-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 xml:space="preserve">Komisji </w:t>
      </w:r>
      <w:r w:rsidR="00C511FC" w:rsidRPr="00E7510E">
        <w:rPr>
          <w:sz w:val="28"/>
          <w:szCs w:val="28"/>
          <w:lang w:eastAsia="pl-PL"/>
        </w:rPr>
        <w:t xml:space="preserve">Rozwoju Gospodarczego </w:t>
      </w:r>
      <w:r w:rsidR="00C511FC">
        <w:rPr>
          <w:sz w:val="28"/>
          <w:szCs w:val="28"/>
          <w:lang w:eastAsia="pl-PL"/>
        </w:rPr>
        <w:t>i Finansów.</w:t>
      </w:r>
    </w:p>
    <w:p w:rsidR="0063048F" w:rsidRDefault="00C511FC" w:rsidP="0063048F">
      <w:pPr>
        <w:spacing w:line="276" w:lineRule="auto"/>
      </w:pPr>
      <w:r>
        <w:t>ROGM.0012.2.8</w:t>
      </w:r>
      <w:r w:rsidR="0063048F" w:rsidRPr="00FD789C"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F836E5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C511FC">
        <w:rPr>
          <w:rFonts w:cs="Times New Roman"/>
          <w:szCs w:val="24"/>
          <w:lang w:eastAsia="pl-PL"/>
        </w:rPr>
        <w:t>k</w:t>
      </w:r>
      <w:r w:rsidRPr="00612199">
        <w:rPr>
          <w:rFonts w:cs="Times New Roman"/>
          <w:szCs w:val="24"/>
          <w:lang w:eastAsia="pl-PL"/>
        </w:rPr>
        <w:t xml:space="preserve">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C511FC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C511FC">
        <w:rPr>
          <w:rFonts w:cs="Times New Roman"/>
          <w:szCs w:val="24"/>
          <w:lang w:eastAsia="pl-PL"/>
        </w:rPr>
        <w:t>0</w:t>
      </w:r>
    </w:p>
    <w:p w:rsidR="00E35D3A" w:rsidRPr="00612199" w:rsidRDefault="00C511FC" w:rsidP="00E7510E">
      <w:pPr>
        <w:jc w:val="right"/>
        <w:rPr>
          <w:rFonts w:cs="Times New Roman"/>
          <w:color w:val="FF0000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posiedzenie k</w:t>
      </w:r>
      <w:r w:rsidR="00624ED0" w:rsidRPr="00612199">
        <w:rPr>
          <w:rFonts w:cs="Times New Roman"/>
          <w:szCs w:val="24"/>
          <w:lang w:eastAsia="pl-PL"/>
        </w:rPr>
        <w:t xml:space="preserve">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>
        <w:rPr>
          <w:rFonts w:cs="Times New Roman"/>
          <w:szCs w:val="24"/>
          <w:lang w:eastAsia="pl-PL"/>
        </w:rPr>
        <w:t>12.3</w:t>
      </w:r>
      <w:r w:rsidR="0063048F" w:rsidRPr="0063048F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6D6320" w:rsidRDefault="006D6320" w:rsidP="006D632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6D6320" w:rsidRPr="008B7A26" w:rsidRDefault="006D6320" w:rsidP="006D6320">
      <w:pPr>
        <w:pStyle w:val="Akapitzlist"/>
        <w:spacing w:after="0"/>
        <w:jc w:val="left"/>
        <w:rPr>
          <w:rFonts w:cs="Times New Roman"/>
          <w:szCs w:val="24"/>
        </w:rPr>
      </w:pP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Pr="00832BA2" w:rsidRDefault="00832BA2" w:rsidP="00832BA2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11F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C52330">
        <w:rPr>
          <w:rFonts w:eastAsia="Times New Roman" w:cs="Times New Roman"/>
          <w:szCs w:val="24"/>
          <w:lang w:eastAsia="pl-PL"/>
        </w:rPr>
        <w:tab/>
        <w:t>-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C511F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Agnieszka </w:t>
      </w:r>
      <w:proofErr w:type="spellStart"/>
      <w:r>
        <w:rPr>
          <w:rFonts w:eastAsia="Times New Roman" w:cs="Times New Roman"/>
          <w:szCs w:val="24"/>
          <w:lang w:eastAsia="pl-PL"/>
        </w:rPr>
        <w:t>Gergont</w:t>
      </w:r>
      <w:proofErr w:type="spellEnd"/>
      <w:r w:rsidR="008B7A26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Rzecznik</w:t>
      </w:r>
      <w:r w:rsidR="008B7A26">
        <w:rPr>
          <w:rFonts w:eastAsia="Times New Roman" w:cs="Times New Roman"/>
          <w:szCs w:val="24"/>
          <w:lang w:eastAsia="pl-PL"/>
        </w:rPr>
        <w:t xml:space="preserve"> Miasta</w:t>
      </w:r>
    </w:p>
    <w:p w:rsidR="001753EC" w:rsidRDefault="00C511FC" w:rsidP="000162E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Magdalena Janik</w:t>
      </w:r>
      <w:r w:rsidR="001753EC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Zastępca Naczelnika Wydziału Finansowo-Budżetowego</w:t>
      </w:r>
    </w:p>
    <w:p w:rsidR="002157B5" w:rsidRDefault="00C511FC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>Finansowo-Budżetowego</w:t>
      </w:r>
    </w:p>
    <w:p w:rsidR="008B7A26" w:rsidRDefault="002157B5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r>
        <w:rPr>
          <w:rFonts w:eastAsia="Times New Roman" w:cs="Times New Roman"/>
          <w:szCs w:val="24"/>
          <w:lang w:eastAsia="pl-PL"/>
        </w:rPr>
        <w:t xml:space="preserve">Zamówień </w:t>
      </w:r>
      <w:r w:rsidR="00832BA2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i Inwestycji Miejskich</w:t>
      </w:r>
    </w:p>
    <w:p w:rsidR="006D6320" w:rsidRDefault="006D6320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832BA2" w:rsidRDefault="0070062F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 w:rsidR="00832BA2">
        <w:rPr>
          <w:rFonts w:eastAsia="Times New Roman" w:cs="Times New Roman"/>
          <w:szCs w:val="24"/>
          <w:lang w:eastAsia="pl-PL"/>
        </w:rPr>
        <w:tab/>
        <w:t xml:space="preserve">- Dyrektorka Miejskiego Zakładu </w:t>
      </w:r>
      <w:r>
        <w:rPr>
          <w:rFonts w:eastAsia="Times New Roman" w:cs="Times New Roman"/>
          <w:szCs w:val="24"/>
          <w:lang w:eastAsia="pl-PL"/>
        </w:rPr>
        <w:t>Gospodarki Mieszkaniowej</w:t>
      </w:r>
    </w:p>
    <w:p w:rsidR="0070062F" w:rsidRDefault="0070062F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Edyta Kęsek</w:t>
      </w:r>
      <w:r>
        <w:rPr>
          <w:rFonts w:eastAsia="Times New Roman" w:cs="Times New Roman"/>
          <w:szCs w:val="24"/>
          <w:lang w:eastAsia="pl-PL"/>
        </w:rPr>
        <w:tab/>
        <w:t>- Kierownik Działu Lokalowo-Czynszowego w MZGM</w:t>
      </w:r>
    </w:p>
    <w:p w:rsidR="0070062F" w:rsidRPr="0070062F" w:rsidRDefault="0070062F" w:rsidP="0070062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>
        <w:rPr>
          <w:rFonts w:eastAsia="Times New Roman" w:cs="Times New Roman"/>
          <w:szCs w:val="24"/>
          <w:lang w:eastAsia="pl-PL"/>
        </w:rPr>
        <w:t>Prosół</w:t>
      </w:r>
      <w:proofErr w:type="spellEnd"/>
      <w:r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70062F" w:rsidRDefault="0070062F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Andrzej Jagiera </w:t>
      </w:r>
      <w:r>
        <w:rPr>
          <w:rFonts w:eastAsia="Times New Roman" w:cs="Times New Roman"/>
          <w:szCs w:val="24"/>
          <w:lang w:eastAsia="pl-PL"/>
        </w:rPr>
        <w:tab/>
        <w:t>- Prezes Miejskiego Zakładu Komunikacji Sp. z o.o.</w:t>
      </w:r>
    </w:p>
    <w:p w:rsidR="0070062F" w:rsidRDefault="0070062F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Maciej Gancarz</w:t>
      </w:r>
      <w:r>
        <w:rPr>
          <w:rFonts w:eastAsia="Times New Roman" w:cs="Times New Roman"/>
          <w:szCs w:val="24"/>
          <w:lang w:eastAsia="pl-PL"/>
        </w:rPr>
        <w:tab/>
        <w:t xml:space="preserve">- Dyrektor ds. technicznych w Zakładzie Energetyki Cieplnej </w:t>
      </w:r>
      <w:r>
        <w:rPr>
          <w:rFonts w:eastAsia="Times New Roman" w:cs="Times New Roman"/>
          <w:szCs w:val="24"/>
          <w:lang w:eastAsia="pl-PL"/>
        </w:rPr>
        <w:br/>
        <w:t>Sp. z o.o.</w:t>
      </w:r>
    </w:p>
    <w:p w:rsidR="00A77247" w:rsidRDefault="00A7724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A77247" w:rsidRDefault="0070062F" w:rsidP="00A77247">
      <w:pPr>
        <w:spacing w:after="0" w:line="480" w:lineRule="auto"/>
        <w:rPr>
          <w:rFonts w:eastAsia="Times New Roman"/>
          <w:b/>
          <w:szCs w:val="32"/>
          <w:lang w:eastAsia="pl-PL"/>
        </w:rPr>
      </w:pPr>
      <w:r>
        <w:rPr>
          <w:rFonts w:eastAsia="Times New Roman"/>
          <w:b/>
          <w:szCs w:val="32"/>
          <w:lang w:eastAsia="pl-PL"/>
        </w:rPr>
        <w:t>Proponowany</w:t>
      </w:r>
      <w:r w:rsidR="00A77247" w:rsidRPr="00A77247">
        <w:rPr>
          <w:rFonts w:eastAsia="Times New Roman"/>
          <w:b/>
          <w:szCs w:val="32"/>
          <w:lang w:eastAsia="pl-PL"/>
        </w:rPr>
        <w:t xml:space="preserve"> porządek posiedzenia </w:t>
      </w:r>
      <w:r w:rsidR="000162EF">
        <w:rPr>
          <w:rFonts w:eastAsia="Times New Roman"/>
          <w:b/>
          <w:szCs w:val="32"/>
          <w:lang w:eastAsia="pl-PL"/>
        </w:rPr>
        <w:t>komisji</w:t>
      </w:r>
      <w:r w:rsidR="00A77247" w:rsidRPr="00A77247">
        <w:rPr>
          <w:rFonts w:eastAsia="Times New Roman"/>
          <w:b/>
          <w:szCs w:val="32"/>
          <w:lang w:eastAsia="pl-PL"/>
        </w:rPr>
        <w:t>:</w:t>
      </w:r>
    </w:p>
    <w:p w:rsidR="00C511FC" w:rsidRDefault="00C511FC" w:rsidP="00C511FC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720" w:hanging="720"/>
        <w:contextualSpacing/>
      </w:pPr>
      <w:r>
        <w:t>Otwarcie posiedzenia, stwierdzenie quorum i przyjęcie porządku posiedzenia.</w:t>
      </w:r>
    </w:p>
    <w:p w:rsidR="00C511FC" w:rsidRDefault="00C511FC" w:rsidP="00C511FC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</w:pPr>
      <w:r>
        <w:t xml:space="preserve">Analiza stanu mienia komunalnego. Polityka i zasady przydzielania mieszkań socjalnych. Finansowanie realizacji zadań. </w:t>
      </w:r>
    </w:p>
    <w:p w:rsidR="00C511FC" w:rsidRDefault="00C511FC" w:rsidP="00C511FC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</w:pPr>
      <w:r>
        <w:t>Ocena zasobów pomocy społecznej gminy. Anal</w:t>
      </w:r>
      <w:r w:rsidR="000162EF">
        <w:t xml:space="preserve">iza finansowania celów </w:t>
      </w:r>
      <w:r w:rsidR="00066EBF">
        <w:br/>
      </w:r>
      <w:r w:rsidR="000162EF">
        <w:t xml:space="preserve">i zadań </w:t>
      </w:r>
      <w:r>
        <w:t xml:space="preserve">w ciągu ostatnich 5 lat. Perspektywa optymalizacji świadczeń </w:t>
      </w:r>
      <w:r w:rsidR="00066EBF">
        <w:br/>
      </w:r>
      <w:r>
        <w:t xml:space="preserve">i jakości usług. </w:t>
      </w:r>
    </w:p>
    <w:p w:rsidR="00C511FC" w:rsidRDefault="00C511FC" w:rsidP="00C511FC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</w:pPr>
      <w:r>
        <w:t xml:space="preserve">Współfinansowanie realizacji zadań infrastrukturalnych Gminy Miejskiej </w:t>
      </w:r>
      <w:r>
        <w:br/>
        <w:t xml:space="preserve">i Powiatu. </w:t>
      </w:r>
    </w:p>
    <w:p w:rsidR="00C511FC" w:rsidRDefault="00C511FC" w:rsidP="00C511FC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</w:pPr>
      <w:r>
        <w:t>Wdrożenie systemów proekologicznych w mieście. Perspektywa dalszego wprowadzania polityki przyłączania CO oraz ciepłej wody użytkowej.</w:t>
      </w:r>
    </w:p>
    <w:p w:rsidR="00C511FC" w:rsidRDefault="00C511FC" w:rsidP="00C511FC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</w:pPr>
      <w:r>
        <w:t xml:space="preserve">Komunikacja miejska. Analiza SWOT. Perspektywa rozwoju </w:t>
      </w:r>
      <w:r w:rsidR="00066EBF">
        <w:br/>
      </w:r>
      <w:r>
        <w:t xml:space="preserve">i optymalizacja zarządzania firmą. </w:t>
      </w:r>
    </w:p>
    <w:p w:rsidR="00C511FC" w:rsidRDefault="00C511FC" w:rsidP="00C511FC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</w:pPr>
      <w:r>
        <w:lastRenderedPageBreak/>
        <w:t xml:space="preserve">Propozycja stawek podatkowych dla przedsiębiorstw jako czynnik kształtujący przestrzeń </w:t>
      </w:r>
      <w:proofErr w:type="spellStart"/>
      <w:r>
        <w:t>progospodarczą</w:t>
      </w:r>
      <w:proofErr w:type="spellEnd"/>
      <w:r>
        <w:t xml:space="preserve"> miasta.</w:t>
      </w:r>
    </w:p>
    <w:p w:rsidR="00C511FC" w:rsidRDefault="00C511FC" w:rsidP="00C511FC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</w:pPr>
      <w:r w:rsidRPr="006D39B6">
        <w:rPr>
          <w:bCs/>
        </w:rPr>
        <w:t>Sprawy bieżące i organizacyjne.</w:t>
      </w:r>
    </w:p>
    <w:p w:rsidR="00C511FC" w:rsidRPr="006D39B6" w:rsidRDefault="00C511FC" w:rsidP="00C511FC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</w:pPr>
      <w:r>
        <w:rPr>
          <w:bCs/>
        </w:rPr>
        <w:t>Przyjęcie protokołu</w:t>
      </w:r>
      <w:r w:rsidRPr="006D39B6">
        <w:rPr>
          <w:bCs/>
        </w:rPr>
        <w:t xml:space="preserve"> poprzedni</w:t>
      </w:r>
      <w:r>
        <w:rPr>
          <w:bCs/>
        </w:rPr>
        <w:t>ego</w:t>
      </w:r>
      <w:r w:rsidRPr="006D39B6">
        <w:rPr>
          <w:bCs/>
        </w:rPr>
        <w:t xml:space="preserve"> posiedze</w:t>
      </w:r>
      <w:r>
        <w:rPr>
          <w:bCs/>
        </w:rPr>
        <w:t>nia</w:t>
      </w:r>
      <w:r w:rsidRPr="006D39B6">
        <w:rPr>
          <w:bCs/>
        </w:rPr>
        <w:t xml:space="preserve"> komisji.</w:t>
      </w: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 xml:space="preserve">Komisji </w:t>
      </w:r>
      <w:r w:rsidR="000162EF">
        <w:rPr>
          <w:rFonts w:eastAsia="Times New Roman" w:cs="Times New Roman"/>
          <w:szCs w:val="24"/>
          <w:lang w:eastAsia="pl-PL"/>
        </w:rPr>
        <w:t>Rozwoju Gospodarczego i Finansów Dariusz Filistyński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7F4E06" w:rsidRDefault="007F4E06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0162EF" w:rsidRDefault="007F4E06" w:rsidP="000162EF">
      <w:pPr>
        <w:pStyle w:val="Nagwek2"/>
        <w:ind w:left="709" w:hanging="709"/>
      </w:pPr>
      <w:r>
        <w:t xml:space="preserve">Ad 2. </w:t>
      </w:r>
      <w:r w:rsidR="000162EF">
        <w:t xml:space="preserve">Analiza stanu mienia komunalnego. Polityka </w:t>
      </w:r>
      <w:r w:rsidR="00066EBF">
        <w:br/>
      </w:r>
      <w:r w:rsidR="000162EF">
        <w:t xml:space="preserve">i zasady przydzielania mieszkań socjalnych. Finansowanie realizacji zadań. </w:t>
      </w:r>
    </w:p>
    <w:p w:rsidR="00936367" w:rsidRDefault="00936367" w:rsidP="00936367">
      <w:pPr>
        <w:spacing w:after="0"/>
        <w:ind w:firstLine="708"/>
        <w:jc w:val="left"/>
        <w:rPr>
          <w:rFonts w:cs="Times New Roman"/>
          <w:szCs w:val="24"/>
        </w:rPr>
      </w:pPr>
    </w:p>
    <w:p w:rsidR="000162EF" w:rsidRPr="001B76AC" w:rsidRDefault="000162EF" w:rsidP="00A438EF">
      <w:pPr>
        <w:tabs>
          <w:tab w:val="left" w:pos="284"/>
        </w:tabs>
        <w:spacing w:after="0"/>
        <w:ind w:firstLine="709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0162EF" w:rsidRPr="003257EC" w:rsidRDefault="000162EF" w:rsidP="000162EF">
      <w:pPr>
        <w:tabs>
          <w:tab w:val="left" w:pos="284"/>
        </w:tabs>
        <w:spacing w:after="0"/>
        <w:jc w:val="righ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(informacja – zał. nr 1</w:t>
      </w:r>
      <w:r w:rsidRPr="003257EC">
        <w:rPr>
          <w:rFonts w:cs="Times New Roman"/>
          <w:b/>
          <w:szCs w:val="24"/>
        </w:rPr>
        <w:t>)</w:t>
      </w:r>
    </w:p>
    <w:p w:rsidR="000162EF" w:rsidRDefault="000162EF" w:rsidP="000162EF">
      <w:pPr>
        <w:tabs>
          <w:tab w:val="left" w:pos="284"/>
        </w:tabs>
        <w:spacing w:after="0"/>
        <w:jc w:val="right"/>
        <w:rPr>
          <w:rFonts w:cs="Times New Roman"/>
          <w:szCs w:val="24"/>
        </w:rPr>
      </w:pPr>
    </w:p>
    <w:p w:rsidR="000162EF" w:rsidRDefault="000162EF" w:rsidP="000162EF">
      <w:pPr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tową informację zreferował Dyrektor Miejskiego Zakładu Gospodarki Mieszkaniowej Kazimierz Łomotowski. </w:t>
      </w:r>
    </w:p>
    <w:p w:rsidR="000162EF" w:rsidRDefault="000162EF" w:rsidP="000162EF">
      <w:pPr>
        <w:tabs>
          <w:tab w:val="left" w:pos="284"/>
          <w:tab w:val="left" w:pos="851"/>
        </w:tabs>
        <w:spacing w:after="0"/>
        <w:rPr>
          <w:rFonts w:eastAsia="Calibri" w:cs="Times New Roman"/>
          <w:szCs w:val="24"/>
        </w:rPr>
      </w:pPr>
    </w:p>
    <w:p w:rsidR="000162EF" w:rsidRPr="000162EF" w:rsidRDefault="004A7F61" w:rsidP="00A438EF">
      <w:pPr>
        <w:tabs>
          <w:tab w:val="left" w:pos="284"/>
          <w:tab w:val="left" w:pos="426"/>
          <w:tab w:val="left" w:pos="851"/>
          <w:tab w:val="left" w:pos="4253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Calibri" w:cs="Times New Roman"/>
          <w:szCs w:val="24"/>
        </w:rPr>
        <w:t>Do sprawy odnieśli się: radny</w:t>
      </w:r>
      <w:r w:rsidR="000162EF" w:rsidRPr="000162EF">
        <w:rPr>
          <w:rFonts w:eastAsia="Calibri" w:cs="Times New Roman"/>
          <w:szCs w:val="24"/>
        </w:rPr>
        <w:t xml:space="preserve"> </w:t>
      </w:r>
      <w:r w:rsidR="000162EF" w:rsidRPr="000162EF">
        <w:rPr>
          <w:rFonts w:eastAsia="Times New Roman" w:cs="Times New Roman"/>
          <w:szCs w:val="24"/>
          <w:lang w:eastAsia="pl-PL"/>
        </w:rPr>
        <w:t xml:space="preserve">Maciej Małkowski, Przewodniczący Komisji </w:t>
      </w:r>
      <w:proofErr w:type="spellStart"/>
      <w:r w:rsidR="000162EF" w:rsidRPr="000162EF">
        <w:rPr>
          <w:rFonts w:eastAsia="Times New Roman" w:cs="Times New Roman"/>
          <w:szCs w:val="24"/>
          <w:lang w:eastAsia="pl-PL"/>
        </w:rPr>
        <w:t>RGiF</w:t>
      </w:r>
      <w:proofErr w:type="spellEnd"/>
      <w:r w:rsidR="000162EF" w:rsidRPr="000162EF">
        <w:rPr>
          <w:rFonts w:eastAsia="Times New Roman" w:cs="Times New Roman"/>
          <w:szCs w:val="24"/>
          <w:lang w:eastAsia="pl-PL"/>
        </w:rPr>
        <w:t xml:space="preserve"> Dariusz Filistyński, Kierownik Działu Lokalowo-Czynszowego w M</w:t>
      </w:r>
      <w:r w:rsidR="00A438EF">
        <w:rPr>
          <w:rFonts w:eastAsia="Times New Roman" w:cs="Times New Roman"/>
          <w:szCs w:val="24"/>
          <w:lang w:eastAsia="pl-PL"/>
        </w:rPr>
        <w:t xml:space="preserve">iejskim </w:t>
      </w:r>
      <w:r w:rsidR="000162EF" w:rsidRPr="000162EF">
        <w:rPr>
          <w:rFonts w:eastAsia="Times New Roman" w:cs="Times New Roman"/>
          <w:szCs w:val="24"/>
          <w:lang w:eastAsia="pl-PL"/>
        </w:rPr>
        <w:t>Z</w:t>
      </w:r>
      <w:r w:rsidR="00A438EF">
        <w:rPr>
          <w:rFonts w:eastAsia="Times New Roman" w:cs="Times New Roman"/>
          <w:szCs w:val="24"/>
          <w:lang w:eastAsia="pl-PL"/>
        </w:rPr>
        <w:t xml:space="preserve">akładzie </w:t>
      </w:r>
      <w:r w:rsidR="000162EF" w:rsidRPr="000162EF">
        <w:rPr>
          <w:rFonts w:eastAsia="Times New Roman" w:cs="Times New Roman"/>
          <w:szCs w:val="24"/>
          <w:lang w:eastAsia="pl-PL"/>
        </w:rPr>
        <w:t>G</w:t>
      </w:r>
      <w:r w:rsidR="00A438EF">
        <w:rPr>
          <w:rFonts w:eastAsia="Times New Roman" w:cs="Times New Roman"/>
          <w:szCs w:val="24"/>
          <w:lang w:eastAsia="pl-PL"/>
        </w:rPr>
        <w:t xml:space="preserve">ospodarki </w:t>
      </w:r>
      <w:r w:rsidR="000162EF" w:rsidRPr="000162EF">
        <w:rPr>
          <w:rFonts w:eastAsia="Times New Roman" w:cs="Times New Roman"/>
          <w:szCs w:val="24"/>
          <w:lang w:eastAsia="pl-PL"/>
        </w:rPr>
        <w:t>M</w:t>
      </w:r>
      <w:r w:rsidR="00A438EF">
        <w:rPr>
          <w:rFonts w:eastAsia="Times New Roman" w:cs="Times New Roman"/>
          <w:szCs w:val="24"/>
          <w:lang w:eastAsia="pl-PL"/>
        </w:rPr>
        <w:t>ieszkaniowej</w:t>
      </w:r>
      <w:r w:rsidR="000162EF">
        <w:rPr>
          <w:rFonts w:eastAsia="Times New Roman" w:cs="Times New Roman"/>
          <w:szCs w:val="24"/>
          <w:lang w:eastAsia="pl-PL"/>
        </w:rPr>
        <w:t xml:space="preserve"> </w:t>
      </w:r>
      <w:r w:rsidR="000162EF" w:rsidRPr="000162EF">
        <w:rPr>
          <w:rFonts w:eastAsia="Times New Roman" w:cs="Times New Roman"/>
          <w:szCs w:val="24"/>
          <w:lang w:eastAsia="pl-PL"/>
        </w:rPr>
        <w:t>Edyta Kę</w:t>
      </w:r>
      <w:r>
        <w:rPr>
          <w:rFonts w:eastAsia="Times New Roman" w:cs="Times New Roman"/>
          <w:szCs w:val="24"/>
          <w:lang w:eastAsia="pl-PL"/>
        </w:rPr>
        <w:t>sek oraz</w:t>
      </w:r>
      <w:r w:rsidR="000162EF">
        <w:rPr>
          <w:rFonts w:eastAsia="Times New Roman" w:cs="Times New Roman"/>
          <w:szCs w:val="24"/>
          <w:lang w:eastAsia="pl-PL"/>
        </w:rPr>
        <w:t xml:space="preserve"> Dyrektor Miejskiego Zakładu Gospodarki Mieszkaniowej Kazimierz Łomotowski.</w:t>
      </w:r>
    </w:p>
    <w:p w:rsidR="000162EF" w:rsidRDefault="000162EF" w:rsidP="000162EF">
      <w:pPr>
        <w:ind w:firstLine="708"/>
        <w:rPr>
          <w:b/>
          <w:lang w:eastAsia="pl-PL"/>
        </w:rPr>
      </w:pPr>
      <w:r>
        <w:rPr>
          <w:b/>
          <w:lang w:eastAsia="pl-PL"/>
        </w:rPr>
        <w:lastRenderedPageBreak/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Pr="00343807">
        <w:rPr>
          <w:b/>
          <w:lang w:eastAsia="pl-PL"/>
        </w:rPr>
        <w:t xml:space="preserve"> przyjęła informacje do wiadomości.</w:t>
      </w:r>
    </w:p>
    <w:p w:rsidR="00A438EF" w:rsidRDefault="007F4E06" w:rsidP="00A438EF">
      <w:pPr>
        <w:pStyle w:val="Nagwek2"/>
        <w:ind w:left="709" w:hanging="709"/>
      </w:pPr>
      <w:r>
        <w:rPr>
          <w:rFonts w:eastAsia="SimSun"/>
          <w:lang w:eastAsia="zh-CN" w:bidi="hi-IN"/>
        </w:rPr>
        <w:t xml:space="preserve">Ad 3. </w:t>
      </w:r>
      <w:r w:rsidR="00A438EF">
        <w:t xml:space="preserve">Ocena zasobów pomocy społecznej gminy. Analiza finansowania celów i zadań w ciągu ostatnich 5 lat. Perspektywa optymalizacji świadczeń i jakości usług. </w:t>
      </w:r>
    </w:p>
    <w:p w:rsidR="00EF747A" w:rsidRPr="00EF747A" w:rsidRDefault="00EF747A" w:rsidP="00EF747A">
      <w:pPr>
        <w:rPr>
          <w:lang w:eastAsia="zh-CN" w:bidi="hi-IN"/>
        </w:rPr>
      </w:pPr>
    </w:p>
    <w:p w:rsidR="00A438EF" w:rsidRPr="001B76AC" w:rsidRDefault="00A438EF" w:rsidP="00A438EF">
      <w:pPr>
        <w:tabs>
          <w:tab w:val="left" w:pos="284"/>
        </w:tabs>
        <w:spacing w:after="0"/>
        <w:ind w:firstLine="709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 xml:space="preserve">otrzymali </w:t>
      </w:r>
      <w:r w:rsidR="00066EBF">
        <w:rPr>
          <w:rFonts w:eastAsia="Times New Roman" w:cs="Times New Roman"/>
          <w:szCs w:val="24"/>
          <w:lang w:eastAsia="pl-PL"/>
        </w:rPr>
        <w:br/>
      </w:r>
      <w:r w:rsidRPr="001B76AC">
        <w:rPr>
          <w:rFonts w:eastAsia="Times New Roman" w:cs="Times New Roman"/>
          <w:szCs w:val="24"/>
          <w:lang w:eastAsia="pl-PL"/>
        </w:rPr>
        <w:t>z odpowiednim wyprzedzeniem.</w:t>
      </w:r>
    </w:p>
    <w:p w:rsidR="00A438EF" w:rsidRPr="003257EC" w:rsidRDefault="00A438EF" w:rsidP="00A438EF">
      <w:pPr>
        <w:tabs>
          <w:tab w:val="left" w:pos="284"/>
        </w:tabs>
        <w:spacing w:after="0"/>
        <w:jc w:val="righ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(informacja – zał. nr </w:t>
      </w:r>
      <w:r w:rsidR="00175208">
        <w:rPr>
          <w:rFonts w:cs="Times New Roman"/>
          <w:b/>
          <w:szCs w:val="24"/>
        </w:rPr>
        <w:t>2</w:t>
      </w:r>
      <w:r w:rsidRPr="003257EC">
        <w:rPr>
          <w:rFonts w:cs="Times New Roman"/>
          <w:b/>
          <w:szCs w:val="24"/>
        </w:rPr>
        <w:t>)</w:t>
      </w:r>
    </w:p>
    <w:p w:rsidR="00EF747A" w:rsidRPr="009A0BF9" w:rsidRDefault="00EF747A" w:rsidP="00A438EF">
      <w:pPr>
        <w:tabs>
          <w:tab w:val="left" w:pos="0"/>
        </w:tabs>
        <w:spacing w:after="0"/>
        <w:rPr>
          <w:b/>
          <w:szCs w:val="24"/>
        </w:rPr>
      </w:pPr>
    </w:p>
    <w:p w:rsidR="00EF747A" w:rsidRPr="002678EF" w:rsidRDefault="00EF747A" w:rsidP="00EF747A">
      <w:pPr>
        <w:tabs>
          <w:tab w:val="left" w:pos="8222"/>
        </w:tabs>
        <w:ind w:right="-288" w:firstLine="709"/>
        <w:rPr>
          <w:rFonts w:eastAsia="Times New Roman"/>
          <w:szCs w:val="24"/>
          <w:lang w:eastAsia="pl-PL"/>
        </w:rPr>
      </w:pPr>
      <w:r w:rsidRPr="002678EF">
        <w:rPr>
          <w:rFonts w:eastAsia="Times New Roman"/>
          <w:szCs w:val="24"/>
          <w:lang w:eastAsia="pl-PL"/>
        </w:rPr>
        <w:t xml:space="preserve">Przedmiotową informację </w:t>
      </w:r>
      <w:r>
        <w:rPr>
          <w:rFonts w:eastAsia="Times New Roman"/>
          <w:szCs w:val="24"/>
          <w:lang w:eastAsia="pl-PL"/>
        </w:rPr>
        <w:t>zreferowała</w:t>
      </w:r>
      <w:r w:rsidRPr="002678EF">
        <w:rPr>
          <w:rFonts w:eastAsia="Times New Roman"/>
          <w:szCs w:val="24"/>
          <w:lang w:eastAsia="pl-PL"/>
        </w:rPr>
        <w:t xml:space="preserve"> </w:t>
      </w:r>
      <w:r w:rsidR="00A438EF">
        <w:rPr>
          <w:rFonts w:eastAsia="Times New Roman"/>
          <w:szCs w:val="24"/>
          <w:lang w:eastAsia="pl-PL"/>
        </w:rPr>
        <w:t xml:space="preserve">Dyrektorka Miejskiego Ośrodka Pomocy Społecznej Karolina </w:t>
      </w:r>
      <w:proofErr w:type="spellStart"/>
      <w:r w:rsidR="00A438EF">
        <w:rPr>
          <w:rFonts w:eastAsia="Times New Roman"/>
          <w:szCs w:val="24"/>
          <w:lang w:eastAsia="pl-PL"/>
        </w:rPr>
        <w:t>Prosół</w:t>
      </w:r>
      <w:proofErr w:type="spellEnd"/>
      <w:r w:rsidRPr="002678EF">
        <w:rPr>
          <w:rFonts w:eastAsia="Times New Roman"/>
          <w:szCs w:val="24"/>
          <w:lang w:eastAsia="pl-PL"/>
        </w:rPr>
        <w:t xml:space="preserve">. </w:t>
      </w:r>
    </w:p>
    <w:p w:rsidR="00A438EF" w:rsidRPr="002678EF" w:rsidRDefault="00EF747A" w:rsidP="00A438EF">
      <w:pPr>
        <w:tabs>
          <w:tab w:val="left" w:pos="8222"/>
        </w:tabs>
        <w:ind w:right="-288" w:firstLine="709"/>
        <w:rPr>
          <w:rFonts w:eastAsia="Times New Roman"/>
          <w:szCs w:val="24"/>
          <w:lang w:eastAsia="pl-PL"/>
        </w:rPr>
      </w:pPr>
      <w:r>
        <w:rPr>
          <w:rFonts w:eastAsia="Calibri" w:cs="Times New Roman"/>
          <w:szCs w:val="24"/>
        </w:rPr>
        <w:t xml:space="preserve">W dyskusji udział </w:t>
      </w:r>
      <w:r w:rsidR="00A438EF">
        <w:rPr>
          <w:rFonts w:eastAsia="Calibri" w:cs="Times New Roman"/>
          <w:szCs w:val="24"/>
        </w:rPr>
        <w:t>wzięli radni: Maciej Małkowski,</w:t>
      </w:r>
      <w:r>
        <w:rPr>
          <w:rFonts w:eastAsia="Calibri" w:cs="Times New Roman"/>
          <w:szCs w:val="24"/>
        </w:rPr>
        <w:t xml:space="preserve"> </w:t>
      </w:r>
      <w:r w:rsidR="00A438EF">
        <w:rPr>
          <w:rFonts w:eastAsia="Calibri" w:cs="Times New Roman"/>
          <w:szCs w:val="24"/>
        </w:rPr>
        <w:t>Stanisław Wiącek oraz Przewodniczący K</w:t>
      </w:r>
      <w:r w:rsidR="001E7365">
        <w:rPr>
          <w:rFonts w:eastAsia="Calibri" w:cs="Times New Roman"/>
          <w:szCs w:val="24"/>
        </w:rPr>
        <w:t xml:space="preserve">omisji </w:t>
      </w:r>
      <w:proofErr w:type="spellStart"/>
      <w:r w:rsidR="001E7365">
        <w:rPr>
          <w:rFonts w:eastAsia="Calibri" w:cs="Times New Roman"/>
          <w:szCs w:val="24"/>
        </w:rPr>
        <w:t>RGiF</w:t>
      </w:r>
      <w:proofErr w:type="spellEnd"/>
      <w:r w:rsidR="001E7365">
        <w:rPr>
          <w:rFonts w:eastAsia="Calibri" w:cs="Times New Roman"/>
          <w:szCs w:val="24"/>
        </w:rPr>
        <w:t xml:space="preserve"> Dariusz Filistyński i</w:t>
      </w:r>
      <w:r w:rsidR="00A438EF">
        <w:rPr>
          <w:rFonts w:eastAsia="Calibri" w:cs="Times New Roman"/>
          <w:szCs w:val="24"/>
        </w:rPr>
        <w:t xml:space="preserve"> </w:t>
      </w:r>
      <w:r w:rsidR="00A438EF">
        <w:rPr>
          <w:rFonts w:eastAsia="Times New Roman"/>
          <w:szCs w:val="24"/>
          <w:lang w:eastAsia="pl-PL"/>
        </w:rPr>
        <w:t xml:space="preserve">Dyrektorka Miejskiego Ośrodka Pomocy Społecznej Karolina </w:t>
      </w:r>
      <w:proofErr w:type="spellStart"/>
      <w:r w:rsidR="00A438EF">
        <w:rPr>
          <w:rFonts w:eastAsia="Times New Roman"/>
          <w:szCs w:val="24"/>
          <w:lang w:eastAsia="pl-PL"/>
        </w:rPr>
        <w:t>Prosół</w:t>
      </w:r>
      <w:proofErr w:type="spellEnd"/>
      <w:r w:rsidR="00A83D2C">
        <w:rPr>
          <w:rFonts w:eastAsia="Times New Roman"/>
          <w:szCs w:val="24"/>
          <w:lang w:eastAsia="pl-PL"/>
        </w:rPr>
        <w:t>.</w:t>
      </w:r>
    </w:p>
    <w:p w:rsidR="00EF747A" w:rsidRPr="00185BA4" w:rsidRDefault="00EF747A" w:rsidP="00EF747A">
      <w:pPr>
        <w:ind w:firstLine="708"/>
        <w:rPr>
          <w:rFonts w:eastAsia="Calibri" w:cs="Times New Roman"/>
          <w:i/>
          <w:sz w:val="22"/>
        </w:rPr>
      </w:pPr>
    </w:p>
    <w:p w:rsidR="00A438EF" w:rsidRDefault="00A438EF" w:rsidP="00A438EF">
      <w:pPr>
        <w:ind w:firstLine="708"/>
        <w:rPr>
          <w:b/>
          <w:lang w:eastAsia="pl-PL"/>
        </w:rPr>
      </w:pPr>
      <w:r>
        <w:rPr>
          <w:b/>
          <w:lang w:eastAsia="pl-PL"/>
        </w:rPr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Pr="00343807">
        <w:rPr>
          <w:b/>
          <w:lang w:eastAsia="pl-PL"/>
        </w:rPr>
        <w:t xml:space="preserve"> przyjęła informacje do wiadomości.</w:t>
      </w:r>
    </w:p>
    <w:p w:rsidR="00EF747A" w:rsidRDefault="00EF747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bookmarkStart w:id="0" w:name="_GoBack"/>
      <w:bookmarkEnd w:id="0"/>
    </w:p>
    <w:p w:rsidR="00946640" w:rsidRPr="00EE43CD" w:rsidRDefault="00936367" w:rsidP="00946640">
      <w:pPr>
        <w:pStyle w:val="Nagwek2"/>
        <w:ind w:left="709" w:hanging="709"/>
        <w:rPr>
          <w:szCs w:val="18"/>
        </w:rPr>
      </w:pPr>
      <w:r>
        <w:t>Ad 4</w:t>
      </w:r>
      <w:r w:rsidR="00946640">
        <w:t xml:space="preserve">. </w:t>
      </w:r>
      <w:r w:rsidR="00A438EF">
        <w:t>Współfinansowanie realizacji zadań infrastrukturalnych Gminy Miejskiej i Powiatu.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438EF" w:rsidRPr="001B76AC" w:rsidRDefault="00A438EF" w:rsidP="00A438EF">
      <w:pPr>
        <w:tabs>
          <w:tab w:val="left" w:pos="284"/>
        </w:tabs>
        <w:spacing w:after="0"/>
        <w:ind w:firstLine="709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A438EF" w:rsidRPr="003257EC" w:rsidRDefault="00A438EF" w:rsidP="00A438EF">
      <w:pPr>
        <w:tabs>
          <w:tab w:val="left" w:pos="284"/>
        </w:tabs>
        <w:spacing w:after="0"/>
        <w:jc w:val="righ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(informacja – zał. nr </w:t>
      </w:r>
      <w:r w:rsidR="00175208">
        <w:rPr>
          <w:rFonts w:cs="Times New Roman"/>
          <w:b/>
          <w:szCs w:val="24"/>
        </w:rPr>
        <w:t>3</w:t>
      </w:r>
      <w:r w:rsidRPr="003257EC">
        <w:rPr>
          <w:rFonts w:cs="Times New Roman"/>
          <w:b/>
          <w:szCs w:val="24"/>
        </w:rPr>
        <w:t>)</w:t>
      </w:r>
    </w:p>
    <w:p w:rsidR="00B36D8A" w:rsidRPr="00612199" w:rsidRDefault="00B36D8A" w:rsidP="00A83D2C">
      <w:pPr>
        <w:spacing w:after="0"/>
        <w:rPr>
          <w:rFonts w:cs="Times New Roman"/>
          <w:szCs w:val="24"/>
        </w:rPr>
      </w:pP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1E7365">
        <w:rPr>
          <w:rFonts w:eastAsia="Calibri" w:cs="Times New Roman"/>
          <w:szCs w:val="24"/>
        </w:rPr>
        <w:t>tową</w:t>
      </w:r>
      <w:r w:rsidR="00CD6C7F">
        <w:rPr>
          <w:rFonts w:eastAsia="Calibri" w:cs="Times New Roman"/>
          <w:szCs w:val="24"/>
        </w:rPr>
        <w:t xml:space="preserve"> </w:t>
      </w:r>
      <w:r w:rsidR="001E7365">
        <w:rPr>
          <w:rFonts w:eastAsia="Calibri" w:cs="Times New Roman"/>
          <w:szCs w:val="24"/>
        </w:rPr>
        <w:t>informację</w:t>
      </w:r>
      <w:r w:rsidR="00CD6C7F">
        <w:rPr>
          <w:rFonts w:eastAsia="Calibri" w:cs="Times New Roman"/>
          <w:szCs w:val="24"/>
        </w:rPr>
        <w:t xml:space="preserve"> zreferował</w:t>
      </w:r>
      <w:r w:rsidR="00185BA4">
        <w:rPr>
          <w:rFonts w:eastAsia="Calibri" w:cs="Times New Roman"/>
          <w:szCs w:val="24"/>
        </w:rPr>
        <w:t xml:space="preserve"> </w:t>
      </w:r>
      <w:r w:rsidR="00A438EF">
        <w:rPr>
          <w:rFonts w:eastAsia="Calibri" w:cs="Times New Roman"/>
          <w:szCs w:val="24"/>
        </w:rPr>
        <w:t>Naczelnik</w:t>
      </w:r>
      <w:r w:rsidR="00CD6C7F">
        <w:rPr>
          <w:rFonts w:eastAsia="Calibri" w:cs="Times New Roman"/>
          <w:szCs w:val="24"/>
        </w:rPr>
        <w:t xml:space="preserve"> Wydziału</w:t>
      </w:r>
      <w:r w:rsidR="00A438EF">
        <w:rPr>
          <w:rFonts w:eastAsia="Calibri" w:cs="Times New Roman"/>
          <w:szCs w:val="24"/>
        </w:rPr>
        <w:t xml:space="preserve"> Zamówień Publicznych i Inwestycji Miejskich Robert Rzepnicki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</w:t>
      </w:r>
      <w:r w:rsidR="00182F2E">
        <w:rPr>
          <w:rFonts w:eastAsia="Calibri" w:cs="Times New Roman"/>
          <w:szCs w:val="24"/>
        </w:rPr>
        <w:t>informacji nawiązali</w:t>
      </w:r>
      <w:r>
        <w:rPr>
          <w:rFonts w:eastAsia="Calibri" w:cs="Times New Roman"/>
          <w:szCs w:val="24"/>
        </w:rPr>
        <w:t xml:space="preserve"> radn</w:t>
      </w:r>
      <w:r w:rsidR="00182F2E">
        <w:rPr>
          <w:rFonts w:eastAsia="Calibri" w:cs="Times New Roman"/>
          <w:szCs w:val="24"/>
        </w:rPr>
        <w:t xml:space="preserve">i Maciej Małkowski, Łukasz Jaźwiec, Przewodniczący Komisji </w:t>
      </w:r>
      <w:proofErr w:type="spellStart"/>
      <w:r w:rsidR="00182F2E">
        <w:rPr>
          <w:rFonts w:eastAsia="Calibri" w:cs="Times New Roman"/>
          <w:szCs w:val="24"/>
        </w:rPr>
        <w:t>RGiF</w:t>
      </w:r>
      <w:proofErr w:type="spellEnd"/>
      <w:r w:rsidR="00182F2E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Dariusz Filistyński</w:t>
      </w:r>
      <w:r w:rsidR="00182F2E">
        <w:rPr>
          <w:rFonts w:eastAsia="Calibri" w:cs="Times New Roman"/>
          <w:szCs w:val="24"/>
        </w:rPr>
        <w:t>,</w:t>
      </w:r>
      <w:r>
        <w:rPr>
          <w:rFonts w:eastAsia="Calibri" w:cs="Times New Roman"/>
          <w:szCs w:val="24"/>
        </w:rPr>
        <w:t xml:space="preserve"> Naczelnik Wydziału </w:t>
      </w:r>
      <w:r w:rsidR="00182F2E">
        <w:rPr>
          <w:rFonts w:eastAsia="Calibri" w:cs="Times New Roman"/>
          <w:szCs w:val="24"/>
        </w:rPr>
        <w:t>Zamówień Publicznych i Inwestycji Miejskich Robert Rzepnicki oraz Prezydent Miasta Piotr Roman</w:t>
      </w:r>
      <w:r>
        <w:rPr>
          <w:rFonts w:eastAsia="Calibri" w:cs="Times New Roman"/>
          <w:szCs w:val="24"/>
        </w:rPr>
        <w:t>.</w:t>
      </w:r>
    </w:p>
    <w:p w:rsidR="00182F2E" w:rsidRDefault="00182F2E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82F2E" w:rsidRDefault="00182F2E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Prezydent Miasta Piotr Roman poinformował, iż w placówkach oświatowych będzie zapewniona odpowiednia temperatura </w:t>
      </w:r>
      <w:r w:rsidR="00066EBF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>w pomieszczeniach, aby uczniowie mogli uczestniczyć w zajęciach stacjonarnych</w:t>
      </w:r>
      <w:r w:rsidR="001E7365">
        <w:rPr>
          <w:rFonts w:eastAsia="Calibri" w:cs="Times New Roman"/>
          <w:szCs w:val="24"/>
        </w:rPr>
        <w:t>, bez konieczności wprowadzania lekcji on-line</w:t>
      </w:r>
      <w:r>
        <w:rPr>
          <w:rFonts w:eastAsia="Calibri" w:cs="Times New Roman"/>
          <w:szCs w:val="24"/>
        </w:rPr>
        <w:t xml:space="preserve">. 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82F2E" w:rsidRDefault="00182F2E" w:rsidP="00182F2E">
      <w:pPr>
        <w:ind w:firstLine="708"/>
        <w:rPr>
          <w:b/>
          <w:lang w:eastAsia="pl-PL"/>
        </w:rPr>
      </w:pPr>
      <w:r>
        <w:rPr>
          <w:b/>
          <w:lang w:eastAsia="pl-PL"/>
        </w:rPr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Pr="00343807">
        <w:rPr>
          <w:b/>
          <w:lang w:eastAsia="pl-PL"/>
        </w:rPr>
        <w:t xml:space="preserve"> przyjęła informacje do wiadomości.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Pr="00185BA4" w:rsidRDefault="00182F2E" w:rsidP="00B36D8A">
      <w:pPr>
        <w:pStyle w:val="Nagwek2"/>
        <w:ind w:left="709" w:hanging="709"/>
      </w:pPr>
      <w:r>
        <w:t>Ad 5</w:t>
      </w:r>
      <w:r w:rsidR="00B36D8A">
        <w:t xml:space="preserve">. </w:t>
      </w:r>
      <w:r>
        <w:t>Wdrożenie systemów proekologicznych w mieście. Perspektywa dalszego wprowadzania polityki przyłączania CO oraz ciepłej wody użytkowej.</w:t>
      </w:r>
    </w:p>
    <w:p w:rsidR="00182F2E" w:rsidRDefault="00182F2E" w:rsidP="00175208">
      <w:pPr>
        <w:tabs>
          <w:tab w:val="left" w:pos="284"/>
        </w:tabs>
        <w:spacing w:after="0"/>
        <w:rPr>
          <w:rFonts w:cs="Times New Roman"/>
          <w:szCs w:val="24"/>
        </w:rPr>
      </w:pPr>
    </w:p>
    <w:p w:rsidR="00182F2E" w:rsidRDefault="00182F2E" w:rsidP="00182F2E">
      <w:pPr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tową informację zreferował </w:t>
      </w:r>
      <w:r w:rsidR="00175208">
        <w:rPr>
          <w:rFonts w:eastAsia="Calibri" w:cs="Times New Roman"/>
          <w:szCs w:val="24"/>
        </w:rPr>
        <w:t xml:space="preserve">Dyrektor ds. Technicznych </w:t>
      </w:r>
      <w:r w:rsidR="00066EBF">
        <w:rPr>
          <w:rFonts w:eastAsia="Calibri" w:cs="Times New Roman"/>
          <w:szCs w:val="24"/>
        </w:rPr>
        <w:br/>
      </w:r>
      <w:r w:rsidR="00175208">
        <w:rPr>
          <w:rFonts w:eastAsia="Calibri" w:cs="Times New Roman"/>
          <w:szCs w:val="24"/>
        </w:rPr>
        <w:t>w Zakładzie Energetyki Cieplnej Sp z o.o. Maciej Gancarz</w:t>
      </w:r>
      <w:r>
        <w:rPr>
          <w:rFonts w:eastAsia="Calibri" w:cs="Times New Roman"/>
          <w:szCs w:val="24"/>
        </w:rPr>
        <w:t xml:space="preserve">. </w:t>
      </w:r>
    </w:p>
    <w:p w:rsidR="006D6320" w:rsidRPr="003257EC" w:rsidRDefault="006D6320" w:rsidP="006D6320">
      <w:pPr>
        <w:tabs>
          <w:tab w:val="left" w:pos="284"/>
        </w:tabs>
        <w:spacing w:after="0"/>
        <w:jc w:val="righ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(informacja – zał. nr 4</w:t>
      </w:r>
      <w:r w:rsidRPr="003257EC">
        <w:rPr>
          <w:rFonts w:cs="Times New Roman"/>
          <w:b/>
          <w:szCs w:val="24"/>
        </w:rPr>
        <w:t>)</w:t>
      </w:r>
    </w:p>
    <w:p w:rsidR="00182F2E" w:rsidRDefault="00182F2E" w:rsidP="00182F2E">
      <w:pPr>
        <w:tabs>
          <w:tab w:val="left" w:pos="284"/>
          <w:tab w:val="left" w:pos="851"/>
        </w:tabs>
        <w:spacing w:after="0"/>
        <w:rPr>
          <w:rFonts w:eastAsia="Calibri" w:cs="Times New Roman"/>
          <w:szCs w:val="24"/>
        </w:rPr>
      </w:pPr>
    </w:p>
    <w:p w:rsidR="00182F2E" w:rsidRPr="000162EF" w:rsidRDefault="00175208" w:rsidP="00182F2E">
      <w:pPr>
        <w:tabs>
          <w:tab w:val="left" w:pos="284"/>
          <w:tab w:val="left" w:pos="426"/>
          <w:tab w:val="left" w:pos="851"/>
          <w:tab w:val="left" w:pos="4253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Calibri" w:cs="Times New Roman"/>
          <w:szCs w:val="24"/>
        </w:rPr>
        <w:t>W dyskusji udział wzięli</w:t>
      </w:r>
      <w:r w:rsidR="00182F2E" w:rsidRPr="000162EF">
        <w:rPr>
          <w:rFonts w:eastAsia="Calibri" w:cs="Times New Roman"/>
          <w:szCs w:val="24"/>
        </w:rPr>
        <w:t xml:space="preserve"> radni</w:t>
      </w:r>
      <w:r>
        <w:rPr>
          <w:rFonts w:eastAsia="Calibri" w:cs="Times New Roman"/>
          <w:szCs w:val="24"/>
        </w:rPr>
        <w:t>:</w:t>
      </w:r>
      <w:r w:rsidR="00182F2E" w:rsidRPr="000162EF">
        <w:rPr>
          <w:rFonts w:eastAsia="Calibri" w:cs="Times New Roman"/>
          <w:szCs w:val="24"/>
        </w:rPr>
        <w:t xml:space="preserve"> </w:t>
      </w:r>
      <w:r w:rsidR="00182F2E" w:rsidRPr="000162EF">
        <w:rPr>
          <w:rFonts w:eastAsia="Times New Roman" w:cs="Times New Roman"/>
          <w:szCs w:val="24"/>
          <w:lang w:eastAsia="pl-PL"/>
        </w:rPr>
        <w:t xml:space="preserve">Maciej Małkowski, </w:t>
      </w:r>
      <w:r>
        <w:rPr>
          <w:rFonts w:eastAsia="Times New Roman" w:cs="Times New Roman"/>
          <w:szCs w:val="24"/>
          <w:lang w:eastAsia="pl-PL"/>
        </w:rPr>
        <w:t>Ł</w:t>
      </w:r>
      <w:r w:rsidR="001E7365">
        <w:rPr>
          <w:rFonts w:eastAsia="Times New Roman" w:cs="Times New Roman"/>
          <w:szCs w:val="24"/>
          <w:lang w:eastAsia="pl-PL"/>
        </w:rPr>
        <w:t>ukasz Jaźwiec, Stanisław Wiącek oraz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182F2E" w:rsidRPr="000162EF">
        <w:rPr>
          <w:rFonts w:eastAsia="Times New Roman" w:cs="Times New Roman"/>
          <w:szCs w:val="24"/>
          <w:lang w:eastAsia="pl-PL"/>
        </w:rPr>
        <w:t xml:space="preserve">Przewodniczący Komisji </w:t>
      </w:r>
      <w:proofErr w:type="spellStart"/>
      <w:r w:rsidR="00182F2E" w:rsidRPr="000162EF">
        <w:rPr>
          <w:rFonts w:eastAsia="Times New Roman" w:cs="Times New Roman"/>
          <w:szCs w:val="24"/>
          <w:lang w:eastAsia="pl-PL"/>
        </w:rPr>
        <w:t>RGiF</w:t>
      </w:r>
      <w:proofErr w:type="spellEnd"/>
      <w:r w:rsidR="00182F2E" w:rsidRPr="000162EF">
        <w:rPr>
          <w:rFonts w:eastAsia="Times New Roman" w:cs="Times New Roman"/>
          <w:szCs w:val="24"/>
          <w:lang w:eastAsia="pl-PL"/>
        </w:rPr>
        <w:t xml:space="preserve"> Dariusz Filistyński, </w:t>
      </w:r>
      <w:r>
        <w:rPr>
          <w:rFonts w:eastAsia="Calibri" w:cs="Times New Roman"/>
          <w:szCs w:val="24"/>
        </w:rPr>
        <w:t xml:space="preserve">Dyrektor ds. Technicznych w Zakładzie Energetyki Cieplnej Sp z o.o. </w:t>
      </w:r>
      <w:r w:rsidR="001E7365">
        <w:rPr>
          <w:rFonts w:eastAsia="Times New Roman" w:cs="Times New Roman"/>
          <w:szCs w:val="24"/>
          <w:lang w:eastAsia="pl-PL"/>
        </w:rPr>
        <w:t>Maciej Gancarz i</w:t>
      </w:r>
      <w:r>
        <w:rPr>
          <w:rFonts w:eastAsia="Times New Roman" w:cs="Times New Roman"/>
          <w:szCs w:val="24"/>
          <w:lang w:eastAsia="pl-PL"/>
        </w:rPr>
        <w:t xml:space="preserve"> Prezydent Miasta Piotr Roman</w:t>
      </w:r>
      <w:r w:rsidR="00182F2E">
        <w:rPr>
          <w:rFonts w:eastAsia="Times New Roman" w:cs="Times New Roman"/>
          <w:szCs w:val="24"/>
          <w:lang w:eastAsia="pl-PL"/>
        </w:rPr>
        <w:t>.</w:t>
      </w:r>
    </w:p>
    <w:p w:rsidR="00182F2E" w:rsidRPr="001B76AC" w:rsidRDefault="00182F2E" w:rsidP="00182F2E">
      <w:pPr>
        <w:tabs>
          <w:tab w:val="left" w:pos="284"/>
        </w:tabs>
        <w:spacing w:after="0"/>
        <w:rPr>
          <w:rFonts w:cs="Times New Roman"/>
          <w:b/>
          <w:i/>
          <w:szCs w:val="24"/>
          <w:u w:val="single"/>
        </w:rPr>
      </w:pPr>
    </w:p>
    <w:p w:rsidR="00182F2E" w:rsidRDefault="00182F2E" w:rsidP="00182F2E">
      <w:pPr>
        <w:ind w:firstLine="708"/>
        <w:rPr>
          <w:b/>
          <w:lang w:eastAsia="pl-PL"/>
        </w:rPr>
      </w:pPr>
      <w:r>
        <w:rPr>
          <w:b/>
          <w:lang w:eastAsia="pl-PL"/>
        </w:rPr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Pr="00343807">
        <w:rPr>
          <w:b/>
          <w:lang w:eastAsia="pl-PL"/>
        </w:rPr>
        <w:t xml:space="preserve"> przyjęła informacje do wiadomości.</w:t>
      </w:r>
    </w:p>
    <w:p w:rsidR="00175208" w:rsidRDefault="00936367" w:rsidP="00175208">
      <w:pPr>
        <w:pStyle w:val="Nagwek2"/>
        <w:ind w:left="709" w:hanging="709"/>
      </w:pPr>
      <w:r>
        <w:lastRenderedPageBreak/>
        <w:t xml:space="preserve">Ad </w:t>
      </w:r>
      <w:r w:rsidR="00182F2E">
        <w:t>6</w:t>
      </w:r>
      <w:r w:rsidR="00667533">
        <w:t xml:space="preserve">. </w:t>
      </w:r>
      <w:r w:rsidR="00175208">
        <w:t xml:space="preserve">Komunikacja miejska. Analiza SWOT. Perspektywa rozwoju i optymalizacja zarządzania firmą. </w:t>
      </w:r>
    </w:p>
    <w:p w:rsidR="00175208" w:rsidRDefault="00175208" w:rsidP="00175208">
      <w:pPr>
        <w:tabs>
          <w:tab w:val="left" w:pos="284"/>
        </w:tabs>
        <w:spacing w:after="0"/>
        <w:ind w:firstLine="709"/>
        <w:rPr>
          <w:rFonts w:eastAsia="SimSun" w:cs="Times New Roman"/>
          <w:kern w:val="2"/>
          <w:szCs w:val="24"/>
          <w:lang w:eastAsia="zh-CN" w:bidi="hi-IN"/>
        </w:rPr>
      </w:pPr>
    </w:p>
    <w:p w:rsidR="00175208" w:rsidRPr="001B76AC" w:rsidRDefault="00175208" w:rsidP="00175208">
      <w:pPr>
        <w:tabs>
          <w:tab w:val="left" w:pos="284"/>
        </w:tabs>
        <w:spacing w:after="0"/>
        <w:ind w:firstLine="709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175208" w:rsidRPr="003257EC" w:rsidRDefault="006D6320" w:rsidP="00175208">
      <w:pPr>
        <w:tabs>
          <w:tab w:val="left" w:pos="284"/>
        </w:tabs>
        <w:spacing w:after="0"/>
        <w:jc w:val="righ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(informacja – zał. nr 5</w:t>
      </w:r>
      <w:r w:rsidR="00175208" w:rsidRPr="003257EC">
        <w:rPr>
          <w:rFonts w:cs="Times New Roman"/>
          <w:b/>
          <w:szCs w:val="24"/>
        </w:rPr>
        <w:t>)</w:t>
      </w:r>
    </w:p>
    <w:p w:rsidR="00175208" w:rsidRPr="00175208" w:rsidRDefault="00175208" w:rsidP="001752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175208" w:rsidRDefault="00175208" w:rsidP="001752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Prezes Miejskiego Zakładu Komunikacji Sp. z o. o. Andrzej Jagiera.</w:t>
      </w:r>
    </w:p>
    <w:p w:rsidR="00175208" w:rsidRDefault="00175208" w:rsidP="001752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5208" w:rsidRDefault="00175208" w:rsidP="001752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informacji nawiązali radni</w:t>
      </w:r>
      <w:r w:rsidR="001E7365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Maciej Małkowski, Ł</w:t>
      </w:r>
      <w:r w:rsidR="001E7365">
        <w:rPr>
          <w:rFonts w:eastAsia="Calibri" w:cs="Times New Roman"/>
          <w:szCs w:val="24"/>
        </w:rPr>
        <w:t>ukasz Jaźwiec, Adam Biesiadecki oraz</w:t>
      </w:r>
      <w:r>
        <w:rPr>
          <w:rFonts w:eastAsia="Calibri" w:cs="Times New Roman"/>
          <w:szCs w:val="24"/>
        </w:rPr>
        <w:t xml:space="preserve"> Przewodniczący Komisji </w:t>
      </w:r>
      <w:proofErr w:type="spellStart"/>
      <w:r>
        <w:rPr>
          <w:rFonts w:eastAsia="Calibri" w:cs="Times New Roman"/>
          <w:szCs w:val="24"/>
        </w:rPr>
        <w:t>RGiF</w:t>
      </w:r>
      <w:proofErr w:type="spellEnd"/>
      <w:r>
        <w:rPr>
          <w:rFonts w:eastAsia="Calibri" w:cs="Times New Roman"/>
          <w:szCs w:val="24"/>
        </w:rPr>
        <w:t xml:space="preserve"> Dariusz Filistyński, Prezes Miejskiego Zakładu Komunikacji S</w:t>
      </w:r>
      <w:r w:rsidR="001E7365">
        <w:rPr>
          <w:rFonts w:eastAsia="Calibri" w:cs="Times New Roman"/>
          <w:szCs w:val="24"/>
        </w:rPr>
        <w:t xml:space="preserve">p. z o. o. Andrzej Jagiera </w:t>
      </w:r>
      <w:r w:rsidR="001E7365">
        <w:rPr>
          <w:rFonts w:eastAsia="Calibri" w:cs="Times New Roman"/>
          <w:szCs w:val="24"/>
        </w:rPr>
        <w:br/>
        <w:t xml:space="preserve">i </w:t>
      </w:r>
      <w:r>
        <w:rPr>
          <w:rFonts w:eastAsia="Calibri" w:cs="Times New Roman"/>
          <w:szCs w:val="24"/>
        </w:rPr>
        <w:t>Prezydent Miasta Piotr Roman.</w:t>
      </w:r>
    </w:p>
    <w:p w:rsidR="00175208" w:rsidRDefault="00175208" w:rsidP="00175208">
      <w:pPr>
        <w:ind w:firstLine="708"/>
        <w:rPr>
          <w:b/>
          <w:lang w:eastAsia="pl-PL"/>
        </w:rPr>
      </w:pPr>
    </w:p>
    <w:p w:rsidR="00667533" w:rsidRDefault="00175208" w:rsidP="00175208">
      <w:pPr>
        <w:ind w:firstLine="708"/>
        <w:rPr>
          <w:b/>
          <w:lang w:eastAsia="pl-PL"/>
        </w:rPr>
      </w:pPr>
      <w:r>
        <w:rPr>
          <w:b/>
          <w:lang w:eastAsia="pl-PL"/>
        </w:rPr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Pr="00343807">
        <w:rPr>
          <w:b/>
          <w:lang w:eastAsia="pl-PL"/>
        </w:rPr>
        <w:t xml:space="preserve"> przyjęła informacje do wiadomości.</w:t>
      </w:r>
    </w:p>
    <w:p w:rsidR="001E7365" w:rsidRPr="00175208" w:rsidRDefault="001E7365" w:rsidP="00175208">
      <w:pPr>
        <w:ind w:firstLine="708"/>
        <w:rPr>
          <w:b/>
          <w:lang w:eastAsia="pl-PL"/>
        </w:rPr>
      </w:pPr>
    </w:p>
    <w:p w:rsidR="00175208" w:rsidRDefault="00182F2E" w:rsidP="00175208">
      <w:pPr>
        <w:pStyle w:val="Nagwek2"/>
        <w:ind w:left="709" w:hanging="709"/>
      </w:pPr>
      <w:r>
        <w:t>Ad 7</w:t>
      </w:r>
      <w:r w:rsidR="00667533">
        <w:t xml:space="preserve">. </w:t>
      </w:r>
      <w:r w:rsidR="00175208">
        <w:t xml:space="preserve">Propozycja stawek podatkowych dla przedsiębiorstw jako czynnik kształtujący przestrzeń </w:t>
      </w:r>
      <w:proofErr w:type="spellStart"/>
      <w:r w:rsidR="00175208">
        <w:t>progospodarczą</w:t>
      </w:r>
      <w:proofErr w:type="spellEnd"/>
      <w:r w:rsidR="00175208">
        <w:t xml:space="preserve"> miasta.</w:t>
      </w:r>
    </w:p>
    <w:p w:rsidR="00175208" w:rsidRDefault="00175208" w:rsidP="00175208">
      <w:pPr>
        <w:tabs>
          <w:tab w:val="left" w:pos="284"/>
        </w:tabs>
        <w:spacing w:after="0"/>
        <w:ind w:firstLine="709"/>
        <w:rPr>
          <w:rFonts w:eastAsia="SimSun" w:cs="Times New Roman"/>
          <w:kern w:val="2"/>
          <w:szCs w:val="24"/>
          <w:lang w:eastAsia="zh-CN" w:bidi="hi-IN"/>
        </w:rPr>
      </w:pPr>
    </w:p>
    <w:p w:rsidR="00175208" w:rsidRPr="001B76AC" w:rsidRDefault="00175208" w:rsidP="00175208">
      <w:pPr>
        <w:tabs>
          <w:tab w:val="left" w:pos="284"/>
        </w:tabs>
        <w:spacing w:after="0"/>
        <w:ind w:firstLine="709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175208" w:rsidRPr="003257EC" w:rsidRDefault="006D6320" w:rsidP="00175208">
      <w:pPr>
        <w:tabs>
          <w:tab w:val="left" w:pos="284"/>
        </w:tabs>
        <w:spacing w:after="0"/>
        <w:jc w:val="righ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(informacja – zał. nr 6</w:t>
      </w:r>
      <w:r w:rsidR="00175208" w:rsidRPr="003257EC">
        <w:rPr>
          <w:rFonts w:cs="Times New Roman"/>
          <w:b/>
          <w:szCs w:val="24"/>
        </w:rPr>
        <w:t>)</w:t>
      </w:r>
    </w:p>
    <w:p w:rsidR="00175208" w:rsidRPr="00175208" w:rsidRDefault="00175208" w:rsidP="001752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175208" w:rsidRDefault="00175208" w:rsidP="001752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Zastępca Naczelnika Wydziału Finansowo-Budżetowego Magdalena Janik.</w:t>
      </w:r>
    </w:p>
    <w:p w:rsidR="00175208" w:rsidRDefault="00175208" w:rsidP="001752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5208" w:rsidRDefault="00175208" w:rsidP="00D965A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radni: Ma</w:t>
      </w:r>
      <w:r w:rsidR="001E7365">
        <w:rPr>
          <w:rFonts w:eastAsia="Calibri" w:cs="Times New Roman"/>
          <w:szCs w:val="24"/>
        </w:rPr>
        <w:t xml:space="preserve">ciej Małkowski, Łukasz Jaźwiec oraz </w:t>
      </w:r>
      <w:r>
        <w:rPr>
          <w:rFonts w:eastAsia="Calibri" w:cs="Times New Roman"/>
          <w:szCs w:val="24"/>
        </w:rPr>
        <w:t>Przewodniczący K</w:t>
      </w:r>
      <w:r w:rsidR="001E7365">
        <w:rPr>
          <w:rFonts w:eastAsia="Calibri" w:cs="Times New Roman"/>
          <w:szCs w:val="24"/>
        </w:rPr>
        <w:t xml:space="preserve">omisji </w:t>
      </w:r>
      <w:proofErr w:type="spellStart"/>
      <w:r w:rsidR="001E7365">
        <w:rPr>
          <w:rFonts w:eastAsia="Calibri" w:cs="Times New Roman"/>
          <w:szCs w:val="24"/>
        </w:rPr>
        <w:t>RGiF</w:t>
      </w:r>
      <w:proofErr w:type="spellEnd"/>
      <w:r w:rsidR="001E7365">
        <w:rPr>
          <w:rFonts w:eastAsia="Calibri" w:cs="Times New Roman"/>
          <w:szCs w:val="24"/>
        </w:rPr>
        <w:t xml:space="preserve"> Dariusz Filistyński i</w:t>
      </w:r>
      <w:r>
        <w:rPr>
          <w:rFonts w:eastAsia="Calibri" w:cs="Times New Roman"/>
          <w:szCs w:val="24"/>
        </w:rPr>
        <w:t xml:space="preserve"> </w:t>
      </w:r>
      <w:r w:rsidR="00D965AB">
        <w:rPr>
          <w:rFonts w:eastAsia="Calibri" w:cs="Times New Roman"/>
          <w:szCs w:val="24"/>
        </w:rPr>
        <w:t>Zastępca Naczelnika Wydziału Finansowo-Budżetowego Magdalena Janik</w:t>
      </w:r>
      <w:r>
        <w:rPr>
          <w:rFonts w:eastAsia="Calibri" w:cs="Times New Roman"/>
          <w:szCs w:val="24"/>
        </w:rPr>
        <w:t>.</w:t>
      </w:r>
    </w:p>
    <w:p w:rsidR="00D965AB" w:rsidRDefault="00D965AB" w:rsidP="00D965AB">
      <w:pPr>
        <w:tabs>
          <w:tab w:val="left" w:pos="709"/>
        </w:tabs>
        <w:spacing w:after="0"/>
        <w:ind w:firstLine="709"/>
        <w:jc w:val="left"/>
        <w:rPr>
          <w:b/>
          <w:lang w:eastAsia="pl-PL"/>
        </w:rPr>
      </w:pPr>
    </w:p>
    <w:p w:rsidR="00175208" w:rsidRPr="00175208" w:rsidRDefault="00175208" w:rsidP="00175208">
      <w:pPr>
        <w:ind w:firstLine="708"/>
        <w:rPr>
          <w:b/>
          <w:lang w:eastAsia="pl-PL"/>
        </w:rPr>
      </w:pPr>
      <w:r>
        <w:rPr>
          <w:b/>
          <w:lang w:eastAsia="pl-PL"/>
        </w:rPr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Pr="00343807">
        <w:rPr>
          <w:b/>
          <w:lang w:eastAsia="pl-PL"/>
        </w:rPr>
        <w:t xml:space="preserve"> przyjęła informacje do wiadomości.</w:t>
      </w:r>
    </w:p>
    <w:p w:rsidR="00D965AB" w:rsidRDefault="00182F2E" w:rsidP="00D965AB">
      <w:pPr>
        <w:pStyle w:val="Nagwek2"/>
      </w:pPr>
      <w:r>
        <w:t>Ad 8</w:t>
      </w:r>
      <w:r w:rsidR="00F11517">
        <w:t xml:space="preserve">. </w:t>
      </w:r>
      <w:r w:rsidR="00D965AB" w:rsidRPr="006D39B6">
        <w:t>Sprawy bieżące i organizacyjne.</w:t>
      </w:r>
    </w:p>
    <w:p w:rsidR="00D965AB" w:rsidRDefault="00D965AB" w:rsidP="00D965AB"/>
    <w:p w:rsidR="00D965AB" w:rsidRDefault="00D965AB" w:rsidP="00AD5E40">
      <w:pPr>
        <w:ind w:left="709"/>
      </w:pPr>
      <w:r>
        <w:t xml:space="preserve">W tym punkcie nie poruszono żadnych spraw. </w:t>
      </w:r>
    </w:p>
    <w:p w:rsidR="00D965AB" w:rsidRPr="00D965AB" w:rsidRDefault="00D965AB" w:rsidP="00D965AB"/>
    <w:p w:rsidR="00D965AB" w:rsidRPr="006D39B6" w:rsidRDefault="00D965AB" w:rsidP="00D965AB">
      <w:pPr>
        <w:pStyle w:val="Nagwek2"/>
        <w:ind w:left="709" w:hanging="709"/>
      </w:pPr>
      <w:r>
        <w:t>Ad 9. Przyjęcie protokołu</w:t>
      </w:r>
      <w:r w:rsidRPr="006D39B6">
        <w:t xml:space="preserve"> poprzedni</w:t>
      </w:r>
      <w:r>
        <w:t>ego</w:t>
      </w:r>
      <w:r w:rsidRPr="006D39B6">
        <w:t xml:space="preserve"> posiedze</w:t>
      </w:r>
      <w:r>
        <w:t>nia</w:t>
      </w:r>
      <w:r w:rsidRPr="006D39B6">
        <w:t xml:space="preserve"> komisji.</w:t>
      </w:r>
    </w:p>
    <w:p w:rsidR="00F11517" w:rsidRPr="00F11517" w:rsidRDefault="00F11517" w:rsidP="00D965AB">
      <w:pPr>
        <w:pStyle w:val="Nagwek2"/>
        <w:rPr>
          <w:rFonts w:cs="Times New Roman"/>
          <w:b w:val="0"/>
          <w:szCs w:val="24"/>
        </w:rPr>
      </w:pPr>
    </w:p>
    <w:p w:rsidR="00812939" w:rsidRPr="007800DE" w:rsidRDefault="00D965AB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 w:rsidR="00812939">
        <w:rPr>
          <w:rFonts w:cs="Times New Roman"/>
          <w:szCs w:val="24"/>
        </w:rPr>
        <w:t xml:space="preserve">odbytego w dniu </w:t>
      </w:r>
      <w:r w:rsidR="00AD5E40">
        <w:rPr>
          <w:rFonts w:cs="Times New Roman"/>
          <w:szCs w:val="24"/>
        </w:rPr>
        <w:t xml:space="preserve">23 września </w:t>
      </w:r>
      <w:r w:rsidR="00812939" w:rsidRPr="007800DE">
        <w:rPr>
          <w:rFonts w:cs="Times New Roman"/>
          <w:szCs w:val="24"/>
        </w:rPr>
        <w:t>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6D6320">
        <w:rPr>
          <w:rFonts w:cs="Times New Roman"/>
          <w:szCs w:val="24"/>
        </w:rPr>
        <w:t>RGiF</w:t>
      </w:r>
      <w:proofErr w:type="spellEnd"/>
      <w:r w:rsidR="006D6320">
        <w:rPr>
          <w:rFonts w:cs="Times New Roman"/>
          <w:szCs w:val="24"/>
        </w:rPr>
        <w:t xml:space="preserve"> </w:t>
      </w:r>
      <w:r w:rsidR="00AD5E40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 xml:space="preserve"> zamknął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proofErr w:type="spellStart"/>
      <w:r w:rsidR="00AD5E40">
        <w:rPr>
          <w:rFonts w:cs="Times New Roman"/>
          <w:szCs w:val="24"/>
        </w:rPr>
        <w:t>RGiF</w:t>
      </w:r>
      <w:proofErr w:type="spellEnd"/>
      <w:r w:rsidR="003A4FA3">
        <w:rPr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 xml:space="preserve">Rady Miasta. </w:t>
      </w:r>
    </w:p>
    <w:p w:rsidR="007B550B" w:rsidRDefault="007B550B" w:rsidP="007B550B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7B550B" w:rsidRDefault="007B550B" w:rsidP="007B550B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7B550B" w:rsidRDefault="007B550B" w:rsidP="007B550B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7B550B" w:rsidRPr="0080371E" w:rsidRDefault="007B550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7B550B" w:rsidRDefault="007B550B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p w:rsidR="00066EBF" w:rsidRPr="006D496F" w:rsidRDefault="00066EBF" w:rsidP="009567DF">
      <w:pPr>
        <w:tabs>
          <w:tab w:val="left" w:pos="851"/>
        </w:tabs>
        <w:spacing w:after="0"/>
        <w:rPr>
          <w:rFonts w:cs="Times New Roman"/>
          <w:sz w:val="22"/>
        </w:rPr>
      </w:pPr>
    </w:p>
    <w:sectPr w:rsidR="00066EBF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D49" w:rsidRDefault="00706D49" w:rsidP="00B87F12">
      <w:pPr>
        <w:spacing w:after="0" w:line="240" w:lineRule="auto"/>
      </w:pPr>
      <w:r>
        <w:separator/>
      </w:r>
    </w:p>
  </w:endnote>
  <w:endnote w:type="continuationSeparator" w:id="0">
    <w:p w:rsidR="00706D49" w:rsidRDefault="00706D4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D5FA0" w:rsidRDefault="008D5F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3D2C">
          <w:rPr>
            <w:noProof/>
          </w:rPr>
          <w:t>6</w:t>
        </w:r>
        <w:r>
          <w:fldChar w:fldCharType="end"/>
        </w:r>
      </w:p>
    </w:sdtContent>
  </w:sdt>
  <w:p w:rsidR="008D5FA0" w:rsidRDefault="008D5F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D49" w:rsidRDefault="00706D49" w:rsidP="00B87F12">
      <w:pPr>
        <w:spacing w:after="0" w:line="240" w:lineRule="auto"/>
      </w:pPr>
      <w:r>
        <w:separator/>
      </w:r>
    </w:p>
  </w:footnote>
  <w:footnote w:type="continuationSeparator" w:id="0">
    <w:p w:rsidR="00706D49" w:rsidRDefault="00706D4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EA644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2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22"/>
  </w:num>
  <w:num w:numId="4">
    <w:abstractNumId w:val="12"/>
  </w:num>
  <w:num w:numId="5">
    <w:abstractNumId w:val="3"/>
  </w:num>
  <w:num w:numId="6">
    <w:abstractNumId w:val="10"/>
  </w:num>
  <w:num w:numId="7">
    <w:abstractNumId w:val="7"/>
  </w:num>
  <w:num w:numId="8">
    <w:abstractNumId w:val="2"/>
  </w:num>
  <w:num w:numId="9">
    <w:abstractNumId w:val="19"/>
  </w:num>
  <w:num w:numId="10">
    <w:abstractNumId w:val="14"/>
  </w:num>
  <w:num w:numId="11">
    <w:abstractNumId w:val="16"/>
  </w:num>
  <w:num w:numId="12">
    <w:abstractNumId w:val="23"/>
  </w:num>
  <w:num w:numId="13">
    <w:abstractNumId w:val="8"/>
  </w:num>
  <w:num w:numId="14">
    <w:abstractNumId w:val="9"/>
  </w:num>
  <w:num w:numId="15">
    <w:abstractNumId w:val="20"/>
  </w:num>
  <w:num w:numId="16">
    <w:abstractNumId w:val="17"/>
  </w:num>
  <w:num w:numId="17">
    <w:abstractNumId w:val="6"/>
  </w:num>
  <w:num w:numId="18">
    <w:abstractNumId w:val="18"/>
  </w:num>
  <w:num w:numId="19">
    <w:abstractNumId w:val="0"/>
  </w:num>
  <w:num w:numId="20">
    <w:abstractNumId w:val="1"/>
  </w:num>
  <w:num w:numId="21">
    <w:abstractNumId w:val="13"/>
  </w:num>
  <w:num w:numId="22">
    <w:abstractNumId w:val="21"/>
  </w:num>
  <w:num w:numId="23">
    <w:abstractNumId w:val="11"/>
  </w:num>
  <w:num w:numId="24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46A"/>
    <w:rsid w:val="00010949"/>
    <w:rsid w:val="000162EF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BF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208"/>
    <w:rsid w:val="001753EC"/>
    <w:rsid w:val="00182F2E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E7365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52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A7F61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96F6F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6320"/>
    <w:rsid w:val="006D7DA9"/>
    <w:rsid w:val="006E409A"/>
    <w:rsid w:val="006E6193"/>
    <w:rsid w:val="0070036C"/>
    <w:rsid w:val="0070062F"/>
    <w:rsid w:val="0070162D"/>
    <w:rsid w:val="00704329"/>
    <w:rsid w:val="00704FE8"/>
    <w:rsid w:val="00706D49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2A7E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50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8EF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2C17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83D2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E4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1FC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965AB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6501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2E859-25AD-412E-A560-2A21673B8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1029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2022-09-30T08:21:00Z</cp:lastPrinted>
  <dcterms:created xsi:type="dcterms:W3CDTF">2022-10-17T14:08:00Z</dcterms:created>
  <dcterms:modified xsi:type="dcterms:W3CDTF">2022-10-27T07:33:00Z</dcterms:modified>
</cp:coreProperties>
</file>