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A55606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X</w:t>
      </w:r>
      <w:r w:rsidR="005B4974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</w:t>
      </w:r>
      <w:r w:rsidR="00F358E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26 października 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A121D1">
      <w:pPr>
        <w:pBdr>
          <w:bottom w:val="double" w:sz="6" w:space="1" w:color="auto"/>
        </w:pBd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Bolesławiec, 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listopad</w:t>
      </w:r>
      <w:r w:rsidR="008B4B72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2022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C735E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wał Rady Miasta podjętych na X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F358E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26</w:t>
      </w:r>
      <w:r w:rsidR="00F358E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października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8B4B72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Pr="0065001A" w:rsidRDefault="00C735ED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Na X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F358E2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4C7610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D97A1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1E481F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>-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EB3485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="00A74E2C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spraw finansowo-budżetowych</w:t>
      </w:r>
      <w:r w:rsidR="00D118CA" w:rsidRPr="00D118CA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EB3485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A97B96" w:rsidRPr="0065001A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EB3485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 w:rsidRPr="004D57EC"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EB3485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hyperlink r:id="rId5" w:history="1">
        <w:r w:rsidRPr="00A121D1">
          <w:rPr>
            <w:rStyle w:val="Hipercze"/>
            <w:rFonts w:ascii="Verdana" w:eastAsia="Times New Roman" w:hAnsi="Verdana" w:cs="Times New Roman"/>
            <w:sz w:val="24"/>
            <w:szCs w:val="24"/>
            <w:lang w:eastAsia="pl-PL"/>
          </w:rPr>
          <w:t>Biuletynie Informacji Publicznej</w:t>
        </w:r>
      </w:hyperlink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.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A121D1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hyperlink r:id="rId6" w:history="1">
        <w:r w:rsidR="00F0421B" w:rsidRPr="00F0421B">
          <w:rPr>
            <w:rFonts w:ascii="Verdana" w:eastAsia="Times New Roman" w:hAnsi="Verdana" w:cs="Times New Roman"/>
            <w:color w:val="0000FF"/>
            <w:sz w:val="24"/>
            <w:szCs w:val="24"/>
            <w:lang w:eastAsia="pl-PL"/>
          </w:rPr>
          <w:t>http://www.um.boleslawiec.bip-gov.pl</w:t>
        </w:r>
      </w:hyperlink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  <w:bookmarkStart w:id="0" w:name="_GoBack"/>
      <w:bookmarkEnd w:id="0"/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4E0DBE" w:rsidRDefault="004E0DBE" w:rsidP="004E0DBE">
      <w:pPr>
        <w:spacing w:after="0"/>
        <w:ind w:left="9781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E0DBE">
        <w:rPr>
          <w:rFonts w:ascii="Verdana" w:eastAsia="Times New Roman" w:hAnsi="Verdana" w:cs="Times New Roman"/>
          <w:b/>
          <w:sz w:val="24"/>
          <w:szCs w:val="24"/>
          <w:lang w:eastAsia="pl-PL"/>
        </w:rPr>
        <w:t>Prezydent Miasta</w:t>
      </w:r>
    </w:p>
    <w:p w:rsidR="004E0DBE" w:rsidRPr="004E0DBE" w:rsidRDefault="004E0DBE" w:rsidP="004E0DBE">
      <w:pPr>
        <w:spacing w:after="0"/>
        <w:ind w:left="9781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4E0DBE" w:rsidRPr="004E0DBE" w:rsidRDefault="004E0DBE" w:rsidP="004E0DBE">
      <w:pPr>
        <w:spacing w:after="0"/>
        <w:ind w:left="9781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E0DBE">
        <w:rPr>
          <w:rFonts w:ascii="Verdana" w:eastAsia="Times New Roman" w:hAnsi="Verdana" w:cs="Times New Roman"/>
          <w:b/>
          <w:sz w:val="24"/>
          <w:szCs w:val="24"/>
          <w:lang w:eastAsia="pl-PL"/>
        </w:rPr>
        <w:t>/-/ Piotr Roman</w:t>
      </w: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8A1F2F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F23304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89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EC49B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26.10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EC49B9" w:rsidP="008A1F2F">
            <w:pPr>
              <w:rPr>
                <w:rFonts w:ascii="Verdana" w:hAnsi="Verdana"/>
                <w:sz w:val="24"/>
                <w:szCs w:val="24"/>
              </w:rPr>
            </w:pPr>
            <w:r w:rsidRPr="00EC49B9">
              <w:rPr>
                <w:rFonts w:ascii="Verdana" w:hAnsi="Verdana"/>
                <w:sz w:val="24"/>
                <w:szCs w:val="24"/>
              </w:rPr>
              <w:t>w sprawie wyrażenia zgody na ponowne zawarcie umowy dzierżawy, w trybie bezprzetargowym na okres 3 lat, na nieruchomości stanowiące własność Gminy Miejskiej Bolesławiec</w:t>
            </w:r>
          </w:p>
        </w:tc>
        <w:tc>
          <w:tcPr>
            <w:tcW w:w="5614" w:type="dxa"/>
          </w:tcPr>
          <w:p w:rsidR="009A5CD3" w:rsidRPr="00CE2061" w:rsidRDefault="008A1F2F" w:rsidP="00EC49B9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>Uchwała w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e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 xml:space="preserve">szła </w:t>
            </w:r>
            <w:r w:rsidR="00EC49B9">
              <w:rPr>
                <w:rFonts w:ascii="Verdana" w:hAnsi="Verdana"/>
                <w:color w:val="000000"/>
                <w:sz w:val="24"/>
                <w:szCs w:val="24"/>
              </w:rPr>
              <w:t>w życie z dniem podjęcia.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A5CD3" w:rsidRPr="009A5CD3">
              <w:rPr>
                <w:rFonts w:ascii="Verdana" w:hAnsi="Verdana"/>
                <w:color w:val="000000"/>
                <w:sz w:val="24"/>
                <w:szCs w:val="24"/>
              </w:rPr>
              <w:t>Prowadzona jest dalsza procedura wydzierżawienia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5132DD">
              <w:rPr>
                <w:rFonts w:ascii="Verdana" w:hAnsi="Verdana"/>
                <w:color w:val="000000"/>
                <w:sz w:val="24"/>
                <w:szCs w:val="24"/>
              </w:rPr>
              <w:t>- podjęte zostało Zarządzenie Nr</w:t>
            </w:r>
            <w:r w:rsidR="009A5CD3" w:rsidRPr="009A5CD3">
              <w:rPr>
                <w:rFonts w:ascii="Verdana" w:hAnsi="Verdana"/>
                <w:color w:val="000000"/>
                <w:sz w:val="24"/>
                <w:szCs w:val="24"/>
              </w:rPr>
              <w:t xml:space="preserve"> 289/2022 Prezydenta Miasta Bolesławiec z dnia 4 listopada 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A5CD3" w:rsidRPr="009A5CD3">
              <w:rPr>
                <w:rFonts w:ascii="Verdana" w:hAnsi="Verdana"/>
                <w:color w:val="000000"/>
                <w:sz w:val="24"/>
                <w:szCs w:val="24"/>
              </w:rPr>
              <w:t>2022 r. w sprawie ogłoszenia wykazu nieruchomości przeznaczonych do oddania w dzierżawę, stanowiących własność Gminy Miejskiej Bolesławiec w drodze bezprzetargowej.</w:t>
            </w:r>
          </w:p>
        </w:tc>
      </w:tr>
      <w:tr w:rsidR="008A1F2F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8A1F2F" w:rsidRDefault="00FD710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  <w:r w:rsidR="008A1F2F">
              <w:rPr>
                <w:rFonts w:ascii="Verdana" w:hAnsi="Verdana"/>
                <w:sz w:val="24"/>
                <w:szCs w:val="24"/>
              </w:rPr>
              <w:t>.</w:t>
            </w:r>
          </w:p>
        </w:tc>
        <w:tc>
          <w:tcPr>
            <w:tcW w:w="2438" w:type="dxa"/>
          </w:tcPr>
          <w:p w:rsidR="008A1F2F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90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8A1F2F" w:rsidRDefault="00EC49B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26.10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8A1F2F" w:rsidRPr="008A1F2F" w:rsidRDefault="00EC49B9" w:rsidP="00C97191">
            <w:pPr>
              <w:rPr>
                <w:rFonts w:ascii="Verdana" w:hAnsi="Verdana"/>
                <w:sz w:val="24"/>
                <w:szCs w:val="24"/>
              </w:rPr>
            </w:pPr>
            <w:r w:rsidRPr="00EC49B9">
              <w:rPr>
                <w:rFonts w:ascii="Verdana" w:hAnsi="Verdana"/>
                <w:sz w:val="24"/>
                <w:szCs w:val="24"/>
              </w:rPr>
              <w:t>w sprawie wyrażenia zgody na ponowne zawarcie umowy dzierżawy, w trybie bezprzetargowym na okres 3 lat, na nieruchomość stanowiącą własność Gminy Miejskiej Bolesławiec</w:t>
            </w:r>
          </w:p>
        </w:tc>
        <w:tc>
          <w:tcPr>
            <w:tcW w:w="5614" w:type="dxa"/>
          </w:tcPr>
          <w:p w:rsidR="009A5CD3" w:rsidRPr="00CE2061" w:rsidRDefault="008A1F2F" w:rsidP="00EC49B9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 w:rsidR="007A4D5F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>Uchwała w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>e</w:t>
            </w:r>
            <w:r w:rsidR="00966989"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="00EC49B9">
              <w:rPr>
                <w:rFonts w:ascii="Verdana" w:hAnsi="Verdana"/>
                <w:color w:val="000000"/>
                <w:sz w:val="24"/>
                <w:szCs w:val="24"/>
              </w:rPr>
              <w:t xml:space="preserve"> w życie z dniem podjęcia.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9A5CD3" w:rsidRPr="009A5CD3">
              <w:rPr>
                <w:rFonts w:ascii="Verdana" w:hAnsi="Verdana"/>
                <w:color w:val="000000"/>
                <w:sz w:val="24"/>
                <w:szCs w:val="24"/>
              </w:rPr>
              <w:t>Prowadzona jest dalsza procedura wydzierżawienia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5132DD">
              <w:rPr>
                <w:rFonts w:ascii="Verdana" w:hAnsi="Verdana"/>
                <w:color w:val="000000"/>
                <w:sz w:val="24"/>
                <w:szCs w:val="24"/>
              </w:rPr>
              <w:t>- podjęte zostało Zarządzenie Nr</w:t>
            </w:r>
            <w:r w:rsidR="009A5CD3" w:rsidRPr="009A5CD3">
              <w:rPr>
                <w:rFonts w:ascii="Verdana" w:hAnsi="Verdana"/>
                <w:color w:val="000000"/>
                <w:sz w:val="24"/>
                <w:szCs w:val="24"/>
              </w:rPr>
              <w:t xml:space="preserve"> 291/2022 Prezydenta Miasta Bolesławiec z dnia 4 listopada 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A5CD3" w:rsidRPr="009A5CD3">
              <w:rPr>
                <w:rFonts w:ascii="Verdana" w:hAnsi="Verdana"/>
                <w:color w:val="000000"/>
                <w:sz w:val="24"/>
                <w:szCs w:val="24"/>
              </w:rPr>
              <w:t xml:space="preserve">2022 r. w sprawie ogłoszenia wykazu nieruchomości przeznaczonej do oddania 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9A5CD3" w:rsidRPr="009A5CD3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w dzierżawę, stanowiącej własn</w:t>
            </w:r>
            <w:r w:rsidR="009A5CD3">
              <w:rPr>
                <w:rFonts w:ascii="Verdana" w:hAnsi="Verdana"/>
                <w:color w:val="000000"/>
                <w:sz w:val="24"/>
                <w:szCs w:val="24"/>
              </w:rPr>
              <w:t xml:space="preserve">ość Gminy Miejskiej Bolesławiec </w:t>
            </w:r>
            <w:r w:rsidR="009A5CD3" w:rsidRPr="009A5CD3">
              <w:rPr>
                <w:rFonts w:ascii="Verdana" w:hAnsi="Verdana"/>
                <w:color w:val="000000"/>
                <w:sz w:val="24"/>
                <w:szCs w:val="24"/>
              </w:rPr>
              <w:t>- w drodze bezprzetargowej.</w:t>
            </w:r>
          </w:p>
        </w:tc>
      </w:tr>
      <w:tr w:rsidR="00CF15F4" w:rsidRPr="00CE2061" w:rsidTr="00231292">
        <w:trPr>
          <w:trHeight w:val="762"/>
          <w:tblCellSpacing w:w="20" w:type="dxa"/>
        </w:trPr>
        <w:tc>
          <w:tcPr>
            <w:tcW w:w="713" w:type="dxa"/>
          </w:tcPr>
          <w:p w:rsidR="00CF15F4" w:rsidRDefault="00CF15F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CF15F4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91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CF15F4" w:rsidRDefault="00EC49B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26.10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CF15F4" w:rsidRPr="008A1F2F" w:rsidRDefault="00EC49B9" w:rsidP="008A1F2F">
            <w:pPr>
              <w:rPr>
                <w:rFonts w:ascii="Verdana" w:hAnsi="Verdana"/>
                <w:sz w:val="24"/>
                <w:szCs w:val="24"/>
              </w:rPr>
            </w:pPr>
            <w:r w:rsidRPr="00EC49B9">
              <w:rPr>
                <w:rFonts w:ascii="Verdana" w:hAnsi="Verdana"/>
                <w:sz w:val="24"/>
                <w:szCs w:val="24"/>
              </w:rPr>
              <w:t xml:space="preserve">zmieniająca Uchwałę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EC49B9">
              <w:rPr>
                <w:rFonts w:ascii="Verdana" w:hAnsi="Verdana"/>
                <w:sz w:val="24"/>
                <w:szCs w:val="24"/>
              </w:rPr>
              <w:t xml:space="preserve">Nr LII/520/2018 Rady Miasta Bolesławiec z dnia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EC49B9">
              <w:rPr>
                <w:rFonts w:ascii="Verdana" w:hAnsi="Verdana"/>
                <w:sz w:val="24"/>
                <w:szCs w:val="24"/>
              </w:rPr>
              <w:t xml:space="preserve">29 sierpnia 2018 r.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EC49B9">
              <w:rPr>
                <w:rFonts w:ascii="Verdana" w:hAnsi="Verdana"/>
                <w:sz w:val="24"/>
                <w:szCs w:val="24"/>
              </w:rPr>
              <w:t xml:space="preserve">w sprawie regulaminu określającego wysokość stawek oraz szczegółowe warunki przyznawania nauczycielom dodatków: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EC49B9">
              <w:rPr>
                <w:rFonts w:ascii="Verdana" w:hAnsi="Verdana"/>
                <w:sz w:val="24"/>
                <w:szCs w:val="24"/>
              </w:rPr>
              <w:t xml:space="preserve">za wysługę lat, motywacyjnego, funkcyjnego, za warunki pracy, szczegółowe warunki obliczania wynagrodzenia </w:t>
            </w:r>
            <w:r>
              <w:rPr>
                <w:rFonts w:ascii="Verdana" w:hAnsi="Verdana"/>
                <w:sz w:val="24"/>
                <w:szCs w:val="24"/>
              </w:rPr>
              <w:br/>
            </w:r>
            <w:r w:rsidRPr="00EC49B9">
              <w:rPr>
                <w:rFonts w:ascii="Verdana" w:hAnsi="Verdana"/>
                <w:sz w:val="24"/>
                <w:szCs w:val="24"/>
              </w:rPr>
              <w:t xml:space="preserve">za godziny ponadwymiarowe i godziny doraźnych zastępstw oraz </w:t>
            </w:r>
            <w:r w:rsidRPr="00EC49B9">
              <w:rPr>
                <w:rFonts w:ascii="Verdana" w:hAnsi="Verdana"/>
                <w:sz w:val="24"/>
                <w:szCs w:val="24"/>
              </w:rPr>
              <w:lastRenderedPageBreak/>
              <w:t>wysokość, kryteria i tryb zgłaszania i przyznawania nagród dla nauczycieli zatrudnionych w przedszkolach i szkołach prowadzonych przez Gminę Miejską Bolesławiec</w:t>
            </w:r>
          </w:p>
        </w:tc>
        <w:tc>
          <w:tcPr>
            <w:tcW w:w="5614" w:type="dxa"/>
          </w:tcPr>
          <w:p w:rsidR="009B7A91" w:rsidRPr="007D39AE" w:rsidRDefault="00CF15F4" w:rsidP="009B7A91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Tekst uchwały został przekazany Wojewodzie Dolnośląskiemu w trybie nadzoru. 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w Dz. Urz. Woj. </w:t>
            </w:r>
            <w:proofErr w:type="spellStart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>Doln</w:t>
            </w:r>
            <w:proofErr w:type="spellEnd"/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634735" w:rsidRPr="007D39AE">
              <w:rPr>
                <w:rFonts w:ascii="Verdana" w:hAnsi="Verdana"/>
                <w:sz w:val="24"/>
                <w:szCs w:val="24"/>
              </w:rPr>
              <w:t xml:space="preserve">w dniu </w:t>
            </w:r>
            <w:r w:rsidR="009B7A91" w:rsidRPr="007D39AE">
              <w:rPr>
                <w:rFonts w:ascii="Verdana" w:hAnsi="Verdana"/>
                <w:sz w:val="24"/>
                <w:szCs w:val="24"/>
              </w:rPr>
              <w:t>2 listopada</w:t>
            </w:r>
            <w:r w:rsidR="00634735" w:rsidRPr="007D39AE">
              <w:rPr>
                <w:rFonts w:ascii="Verdana" w:hAnsi="Verdana"/>
                <w:sz w:val="24"/>
                <w:szCs w:val="24"/>
              </w:rPr>
              <w:t xml:space="preserve"> 2022 r. pod poz. </w:t>
            </w:r>
            <w:r w:rsidR="009B7A91" w:rsidRPr="007D39AE">
              <w:rPr>
                <w:rFonts w:ascii="Verdana" w:hAnsi="Verdana"/>
                <w:sz w:val="24"/>
                <w:szCs w:val="24"/>
              </w:rPr>
              <w:t>5222</w:t>
            </w:r>
            <w:r w:rsidR="00634735" w:rsidRPr="007D39AE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9B7A91" w:rsidRPr="007D39AE">
              <w:rPr>
                <w:rFonts w:ascii="Verdana" w:hAnsi="Verdana"/>
                <w:sz w:val="24"/>
                <w:szCs w:val="24"/>
              </w:rPr>
              <w:t>W</w:t>
            </w:r>
            <w:r w:rsidR="007D39AE" w:rsidRPr="007D39AE">
              <w:rPr>
                <w:rFonts w:ascii="Verdana" w:hAnsi="Verdana"/>
                <w:sz w:val="24"/>
                <w:szCs w:val="24"/>
              </w:rPr>
              <w:t>eszła</w:t>
            </w:r>
            <w:r w:rsidR="009B7A91" w:rsidRPr="007D39AE">
              <w:rPr>
                <w:rFonts w:ascii="Verdana" w:hAnsi="Verdana"/>
                <w:sz w:val="24"/>
                <w:szCs w:val="24"/>
              </w:rPr>
              <w:t xml:space="preserve"> w życie </w:t>
            </w:r>
            <w:r w:rsidR="007D39AE">
              <w:rPr>
                <w:rFonts w:ascii="Verdana" w:hAnsi="Verdana"/>
                <w:sz w:val="24"/>
                <w:szCs w:val="24"/>
              </w:rPr>
              <w:br/>
            </w:r>
            <w:r w:rsidR="009B7A91" w:rsidRPr="007D39AE">
              <w:rPr>
                <w:rFonts w:ascii="Verdana" w:hAnsi="Verdana"/>
                <w:sz w:val="24"/>
                <w:szCs w:val="24"/>
              </w:rPr>
              <w:t>z mocą obowiązującą od dnia 1 września</w:t>
            </w:r>
          </w:p>
          <w:p w:rsidR="00CF15F4" w:rsidRPr="008A1F2F" w:rsidRDefault="009B7A91" w:rsidP="005132D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7D39AE">
              <w:rPr>
                <w:rFonts w:ascii="Verdana" w:hAnsi="Verdana"/>
                <w:sz w:val="24"/>
                <w:szCs w:val="24"/>
              </w:rPr>
              <w:t>2022 roku</w:t>
            </w:r>
            <w:r w:rsidR="007D39AE">
              <w:rPr>
                <w:rFonts w:ascii="Verdana" w:hAnsi="Verdana"/>
                <w:sz w:val="24"/>
                <w:szCs w:val="24"/>
              </w:rPr>
              <w:t>.</w:t>
            </w:r>
            <w:r w:rsidR="005132DD" w:rsidRPr="005132DD">
              <w:rPr>
                <w:rFonts w:ascii="Verdana" w:hAnsi="Verdana"/>
                <w:sz w:val="24"/>
                <w:szCs w:val="24"/>
              </w:rPr>
              <w:t xml:space="preserve"> </w:t>
            </w:r>
            <w:r w:rsidR="005132DD">
              <w:rPr>
                <w:rFonts w:ascii="Verdana" w:hAnsi="Verdana"/>
                <w:sz w:val="24"/>
                <w:szCs w:val="24"/>
              </w:rPr>
              <w:t>Uchwałę przekazano</w:t>
            </w:r>
            <w:r w:rsidR="005132DD" w:rsidRPr="005132DD">
              <w:rPr>
                <w:rFonts w:ascii="Verdana" w:hAnsi="Verdana"/>
                <w:sz w:val="24"/>
                <w:szCs w:val="24"/>
              </w:rPr>
              <w:t xml:space="preserve"> do jednostek oświatowych i MZEA celem realizacji.</w:t>
            </w:r>
          </w:p>
        </w:tc>
      </w:tr>
      <w:tr w:rsidR="004D57E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D57EC" w:rsidRDefault="004D57E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4.</w:t>
            </w:r>
          </w:p>
        </w:tc>
        <w:tc>
          <w:tcPr>
            <w:tcW w:w="2438" w:type="dxa"/>
          </w:tcPr>
          <w:p w:rsidR="004D57EC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966989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92</w:t>
            </w:r>
            <w:r w:rsidR="00C05547" w:rsidRPr="00C05547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D57EC" w:rsidRDefault="00EC49B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26.10</w:t>
            </w:r>
            <w:r w:rsidR="00C97191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D57EC" w:rsidRPr="004D57EC" w:rsidRDefault="00EC49B9" w:rsidP="00EC49B9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EC49B9">
              <w:rPr>
                <w:rFonts w:ascii="Verdana" w:hAnsi="Verdana"/>
                <w:bCs/>
                <w:sz w:val="24"/>
                <w:szCs w:val="24"/>
              </w:rPr>
              <w:t>w sprawie określenia wysokości stawek podatku od nieruchomości</w:t>
            </w:r>
            <w:r w:rsidR="00A169BC">
              <w:rPr>
                <w:rFonts w:ascii="Verdana" w:hAnsi="Verdana"/>
                <w:bCs/>
                <w:sz w:val="24"/>
                <w:szCs w:val="24"/>
              </w:rPr>
              <w:br/>
            </w:r>
          </w:p>
        </w:tc>
        <w:tc>
          <w:tcPr>
            <w:tcW w:w="5614" w:type="dxa"/>
          </w:tcPr>
          <w:p w:rsidR="004D57EC" w:rsidRPr="00CF15F4" w:rsidRDefault="004D57EC" w:rsidP="009B7A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EC49B9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 w:rsidR="00436EE4"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634735">
              <w:t xml:space="preserve"> </w:t>
            </w:r>
            <w:r w:rsidR="00634735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634735" w:rsidRPr="009B7A91">
              <w:rPr>
                <w:rFonts w:ascii="Verdana" w:hAnsi="Verdana"/>
                <w:sz w:val="24"/>
                <w:szCs w:val="24"/>
              </w:rPr>
              <w:t xml:space="preserve">w Dz. Urz. Woj. </w:t>
            </w:r>
            <w:proofErr w:type="spellStart"/>
            <w:r w:rsidR="00634735" w:rsidRPr="009B7A91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634735" w:rsidRPr="009B7A91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9B7A91" w:rsidRPr="009B7A91">
              <w:rPr>
                <w:rFonts w:ascii="Verdana" w:hAnsi="Verdana"/>
                <w:sz w:val="24"/>
                <w:szCs w:val="24"/>
              </w:rPr>
              <w:t>2 listopada</w:t>
            </w:r>
            <w:r w:rsidR="00A169BC" w:rsidRPr="009B7A91">
              <w:rPr>
                <w:rFonts w:ascii="Verdana" w:hAnsi="Verdana"/>
                <w:sz w:val="24"/>
                <w:szCs w:val="24"/>
              </w:rPr>
              <w:t xml:space="preserve"> </w:t>
            </w:r>
            <w:r w:rsidR="00634735" w:rsidRPr="009B7A91">
              <w:rPr>
                <w:rFonts w:ascii="Verdana" w:hAnsi="Verdana"/>
                <w:sz w:val="24"/>
                <w:szCs w:val="24"/>
              </w:rPr>
              <w:t xml:space="preserve">2022 r. pod poz. </w:t>
            </w:r>
            <w:r w:rsidR="009B7A91" w:rsidRPr="009B7A91">
              <w:rPr>
                <w:rFonts w:ascii="Verdana" w:hAnsi="Verdana"/>
                <w:sz w:val="24"/>
                <w:szCs w:val="24"/>
              </w:rPr>
              <w:t>5223</w:t>
            </w:r>
            <w:r w:rsidR="00634735" w:rsidRPr="009B7A91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9B7A91" w:rsidRPr="009B7A91">
              <w:rPr>
                <w:rFonts w:ascii="Verdana" w:hAnsi="Verdana"/>
                <w:sz w:val="24"/>
                <w:szCs w:val="24"/>
              </w:rPr>
              <w:t>Wejdzie</w:t>
            </w:r>
            <w:r w:rsidR="005132DD">
              <w:rPr>
                <w:rFonts w:ascii="Verdana" w:hAnsi="Verdana"/>
                <w:sz w:val="24"/>
                <w:szCs w:val="24"/>
              </w:rPr>
              <w:t xml:space="preserve"> w życie z dniem 1 stycznia 2023</w:t>
            </w:r>
            <w:r w:rsidR="009B7A91" w:rsidRPr="009B7A91">
              <w:rPr>
                <w:rFonts w:ascii="Verdana" w:hAnsi="Verdana"/>
                <w:sz w:val="24"/>
                <w:szCs w:val="24"/>
              </w:rPr>
              <w:t xml:space="preserve"> r.</w:t>
            </w:r>
          </w:p>
        </w:tc>
      </w:tr>
      <w:tr w:rsidR="00436EE4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36EE4" w:rsidRDefault="00436EE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5.</w:t>
            </w:r>
          </w:p>
        </w:tc>
        <w:tc>
          <w:tcPr>
            <w:tcW w:w="2438" w:type="dxa"/>
          </w:tcPr>
          <w:p w:rsidR="00436EE4" w:rsidRPr="00C05547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93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36EE4" w:rsidRDefault="00EC49B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26.10</w:t>
            </w:r>
            <w:r w:rsidR="00436EE4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36EE4" w:rsidRPr="00436EE4" w:rsidRDefault="00EC49B9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EC49B9">
              <w:rPr>
                <w:rFonts w:ascii="Verdana" w:hAnsi="Verdana"/>
                <w:sz w:val="24"/>
                <w:szCs w:val="24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436EE4" w:rsidRDefault="00436EE4" w:rsidP="009B7A91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EC49B9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EB5F27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została opublikowana </w:t>
            </w:r>
            <w:r w:rsidR="00A169BC" w:rsidRPr="009B7A91">
              <w:rPr>
                <w:rFonts w:ascii="Verdana" w:hAnsi="Verdana"/>
                <w:sz w:val="24"/>
                <w:szCs w:val="24"/>
              </w:rPr>
              <w:t xml:space="preserve">w Dz. Urz. Woj. </w:t>
            </w:r>
            <w:proofErr w:type="spellStart"/>
            <w:r w:rsidR="00A169BC" w:rsidRPr="009B7A91">
              <w:rPr>
                <w:rFonts w:ascii="Verdana" w:hAnsi="Verdana"/>
                <w:sz w:val="24"/>
                <w:szCs w:val="24"/>
              </w:rPr>
              <w:t>Doln</w:t>
            </w:r>
            <w:proofErr w:type="spellEnd"/>
            <w:r w:rsidR="00A169BC" w:rsidRPr="009B7A91">
              <w:rPr>
                <w:rFonts w:ascii="Verdana" w:hAnsi="Verdana"/>
                <w:sz w:val="24"/>
                <w:szCs w:val="24"/>
              </w:rPr>
              <w:t xml:space="preserve">. w dniu </w:t>
            </w:r>
            <w:r w:rsidR="009B7A91" w:rsidRPr="009B7A91">
              <w:rPr>
                <w:rFonts w:ascii="Verdana" w:hAnsi="Verdana"/>
                <w:sz w:val="24"/>
                <w:szCs w:val="24"/>
              </w:rPr>
              <w:t>2 listopada</w:t>
            </w:r>
            <w:r w:rsidR="00A169BC" w:rsidRPr="009B7A91">
              <w:rPr>
                <w:rFonts w:ascii="Verdana" w:hAnsi="Verdana"/>
                <w:sz w:val="24"/>
                <w:szCs w:val="24"/>
              </w:rPr>
              <w:t xml:space="preserve"> 2022 r. pod poz. </w:t>
            </w:r>
            <w:r w:rsidR="009B7A91" w:rsidRPr="009B7A91">
              <w:rPr>
                <w:rFonts w:ascii="Verdana" w:hAnsi="Verdana"/>
                <w:sz w:val="24"/>
                <w:szCs w:val="24"/>
              </w:rPr>
              <w:t>5224</w:t>
            </w:r>
            <w:r w:rsidR="00A169BC" w:rsidRPr="009B7A91">
              <w:rPr>
                <w:rFonts w:ascii="Verdana" w:hAnsi="Verdana"/>
                <w:sz w:val="24"/>
                <w:szCs w:val="24"/>
              </w:rPr>
              <w:t>.</w:t>
            </w:r>
            <w:r w:rsidR="00A169BC" w:rsidRPr="00EC49B9">
              <w:rPr>
                <w:rFonts w:ascii="Verdana" w:hAnsi="Verdana"/>
                <w:color w:val="FF0000"/>
                <w:sz w:val="24"/>
                <w:szCs w:val="24"/>
              </w:rPr>
              <w:t xml:space="preserve"> </w:t>
            </w:r>
          </w:p>
          <w:p w:rsidR="009B7A91" w:rsidRPr="00CF15F4" w:rsidRDefault="009B7A91" w:rsidP="009B7A91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9B7A91">
              <w:rPr>
                <w:rFonts w:ascii="Verdana" w:hAnsi="Verdana"/>
                <w:sz w:val="24"/>
                <w:szCs w:val="24"/>
              </w:rPr>
              <w:lastRenderedPageBreak/>
              <w:t>Wejdzie w życie z dniem 1 stycznia 2</w:t>
            </w:r>
            <w:r w:rsidR="005132DD">
              <w:rPr>
                <w:rFonts w:ascii="Verdana" w:hAnsi="Verdana"/>
                <w:sz w:val="24"/>
                <w:szCs w:val="24"/>
              </w:rPr>
              <w:t>023</w:t>
            </w:r>
            <w:r w:rsidRPr="009B7A91">
              <w:rPr>
                <w:rFonts w:ascii="Verdana" w:hAnsi="Verdana"/>
                <w:sz w:val="24"/>
                <w:szCs w:val="24"/>
              </w:rPr>
              <w:t xml:space="preserve"> r.</w:t>
            </w:r>
          </w:p>
        </w:tc>
      </w:tr>
      <w:tr w:rsidR="00436EE4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436EE4" w:rsidRDefault="00436EE4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6.</w:t>
            </w:r>
          </w:p>
        </w:tc>
        <w:tc>
          <w:tcPr>
            <w:tcW w:w="2438" w:type="dxa"/>
          </w:tcPr>
          <w:p w:rsidR="00436EE4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V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94</w:t>
            </w:r>
            <w:r w:rsidR="00436EE4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436EE4" w:rsidRDefault="00EC49B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26.10</w:t>
            </w:r>
            <w:r w:rsidR="00436EE4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436EE4" w:rsidRPr="00436EE4" w:rsidRDefault="00EC49B9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EC49B9">
              <w:rPr>
                <w:rFonts w:ascii="Verdana" w:hAnsi="Verdana"/>
                <w:sz w:val="24"/>
                <w:szCs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436EE4" w:rsidRPr="00CF15F4" w:rsidRDefault="00436EE4" w:rsidP="00FC054C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FC054C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 w:rsidR="00634735"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A169BC"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Uchwała </w:t>
            </w:r>
            <w:r w:rsidR="00FC054C">
              <w:rPr>
                <w:rFonts w:ascii="Verdana" w:hAnsi="Verdana"/>
                <w:color w:val="000000"/>
                <w:sz w:val="24"/>
                <w:szCs w:val="24"/>
              </w:rPr>
              <w:t>weszła w życie z dniem podjęcia.</w:t>
            </w:r>
          </w:p>
        </w:tc>
      </w:tr>
      <w:tr w:rsidR="00A169BC" w:rsidRPr="00CE2061" w:rsidTr="00916F1A">
        <w:trPr>
          <w:trHeight w:val="762"/>
          <w:tblCellSpacing w:w="20" w:type="dxa"/>
        </w:trPr>
        <w:tc>
          <w:tcPr>
            <w:tcW w:w="713" w:type="dxa"/>
          </w:tcPr>
          <w:p w:rsidR="00A169BC" w:rsidRDefault="00A169BC" w:rsidP="009C6FB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 xml:space="preserve">7. </w:t>
            </w:r>
          </w:p>
        </w:tc>
        <w:tc>
          <w:tcPr>
            <w:tcW w:w="2438" w:type="dxa"/>
          </w:tcPr>
          <w:p w:rsidR="00A169BC" w:rsidRDefault="00EC49B9" w:rsidP="00EC49B9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XL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V/4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95</w:t>
            </w:r>
            <w:r w:rsidR="00A169BC">
              <w:rPr>
                <w:rFonts w:ascii="Verdana" w:hAnsi="Verdana"/>
                <w:bCs/>
                <w:iCs/>
                <w:sz w:val="24"/>
                <w:szCs w:val="24"/>
              </w:rPr>
              <w:t>/2022</w:t>
            </w:r>
          </w:p>
        </w:tc>
        <w:tc>
          <w:tcPr>
            <w:tcW w:w="1919" w:type="dxa"/>
          </w:tcPr>
          <w:p w:rsidR="00A169BC" w:rsidRDefault="00EC49B9" w:rsidP="009C6FBF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26.10</w:t>
            </w:r>
            <w:r w:rsidR="00A169BC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.2022</w:t>
            </w:r>
          </w:p>
        </w:tc>
        <w:tc>
          <w:tcPr>
            <w:tcW w:w="3649" w:type="dxa"/>
          </w:tcPr>
          <w:p w:rsidR="00A169BC" w:rsidRPr="00A169BC" w:rsidRDefault="00FC054C" w:rsidP="005E5ADD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FC054C">
              <w:rPr>
                <w:rFonts w:ascii="Verdana" w:hAnsi="Verdana"/>
                <w:sz w:val="24"/>
                <w:szCs w:val="24"/>
              </w:rPr>
              <w:t>w sprawie zmian w budżecie miasta na 2022 r.</w:t>
            </w:r>
          </w:p>
        </w:tc>
        <w:tc>
          <w:tcPr>
            <w:tcW w:w="5614" w:type="dxa"/>
          </w:tcPr>
          <w:p w:rsidR="00A169BC" w:rsidRPr="00CF15F4" w:rsidRDefault="00A169BC" w:rsidP="00272AED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FC054C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>We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szła</w:t>
            </w:r>
            <w:r w:rsidRPr="00634735">
              <w:rPr>
                <w:rFonts w:ascii="Verdana" w:hAnsi="Verdana"/>
                <w:color w:val="000000"/>
                <w:sz w:val="24"/>
                <w:szCs w:val="24"/>
              </w:rPr>
              <w:t xml:space="preserve"> w życie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FC054C">
              <w:rPr>
                <w:rFonts w:ascii="Verdana" w:hAnsi="Verdana"/>
                <w:color w:val="000000"/>
                <w:sz w:val="24"/>
                <w:szCs w:val="24"/>
              </w:rPr>
              <w:t>z dniem podjęcia.</w:t>
            </w:r>
            <w:r w:rsidR="00272AED"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 Naniesiono zmiany </w:t>
            </w:r>
            <w:r w:rsidR="00272AED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272AED"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w planie dochodów i wydatków </w:t>
            </w:r>
            <w:r w:rsidR="00272AED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272AED"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w systemie </w:t>
            </w:r>
            <w:proofErr w:type="spellStart"/>
            <w:r w:rsidR="00272AED" w:rsidRPr="003127E1">
              <w:rPr>
                <w:rFonts w:ascii="Verdana" w:hAnsi="Verdana"/>
                <w:color w:val="000000"/>
                <w:sz w:val="24"/>
                <w:szCs w:val="24"/>
              </w:rPr>
              <w:t>Record</w:t>
            </w:r>
            <w:proofErr w:type="spellEnd"/>
            <w:r w:rsidR="00272AED" w:rsidRPr="003127E1">
              <w:rPr>
                <w:rFonts w:ascii="Verdana" w:hAnsi="Verdana"/>
                <w:color w:val="000000"/>
                <w:sz w:val="24"/>
                <w:szCs w:val="24"/>
              </w:rPr>
              <w:t xml:space="preserve"> i </w:t>
            </w:r>
            <w:proofErr w:type="spellStart"/>
            <w:r w:rsidR="00272AED" w:rsidRPr="003127E1">
              <w:rPr>
                <w:rFonts w:ascii="Verdana" w:hAnsi="Verdana"/>
                <w:color w:val="000000"/>
                <w:sz w:val="24"/>
                <w:szCs w:val="24"/>
              </w:rPr>
              <w:t>Besti</w:t>
            </w:r>
            <w:proofErr w:type="spellEnd"/>
            <w:r w:rsidR="00272AED" w:rsidRPr="003127E1">
              <w:rPr>
                <w:rFonts w:ascii="Verdana" w:hAnsi="Verdana"/>
                <w:color w:val="000000"/>
                <w:sz w:val="24"/>
                <w:szCs w:val="24"/>
              </w:rPr>
              <w:t>@.</w:t>
            </w:r>
          </w:p>
        </w:tc>
      </w:tr>
    </w:tbl>
    <w:p w:rsidR="003234D6" w:rsidRDefault="003234D6">
      <w:pPr>
        <w:rPr>
          <w:rFonts w:ascii="Verdana" w:hAnsi="Verdana"/>
          <w:sz w:val="24"/>
          <w:szCs w:val="24"/>
        </w:rPr>
      </w:pPr>
    </w:p>
    <w:p w:rsidR="004E0DBE" w:rsidRPr="004E0DBE" w:rsidRDefault="004E0DBE" w:rsidP="004E0DBE">
      <w:pPr>
        <w:spacing w:after="0"/>
        <w:ind w:left="9781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E0DBE">
        <w:rPr>
          <w:rFonts w:ascii="Verdana" w:eastAsia="Times New Roman" w:hAnsi="Verdana" w:cs="Times New Roman"/>
          <w:b/>
          <w:sz w:val="24"/>
          <w:szCs w:val="24"/>
          <w:lang w:eastAsia="pl-PL"/>
        </w:rPr>
        <w:t>Prezydent Miasta</w:t>
      </w:r>
    </w:p>
    <w:p w:rsidR="004E0DBE" w:rsidRPr="004E0DBE" w:rsidRDefault="004E0DBE" w:rsidP="004E0DBE">
      <w:pPr>
        <w:spacing w:after="0"/>
        <w:ind w:left="9781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:rsidR="004E0DBE" w:rsidRPr="004E0DBE" w:rsidRDefault="004E0DBE" w:rsidP="004E0DBE">
      <w:pPr>
        <w:spacing w:after="0"/>
        <w:ind w:left="9781" w:firstLine="708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E0DBE">
        <w:rPr>
          <w:rFonts w:ascii="Verdana" w:eastAsia="Times New Roman" w:hAnsi="Verdana" w:cs="Times New Roman"/>
          <w:b/>
          <w:sz w:val="24"/>
          <w:szCs w:val="24"/>
          <w:lang w:eastAsia="pl-PL"/>
        </w:rPr>
        <w:t>/-/ Piotr Roman</w:t>
      </w:r>
    </w:p>
    <w:p w:rsidR="00722025" w:rsidRDefault="00722025">
      <w:pPr>
        <w:rPr>
          <w:rFonts w:ascii="Verdana" w:hAnsi="Verdana"/>
          <w:sz w:val="24"/>
          <w:szCs w:val="24"/>
        </w:rPr>
      </w:pPr>
    </w:p>
    <w:sectPr w:rsidR="00722025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27223"/>
    <w:rsid w:val="00051548"/>
    <w:rsid w:val="00075313"/>
    <w:rsid w:val="00076850"/>
    <w:rsid w:val="000C2F7F"/>
    <w:rsid w:val="000C6BFF"/>
    <w:rsid w:val="000F6AAE"/>
    <w:rsid w:val="0011000C"/>
    <w:rsid w:val="00123BE5"/>
    <w:rsid w:val="001365FD"/>
    <w:rsid w:val="0016336E"/>
    <w:rsid w:val="001666C5"/>
    <w:rsid w:val="00185206"/>
    <w:rsid w:val="001D7F3A"/>
    <w:rsid w:val="001E481F"/>
    <w:rsid w:val="001F0AD4"/>
    <w:rsid w:val="001F700A"/>
    <w:rsid w:val="002007D6"/>
    <w:rsid w:val="00231292"/>
    <w:rsid w:val="0023754E"/>
    <w:rsid w:val="00250F2D"/>
    <w:rsid w:val="00253A99"/>
    <w:rsid w:val="00256C05"/>
    <w:rsid w:val="00272AED"/>
    <w:rsid w:val="002815BD"/>
    <w:rsid w:val="002A0AF1"/>
    <w:rsid w:val="002A491D"/>
    <w:rsid w:val="002F303A"/>
    <w:rsid w:val="003127E1"/>
    <w:rsid w:val="003234D6"/>
    <w:rsid w:val="0033342C"/>
    <w:rsid w:val="00383C18"/>
    <w:rsid w:val="003A02E4"/>
    <w:rsid w:val="003A06A3"/>
    <w:rsid w:val="003D6622"/>
    <w:rsid w:val="00436EE4"/>
    <w:rsid w:val="004728C4"/>
    <w:rsid w:val="0048459E"/>
    <w:rsid w:val="0049095B"/>
    <w:rsid w:val="00493C67"/>
    <w:rsid w:val="004C7610"/>
    <w:rsid w:val="004D279D"/>
    <w:rsid w:val="004D4D13"/>
    <w:rsid w:val="004D57EC"/>
    <w:rsid w:val="004E0DBE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D04"/>
    <w:rsid w:val="00554455"/>
    <w:rsid w:val="00554E4F"/>
    <w:rsid w:val="005B4974"/>
    <w:rsid w:val="005C1921"/>
    <w:rsid w:val="005C30EF"/>
    <w:rsid w:val="005E5ADD"/>
    <w:rsid w:val="005F450D"/>
    <w:rsid w:val="00611DCE"/>
    <w:rsid w:val="00614131"/>
    <w:rsid w:val="00615480"/>
    <w:rsid w:val="00624F66"/>
    <w:rsid w:val="0063376E"/>
    <w:rsid w:val="00634735"/>
    <w:rsid w:val="0065001A"/>
    <w:rsid w:val="00654B00"/>
    <w:rsid w:val="00660F26"/>
    <w:rsid w:val="006862CB"/>
    <w:rsid w:val="006B0C2A"/>
    <w:rsid w:val="006E47F6"/>
    <w:rsid w:val="00715E4D"/>
    <w:rsid w:val="00722025"/>
    <w:rsid w:val="0072330A"/>
    <w:rsid w:val="00745170"/>
    <w:rsid w:val="0079593B"/>
    <w:rsid w:val="007A2F42"/>
    <w:rsid w:val="007A4881"/>
    <w:rsid w:val="007A4D5F"/>
    <w:rsid w:val="007A6657"/>
    <w:rsid w:val="007C2DF3"/>
    <w:rsid w:val="007D21EC"/>
    <w:rsid w:val="007D39AE"/>
    <w:rsid w:val="007E257C"/>
    <w:rsid w:val="007F74CC"/>
    <w:rsid w:val="00801D99"/>
    <w:rsid w:val="008264A6"/>
    <w:rsid w:val="008523D0"/>
    <w:rsid w:val="00866115"/>
    <w:rsid w:val="00876AB8"/>
    <w:rsid w:val="008861FE"/>
    <w:rsid w:val="008954F9"/>
    <w:rsid w:val="008A1DC2"/>
    <w:rsid w:val="008A1F2F"/>
    <w:rsid w:val="008B4B72"/>
    <w:rsid w:val="008B55C9"/>
    <w:rsid w:val="008B56B2"/>
    <w:rsid w:val="009052B4"/>
    <w:rsid w:val="00906734"/>
    <w:rsid w:val="00916F1A"/>
    <w:rsid w:val="00944EF0"/>
    <w:rsid w:val="009509CA"/>
    <w:rsid w:val="00966989"/>
    <w:rsid w:val="00985F81"/>
    <w:rsid w:val="0098743D"/>
    <w:rsid w:val="00990392"/>
    <w:rsid w:val="009A5CD3"/>
    <w:rsid w:val="009B0596"/>
    <w:rsid w:val="009B7A91"/>
    <w:rsid w:val="00A00CA8"/>
    <w:rsid w:val="00A0769E"/>
    <w:rsid w:val="00A121D1"/>
    <w:rsid w:val="00A169BC"/>
    <w:rsid w:val="00A3744E"/>
    <w:rsid w:val="00A416AC"/>
    <w:rsid w:val="00A54A30"/>
    <w:rsid w:val="00A55606"/>
    <w:rsid w:val="00A66256"/>
    <w:rsid w:val="00A74E2C"/>
    <w:rsid w:val="00A85E9F"/>
    <w:rsid w:val="00A907A4"/>
    <w:rsid w:val="00A97B96"/>
    <w:rsid w:val="00AD3E7B"/>
    <w:rsid w:val="00AF2780"/>
    <w:rsid w:val="00B218CD"/>
    <w:rsid w:val="00B21E67"/>
    <w:rsid w:val="00B2784C"/>
    <w:rsid w:val="00B3432F"/>
    <w:rsid w:val="00B4219B"/>
    <w:rsid w:val="00B75879"/>
    <w:rsid w:val="00B96ED4"/>
    <w:rsid w:val="00BA639D"/>
    <w:rsid w:val="00BB5E73"/>
    <w:rsid w:val="00BD35B6"/>
    <w:rsid w:val="00BD728F"/>
    <w:rsid w:val="00C05547"/>
    <w:rsid w:val="00C136E8"/>
    <w:rsid w:val="00C26FB0"/>
    <w:rsid w:val="00C54FF8"/>
    <w:rsid w:val="00C57907"/>
    <w:rsid w:val="00C735ED"/>
    <w:rsid w:val="00C776CC"/>
    <w:rsid w:val="00C97191"/>
    <w:rsid w:val="00CD6014"/>
    <w:rsid w:val="00CE2061"/>
    <w:rsid w:val="00CF15F4"/>
    <w:rsid w:val="00D118CA"/>
    <w:rsid w:val="00D55BCC"/>
    <w:rsid w:val="00D82866"/>
    <w:rsid w:val="00D8295A"/>
    <w:rsid w:val="00D97A15"/>
    <w:rsid w:val="00DA3E33"/>
    <w:rsid w:val="00DA593E"/>
    <w:rsid w:val="00DC7DA9"/>
    <w:rsid w:val="00E12945"/>
    <w:rsid w:val="00E54438"/>
    <w:rsid w:val="00EA53E2"/>
    <w:rsid w:val="00EB3485"/>
    <w:rsid w:val="00EB5F27"/>
    <w:rsid w:val="00EC0406"/>
    <w:rsid w:val="00EC49B9"/>
    <w:rsid w:val="00EC73CD"/>
    <w:rsid w:val="00EE66BF"/>
    <w:rsid w:val="00F0421B"/>
    <w:rsid w:val="00F23304"/>
    <w:rsid w:val="00F358E2"/>
    <w:rsid w:val="00F36230"/>
    <w:rsid w:val="00F75915"/>
    <w:rsid w:val="00FC054C"/>
    <w:rsid w:val="00FD710C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1C486"/>
  <w15:docId w15:val="{BA6AA994-B47B-4E01-AAC6-732F61063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18CA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  <w:style w:type="character" w:styleId="Hipercze">
    <w:name w:val="Hyperlink"/>
    <w:basedOn w:val="Domylnaczcionkaakapitu"/>
    <w:uiPriority w:val="99"/>
    <w:unhideWhenUsed/>
    <w:rsid w:val="00A121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m.boleslawiec.bip-gov.pl" TargetMode="Externa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9FF1A-9C6E-4E56-A44D-F4F9E2BDA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659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3</cp:revision>
  <cp:lastPrinted>2022-11-23T07:52:00Z</cp:lastPrinted>
  <dcterms:created xsi:type="dcterms:W3CDTF">2022-12-08T09:26:00Z</dcterms:created>
  <dcterms:modified xsi:type="dcterms:W3CDTF">2022-12-08T09:28:00Z</dcterms:modified>
</cp:coreProperties>
</file>