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82EA31" w14:textId="6944A6A0" w:rsidR="00C6623C" w:rsidRPr="00E14D46" w:rsidRDefault="0082482C" w:rsidP="00F34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sz w:val="28"/>
          <w:szCs w:val="28"/>
        </w:rPr>
        <w:t>ROGM.005</w:t>
      </w:r>
      <w:r w:rsidR="006A73F0">
        <w:rPr>
          <w:rFonts w:ascii="Times New Roman" w:eastAsia="Calibri" w:hAnsi="Times New Roman" w:cs="Times New Roman"/>
          <w:sz w:val="28"/>
          <w:szCs w:val="28"/>
        </w:rPr>
        <w:t>8</w:t>
      </w:r>
      <w:r w:rsidRPr="00E14D46">
        <w:rPr>
          <w:rFonts w:ascii="Times New Roman" w:eastAsia="Calibri" w:hAnsi="Times New Roman" w:cs="Times New Roman"/>
          <w:sz w:val="28"/>
          <w:szCs w:val="28"/>
        </w:rPr>
        <w:t>.</w:t>
      </w:r>
      <w:r w:rsidR="0033020A">
        <w:rPr>
          <w:rFonts w:ascii="Times New Roman" w:eastAsia="Calibri" w:hAnsi="Times New Roman" w:cs="Times New Roman"/>
          <w:sz w:val="28"/>
          <w:szCs w:val="28"/>
        </w:rPr>
        <w:t>10</w:t>
      </w:r>
      <w:r w:rsidR="00456F59" w:rsidRPr="00E14D46">
        <w:rPr>
          <w:rFonts w:ascii="Times New Roman" w:eastAsia="Calibri" w:hAnsi="Times New Roman" w:cs="Times New Roman"/>
          <w:sz w:val="28"/>
          <w:szCs w:val="28"/>
        </w:rPr>
        <w:t>.202</w:t>
      </w:r>
      <w:r w:rsidR="008B2FDA">
        <w:rPr>
          <w:rFonts w:ascii="Times New Roman" w:eastAsia="Calibri" w:hAnsi="Times New Roman" w:cs="Times New Roman"/>
          <w:sz w:val="28"/>
          <w:szCs w:val="28"/>
        </w:rPr>
        <w:t>2</w:t>
      </w:r>
    </w:p>
    <w:p w14:paraId="535F4147" w14:textId="77777777" w:rsidR="00C6623C" w:rsidRPr="00E14D46" w:rsidRDefault="00C6623C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5814B7" w14:textId="77777777" w:rsidR="00C6623C" w:rsidRPr="00E14D46" w:rsidRDefault="00714CAE" w:rsidP="00F3405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14:paraId="361F74BE" w14:textId="77777777" w:rsidR="00C6623C" w:rsidRPr="00E14D46" w:rsidRDefault="00714CAE" w:rsidP="00F3405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14:paraId="6FCE62B4" w14:textId="09B92F61" w:rsidR="00C6623C" w:rsidRPr="00E14D46" w:rsidRDefault="0082482C" w:rsidP="00F340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496D27" w:rsidRPr="00E14D46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C268C4">
        <w:rPr>
          <w:rFonts w:ascii="Times New Roman" w:eastAsia="Calibri" w:hAnsi="Times New Roman" w:cs="Times New Roman"/>
          <w:b/>
          <w:sz w:val="28"/>
          <w:szCs w:val="28"/>
        </w:rPr>
        <w:t>L</w:t>
      </w:r>
      <w:r w:rsidR="007D4F33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="00011E35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33020A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011E35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714CAE" w:rsidRPr="00E14D46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14:paraId="5BAD90BF" w14:textId="041CBD7C" w:rsidR="00C6623C" w:rsidRPr="00E14D46" w:rsidRDefault="00456F59" w:rsidP="00F340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33020A">
        <w:rPr>
          <w:rFonts w:ascii="Times New Roman" w:eastAsia="Calibri" w:hAnsi="Times New Roman" w:cs="Times New Roman"/>
          <w:b/>
          <w:sz w:val="28"/>
          <w:szCs w:val="28"/>
        </w:rPr>
        <w:t xml:space="preserve">22 grudnia </w:t>
      </w:r>
      <w:r w:rsidR="00714CAE" w:rsidRPr="00E14D46">
        <w:rPr>
          <w:rFonts w:ascii="Times New Roman" w:eastAsia="Calibri" w:hAnsi="Times New Roman" w:cs="Times New Roman"/>
          <w:b/>
          <w:sz w:val="28"/>
          <w:szCs w:val="28"/>
        </w:rPr>
        <w:t>20</w:t>
      </w:r>
      <w:r w:rsidRPr="00E14D46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A04D92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714CAE" w:rsidRPr="00E14D46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14:paraId="2C96C4E2" w14:textId="77777777" w:rsidR="00C6623C" w:rsidRDefault="00C6623C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BA6FFD8" w14:textId="77777777" w:rsidR="00E14D46" w:rsidRPr="00E14D46" w:rsidRDefault="00E14D46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F0BCF3F" w14:textId="77777777" w:rsidR="00C6623C" w:rsidRPr="00E14D46" w:rsidRDefault="00714CAE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Hlk107221391"/>
      <w:r w:rsidRPr="00E14D46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14:paraId="55D84DF9" w14:textId="60C80EC4" w:rsidR="00C6623C" w:rsidRDefault="00714CAE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bookmarkEnd w:id="0"/>
    <w:p w14:paraId="5FC82344" w14:textId="7DDFFA6A" w:rsidR="008E414B" w:rsidRPr="000A0DFC" w:rsidRDefault="008E414B" w:rsidP="00706AFC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663421CC" w14:textId="28AA2806" w:rsidR="00C6623C" w:rsidRPr="00E14D46" w:rsidRDefault="00714CAE" w:rsidP="00F3405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37401E" w:rsidRPr="00E14D46">
        <w:rPr>
          <w:rFonts w:ascii="Times New Roman" w:eastAsia="Calibri" w:hAnsi="Times New Roman" w:cs="Times New Roman"/>
          <w:sz w:val="28"/>
          <w:szCs w:val="28"/>
        </w:rPr>
        <w:t>X</w:t>
      </w:r>
      <w:r w:rsidR="00E21D92">
        <w:rPr>
          <w:rFonts w:ascii="Times New Roman" w:eastAsia="Calibri" w:hAnsi="Times New Roman" w:cs="Times New Roman"/>
          <w:sz w:val="28"/>
          <w:szCs w:val="28"/>
        </w:rPr>
        <w:t>L</w:t>
      </w:r>
      <w:r w:rsidR="00922911">
        <w:rPr>
          <w:rFonts w:ascii="Times New Roman" w:eastAsia="Calibri" w:hAnsi="Times New Roman" w:cs="Times New Roman"/>
          <w:sz w:val="28"/>
          <w:szCs w:val="28"/>
        </w:rPr>
        <w:t>V</w:t>
      </w:r>
      <w:r w:rsidR="0033020A">
        <w:rPr>
          <w:rFonts w:ascii="Times New Roman" w:eastAsia="Calibri" w:hAnsi="Times New Roman" w:cs="Times New Roman"/>
          <w:sz w:val="28"/>
          <w:szCs w:val="28"/>
        </w:rPr>
        <w:t>II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sesji Rady Miasta Bolesławiec odbytej w dniu</w:t>
      </w:r>
      <w:r w:rsidRPr="00E14D46">
        <w:rPr>
          <w:rFonts w:ascii="Times New Roman" w:eastAsia="Calibri" w:hAnsi="Times New Roman" w:cs="Times New Roman"/>
          <w:sz w:val="28"/>
          <w:szCs w:val="28"/>
        </w:rPr>
        <w:br/>
      </w:r>
      <w:r w:rsidR="0051798E">
        <w:rPr>
          <w:rFonts w:ascii="Times New Roman" w:eastAsia="Calibri" w:hAnsi="Times New Roman" w:cs="Times New Roman"/>
          <w:sz w:val="28"/>
          <w:szCs w:val="28"/>
        </w:rPr>
        <w:t xml:space="preserve">30 listopada </w:t>
      </w:r>
      <w:r w:rsidR="00130542" w:rsidRPr="00E14D46">
        <w:rPr>
          <w:rFonts w:ascii="Times New Roman" w:eastAsia="Calibri" w:hAnsi="Times New Roman" w:cs="Times New Roman"/>
          <w:sz w:val="28"/>
          <w:szCs w:val="28"/>
        </w:rPr>
        <w:t>202</w:t>
      </w:r>
      <w:r w:rsidR="00C517BD">
        <w:rPr>
          <w:rFonts w:ascii="Times New Roman" w:eastAsia="Calibri" w:hAnsi="Times New Roman" w:cs="Times New Roman"/>
          <w:sz w:val="28"/>
          <w:szCs w:val="28"/>
        </w:rPr>
        <w:t>2</w:t>
      </w:r>
      <w:r w:rsidR="00130542" w:rsidRPr="00E14D46">
        <w:rPr>
          <w:rFonts w:ascii="Times New Roman" w:eastAsia="Calibri" w:hAnsi="Times New Roman" w:cs="Times New Roman"/>
          <w:sz w:val="28"/>
          <w:szCs w:val="28"/>
        </w:rPr>
        <w:t xml:space="preserve"> r.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14:paraId="79016EDD" w14:textId="77777777" w:rsidR="0082482C" w:rsidRPr="00E14D46" w:rsidRDefault="0082482C" w:rsidP="00F340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0719BB" w14:textId="22CE3776" w:rsidR="00033227" w:rsidRPr="000733E3" w:rsidRDefault="00033227" w:rsidP="00F3405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>na X</w:t>
      </w:r>
      <w:r w:rsidR="00C268C4">
        <w:rPr>
          <w:rFonts w:ascii="Times New Roman" w:hAnsi="Times New Roman" w:cs="Times New Roman"/>
          <w:sz w:val="28"/>
          <w:szCs w:val="28"/>
        </w:rPr>
        <w:t>L</w:t>
      </w:r>
      <w:r w:rsidR="007D4F33">
        <w:rPr>
          <w:rFonts w:ascii="Times New Roman" w:hAnsi="Times New Roman" w:cs="Times New Roman"/>
          <w:sz w:val="28"/>
          <w:szCs w:val="28"/>
        </w:rPr>
        <w:t>V</w:t>
      </w:r>
      <w:r w:rsidR="00011E35">
        <w:rPr>
          <w:rFonts w:ascii="Times New Roman" w:hAnsi="Times New Roman" w:cs="Times New Roman"/>
          <w:sz w:val="28"/>
          <w:szCs w:val="28"/>
        </w:rPr>
        <w:t>II</w:t>
      </w:r>
      <w:r w:rsidR="0051798E">
        <w:rPr>
          <w:rFonts w:ascii="Times New Roman" w:hAnsi="Times New Roman" w:cs="Times New Roman"/>
          <w:sz w:val="28"/>
          <w:szCs w:val="28"/>
        </w:rPr>
        <w:t>I</w:t>
      </w:r>
      <w:r w:rsidR="00A04D92">
        <w:rPr>
          <w:rFonts w:ascii="Times New Roman" w:hAnsi="Times New Roman" w:cs="Times New Roman"/>
          <w:sz w:val="28"/>
          <w:szCs w:val="28"/>
        </w:rPr>
        <w:t xml:space="preserve"> </w:t>
      </w:r>
      <w:r w:rsidR="002E3C49">
        <w:rPr>
          <w:rFonts w:ascii="Times New Roman" w:hAnsi="Times New Roman" w:cs="Times New Roman"/>
          <w:sz w:val="28"/>
          <w:szCs w:val="28"/>
        </w:rPr>
        <w:t>se</w:t>
      </w:r>
      <w:r w:rsidRPr="00E14D46">
        <w:rPr>
          <w:rFonts w:ascii="Times New Roman" w:hAnsi="Times New Roman" w:cs="Times New Roman"/>
          <w:sz w:val="28"/>
          <w:szCs w:val="28"/>
        </w:rPr>
        <w:t xml:space="preserve">sję Rady Miasta </w:t>
      </w:r>
      <w:r w:rsidRPr="00E14D46">
        <w:rPr>
          <w:rFonts w:ascii="Times New Roman" w:eastAsia="Calibri" w:hAnsi="Times New Roman" w:cs="Times New Roman"/>
          <w:sz w:val="28"/>
          <w:szCs w:val="28"/>
        </w:rPr>
        <w:t>Bolesławiec</w:t>
      </w:r>
      <w:r w:rsidR="00B76B7A">
        <w:rPr>
          <w:rFonts w:ascii="Times New Roman" w:eastAsia="Calibri" w:hAnsi="Times New Roman" w:cs="Times New Roman"/>
          <w:sz w:val="28"/>
          <w:szCs w:val="28"/>
        </w:rPr>
        <w:t>: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8AEFE1D" w14:textId="5D3A6205" w:rsidR="0051798E" w:rsidRPr="0051798E" w:rsidRDefault="00011A39" w:rsidP="0051798E">
      <w:pPr>
        <w:pStyle w:val="Akapitzlist"/>
        <w:numPr>
          <w:ilvl w:val="0"/>
          <w:numId w:val="5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BD430F">
        <w:rPr>
          <w:rFonts w:ascii="Times New Roman" w:hAnsi="Times New Roman" w:cs="Times New Roman"/>
          <w:sz w:val="28"/>
          <w:szCs w:val="28"/>
        </w:rPr>
        <w:t xml:space="preserve">w </w:t>
      </w:r>
      <w:r w:rsidR="0051798E" w:rsidRPr="0051798E">
        <w:rPr>
          <w:rFonts w:ascii="Times New Roman" w:hAnsi="Times New Roman" w:cs="Times New Roman"/>
          <w:sz w:val="28"/>
          <w:szCs w:val="28"/>
        </w:rPr>
        <w:t>sprawie przyjęcia Wieloletniej Prognozy Finansowej Gminy Miejskiej Bolesławiec</w:t>
      </w:r>
      <w:r w:rsidR="0051798E">
        <w:rPr>
          <w:rFonts w:ascii="Times New Roman" w:hAnsi="Times New Roman" w:cs="Times New Roman"/>
          <w:sz w:val="28"/>
          <w:szCs w:val="28"/>
        </w:rPr>
        <w:t>,</w:t>
      </w:r>
    </w:p>
    <w:p w14:paraId="23CF4783" w14:textId="48391424" w:rsidR="0051798E" w:rsidRDefault="0051798E" w:rsidP="0051798E">
      <w:pPr>
        <w:pStyle w:val="Akapitzlist"/>
        <w:numPr>
          <w:ilvl w:val="0"/>
          <w:numId w:val="5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51798E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 budżetu miasta na 2023 r.</w:t>
      </w: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t>,</w:t>
      </w:r>
    </w:p>
    <w:p w14:paraId="4799C1EC" w14:textId="77777777" w:rsidR="00766653" w:rsidRPr="00766653" w:rsidRDefault="00766653" w:rsidP="00766653">
      <w:pPr>
        <w:pStyle w:val="Akapitzlist"/>
        <w:numPr>
          <w:ilvl w:val="0"/>
          <w:numId w:val="5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766653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 wyrażenia zgody na ponowne zawarcie umowy najmu, na okres 3 lat, na część nieruchomości stanowiącej własność Gminy Miejskiej Bolesławiec,</w:t>
      </w:r>
    </w:p>
    <w:p w14:paraId="70B1582B" w14:textId="77777777" w:rsidR="00766653" w:rsidRPr="00766653" w:rsidRDefault="00766653" w:rsidP="00766653">
      <w:pPr>
        <w:pStyle w:val="Akapitzlist"/>
        <w:numPr>
          <w:ilvl w:val="0"/>
          <w:numId w:val="5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766653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 zmian w budżecie miasta na 2022 r.,</w:t>
      </w:r>
    </w:p>
    <w:p w14:paraId="2FCAEA1C" w14:textId="6339F956" w:rsidR="008A18DA" w:rsidRPr="00766653" w:rsidRDefault="008A18DA" w:rsidP="008A18DA">
      <w:pPr>
        <w:pStyle w:val="Akapitzlist"/>
        <w:numPr>
          <w:ilvl w:val="0"/>
          <w:numId w:val="5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 ustalenia wydatków, które nie wygasają z upływem roku budżetowego 2022.</w:t>
      </w:r>
    </w:p>
    <w:p w14:paraId="5E9056DD" w14:textId="421F5107" w:rsidR="00766653" w:rsidRDefault="00766653" w:rsidP="00766653">
      <w:pPr>
        <w:pStyle w:val="Akapitzlist"/>
        <w:numPr>
          <w:ilvl w:val="0"/>
          <w:numId w:val="5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766653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w sprawie wniesienia skargi na rozstrzygnięcie nadzorcze Wojewody Dolnośląskiego nr NK-N.4131.7.12.2022.MS6 </w:t>
      </w:r>
      <w:r w:rsidR="00103FAC">
        <w:rPr>
          <w:rFonts w:ascii="Times New Roman" w:eastAsia="Calibri" w:hAnsi="Times New Roman" w:cs="Times New Roman"/>
          <w:bCs/>
          <w:color w:val="auto"/>
          <w:sz w:val="28"/>
          <w:szCs w:val="28"/>
        </w:rPr>
        <w:br/>
      </w:r>
      <w:r w:rsidRPr="00766653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z 6 grudnia 2022 r.</w:t>
      </w:r>
    </w:p>
    <w:p w14:paraId="50C67B6C" w14:textId="77777777" w:rsidR="0051798E" w:rsidRPr="00522DDB" w:rsidRDefault="0051798E" w:rsidP="002A154A">
      <w:pPr>
        <w:pStyle w:val="Akapitzlist"/>
        <w:ind w:left="1440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</w:p>
    <w:p w14:paraId="573517AE" w14:textId="77777777" w:rsidR="007D4F33" w:rsidRDefault="007D4F33" w:rsidP="00E42A52">
      <w:pPr>
        <w:pStyle w:val="Akapitzlist"/>
        <w:ind w:left="144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</w:pPr>
    </w:p>
    <w:p w14:paraId="2DC8480E" w14:textId="4FEC9697" w:rsidR="00C6623C" w:rsidRPr="00426907" w:rsidRDefault="00714CAE" w:rsidP="00F34054">
      <w:pPr>
        <w:spacing w:after="0"/>
        <w:contextualSpacing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 w:rsidRPr="00426907">
        <w:rPr>
          <w:rFonts w:ascii="Times New Roman" w:eastAsia="Calibri" w:hAnsi="Times New Roman" w:cs="Times New Roman"/>
          <w:b/>
          <w:color w:val="auto"/>
          <w:sz w:val="28"/>
          <w:szCs w:val="28"/>
        </w:rPr>
        <w:t>Wydałem również w tym czasie</w:t>
      </w:r>
      <w:r w:rsidR="00475C7B" w:rsidRPr="00426907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</w:t>
      </w:r>
      <w:r w:rsidR="00BE7BA8" w:rsidRPr="00426907">
        <w:rPr>
          <w:rFonts w:ascii="Times New Roman" w:eastAsia="Calibri" w:hAnsi="Times New Roman" w:cs="Times New Roman"/>
          <w:b/>
          <w:color w:val="auto"/>
          <w:sz w:val="28"/>
          <w:szCs w:val="28"/>
        </w:rPr>
        <w:t>1</w:t>
      </w:r>
      <w:r w:rsidR="004B6C77" w:rsidRPr="00426907">
        <w:rPr>
          <w:rFonts w:ascii="Times New Roman" w:eastAsia="Calibri" w:hAnsi="Times New Roman" w:cs="Times New Roman"/>
          <w:b/>
          <w:color w:val="auto"/>
          <w:sz w:val="28"/>
          <w:szCs w:val="28"/>
        </w:rPr>
        <w:t>8</w:t>
      </w:r>
      <w:r w:rsidR="00202CDA" w:rsidRPr="00426907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</w:t>
      </w:r>
      <w:r w:rsidRPr="00426907">
        <w:rPr>
          <w:rFonts w:ascii="Times New Roman" w:eastAsia="Calibri" w:hAnsi="Times New Roman" w:cs="Times New Roman"/>
          <w:b/>
          <w:color w:val="auto"/>
          <w:sz w:val="28"/>
          <w:szCs w:val="28"/>
        </w:rPr>
        <w:t>zarządze</w:t>
      </w:r>
      <w:r w:rsidR="00202CDA" w:rsidRPr="00426907">
        <w:rPr>
          <w:rFonts w:ascii="Times New Roman" w:eastAsia="Calibri" w:hAnsi="Times New Roman" w:cs="Times New Roman"/>
          <w:b/>
          <w:color w:val="auto"/>
          <w:sz w:val="28"/>
          <w:szCs w:val="28"/>
        </w:rPr>
        <w:t>ń</w:t>
      </w:r>
      <w:r w:rsidRPr="00426907">
        <w:rPr>
          <w:rFonts w:ascii="Times New Roman" w:eastAsia="Calibri" w:hAnsi="Times New Roman" w:cs="Times New Roman"/>
          <w:b/>
          <w:color w:val="auto"/>
          <w:sz w:val="28"/>
          <w:szCs w:val="28"/>
        </w:rPr>
        <w:t>, w szczególności:</w:t>
      </w:r>
    </w:p>
    <w:p w14:paraId="2EC7A9B6" w14:textId="77777777" w:rsidR="00102FC1" w:rsidRPr="00202CDA" w:rsidRDefault="00102FC1" w:rsidP="00F34054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CC675AC" w14:textId="2FF7C0F8" w:rsidR="00E84994" w:rsidRDefault="00E84994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  <w:r w:rsidR="00EF69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4EB2BD30" w14:textId="77777777" w:rsidR="00565ED0" w:rsidRDefault="00565ED0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BA515AE" w14:textId="33F4D841" w:rsidR="00565ED0" w:rsidRDefault="00D95E9D" w:rsidP="00565ED0">
      <w:pPr>
        <w:pStyle w:val="Akapitzlist"/>
        <w:numPr>
          <w:ilvl w:val="0"/>
          <w:numId w:val="39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k</w:t>
      </w:r>
      <w:r w:rsidR="00565ED0" w:rsidRPr="00565ED0">
        <w:rPr>
          <w:rFonts w:ascii="Times New Roman" w:eastAsia="Calibri" w:hAnsi="Times New Roman" w:cs="Times New Roman"/>
          <w:bCs/>
          <w:sz w:val="28"/>
          <w:szCs w:val="28"/>
        </w:rPr>
        <w:t>omisji egzaminacyjnej dla nauczyciela ubiegającego się o awans zawodowy na stopień nauczyciela mianowanego</w:t>
      </w:r>
      <w:r w:rsidR="00565ED0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11E69506" w14:textId="5318F381" w:rsidR="00565ED0" w:rsidRDefault="00565ED0" w:rsidP="00565ED0">
      <w:pPr>
        <w:pStyle w:val="Akapitzlist"/>
        <w:numPr>
          <w:ilvl w:val="0"/>
          <w:numId w:val="39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65ED0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komisji przetargowej do przeprowadzenia postępowania o udzielenie zamówienia na: </w:t>
      </w:r>
      <w:r>
        <w:rPr>
          <w:rFonts w:ascii="Times New Roman" w:eastAsia="Calibri" w:hAnsi="Times New Roman" w:cs="Times New Roman"/>
          <w:bCs/>
          <w:sz w:val="28"/>
          <w:szCs w:val="28"/>
        </w:rPr>
        <w:t>„</w:t>
      </w:r>
      <w:r w:rsidRPr="00565ED0">
        <w:rPr>
          <w:rFonts w:ascii="Times New Roman" w:eastAsia="Calibri" w:hAnsi="Times New Roman" w:cs="Times New Roman"/>
          <w:bCs/>
          <w:sz w:val="28"/>
          <w:szCs w:val="28"/>
        </w:rPr>
        <w:t xml:space="preserve">Zakup samochodu dla Domu Pomocy Społecznej </w:t>
      </w:r>
      <w:r w:rsidR="00D95E9D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565ED0">
        <w:rPr>
          <w:rFonts w:ascii="Times New Roman" w:eastAsia="Calibri" w:hAnsi="Times New Roman" w:cs="Times New Roman"/>
          <w:bCs/>
          <w:sz w:val="28"/>
          <w:szCs w:val="28"/>
        </w:rPr>
        <w:t>w Bolesławcu</w:t>
      </w:r>
      <w:r>
        <w:rPr>
          <w:rFonts w:ascii="Times New Roman" w:eastAsia="Calibri" w:hAnsi="Times New Roman" w:cs="Times New Roman"/>
          <w:bCs/>
          <w:sz w:val="28"/>
          <w:szCs w:val="28"/>
        </w:rPr>
        <w:t>”</w:t>
      </w:r>
      <w:r w:rsidR="00D95E9D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6F6364AE" w14:textId="77777777" w:rsidR="00D95E9D" w:rsidRPr="00D95E9D" w:rsidRDefault="00D95E9D" w:rsidP="00D95E9D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2C3DF89" w14:textId="33DE09BC" w:rsidR="00D95E9D" w:rsidRDefault="00D95E9D" w:rsidP="00565ED0">
      <w:pPr>
        <w:pStyle w:val="Akapitzlist"/>
        <w:numPr>
          <w:ilvl w:val="0"/>
          <w:numId w:val="39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95E9D">
        <w:rPr>
          <w:rFonts w:ascii="Times New Roman" w:eastAsia="Calibri" w:hAnsi="Times New Roman" w:cs="Times New Roman"/>
          <w:bCs/>
          <w:sz w:val="28"/>
          <w:szCs w:val="28"/>
        </w:rPr>
        <w:t>Kapituły XII edycji Konkursu o nagrodę Prezydenta Miasta na najlepszą pracę magisterską lub doktorską z zakresu historii i współczesności miasta Bolesławiec obronioną w latach akademickich: 2017/2018, 2018/2019, 2019/2020, 2020/2021 oraz 2021/2022 na wszystkich uczelniach państwowych i niepaństwowych w Polsce oraz poza jej granicami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6D27CBC3" w14:textId="77777777" w:rsidR="00D95E9D" w:rsidRPr="00D95E9D" w:rsidRDefault="00D95E9D" w:rsidP="00D95E9D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8284D3B" w14:textId="239D9BB4" w:rsidR="00D95E9D" w:rsidRDefault="00D95E9D" w:rsidP="00565ED0">
      <w:pPr>
        <w:pStyle w:val="Akapitzlist"/>
        <w:numPr>
          <w:ilvl w:val="0"/>
          <w:numId w:val="39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95E9D">
        <w:rPr>
          <w:rFonts w:ascii="Times New Roman" w:eastAsia="Calibri" w:hAnsi="Times New Roman" w:cs="Times New Roman"/>
          <w:bCs/>
          <w:sz w:val="28"/>
          <w:szCs w:val="28"/>
        </w:rPr>
        <w:t xml:space="preserve">komisji przetargowej do przeprowadzenia postępowania o udzielenie zamówienia na: Pełnienie nadzoru inwestorskiego dla zadania: Modernizacja Stadionu Miejskiego ul. Spółdzielcza w Bolesławcu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D95E9D">
        <w:rPr>
          <w:rFonts w:ascii="Times New Roman" w:eastAsia="Calibri" w:hAnsi="Times New Roman" w:cs="Times New Roman"/>
          <w:bCs/>
          <w:sz w:val="28"/>
          <w:szCs w:val="28"/>
        </w:rPr>
        <w:t xml:space="preserve">w ramach zadania pn. </w:t>
      </w:r>
      <w:r>
        <w:rPr>
          <w:rFonts w:ascii="Times New Roman" w:eastAsia="Calibri" w:hAnsi="Times New Roman" w:cs="Times New Roman"/>
          <w:bCs/>
          <w:sz w:val="28"/>
          <w:szCs w:val="28"/>
        </w:rPr>
        <w:t>„</w:t>
      </w:r>
      <w:r w:rsidRPr="00D95E9D">
        <w:rPr>
          <w:rFonts w:ascii="Times New Roman" w:eastAsia="Calibri" w:hAnsi="Times New Roman" w:cs="Times New Roman"/>
          <w:bCs/>
          <w:sz w:val="28"/>
          <w:szCs w:val="28"/>
        </w:rPr>
        <w:t xml:space="preserve">Modernizacja i rozbudowa stadionu </w:t>
      </w:r>
      <w:r w:rsidR="00CE5EC1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D95E9D">
        <w:rPr>
          <w:rFonts w:ascii="Times New Roman" w:eastAsia="Calibri" w:hAnsi="Times New Roman" w:cs="Times New Roman"/>
          <w:bCs/>
          <w:sz w:val="28"/>
          <w:szCs w:val="28"/>
        </w:rPr>
        <w:t>w Bolesławcu</w:t>
      </w:r>
      <w:r w:rsidR="00CE5EC1">
        <w:rPr>
          <w:rFonts w:ascii="Times New Roman" w:eastAsia="Calibri" w:hAnsi="Times New Roman" w:cs="Times New Roman"/>
          <w:bCs/>
          <w:sz w:val="28"/>
          <w:szCs w:val="28"/>
        </w:rPr>
        <w:t>”</w:t>
      </w:r>
      <w:r w:rsidR="00BE7BA8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54EB32B2" w14:textId="77777777" w:rsidR="00BE7BA8" w:rsidRPr="00BE7BA8" w:rsidRDefault="00BE7BA8" w:rsidP="00BE7BA8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06B06A7" w14:textId="754DF5E9" w:rsidR="00BE7BA8" w:rsidRPr="004B6C77" w:rsidRDefault="00BE7BA8" w:rsidP="00565ED0">
      <w:pPr>
        <w:pStyle w:val="Akapitzlist"/>
        <w:numPr>
          <w:ilvl w:val="0"/>
          <w:numId w:val="39"/>
        </w:numPr>
        <w:spacing w:after="0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4B6C77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komisji przetargowej do przeprowadzenia postępowania o udzielenie zamówienia na: Budowa dwóch zbiorników retencyjnych na Osiedlu Przylesie w Bolesławcu.</w:t>
      </w:r>
    </w:p>
    <w:p w14:paraId="25AF52BC" w14:textId="77777777" w:rsidR="00EF69E4" w:rsidRDefault="00EF69E4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41C97DD" w14:textId="77777777" w:rsidR="00655E46" w:rsidRPr="00F95B26" w:rsidRDefault="00655E46" w:rsidP="00655E46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AF8440B" w14:textId="2EB4AB55" w:rsidR="00C6623C" w:rsidRDefault="00714CAE" w:rsidP="00F34054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bookmarkStart w:id="1" w:name="_Hlk62476902"/>
      <w:r w:rsidRPr="00E14D46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14:paraId="18BD2622" w14:textId="77777777" w:rsidR="00F1599D" w:rsidRDefault="00F1599D" w:rsidP="00F34054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14:paraId="68D16806" w14:textId="15800419" w:rsidR="00927560" w:rsidRPr="00426907" w:rsidRDefault="00927560" w:rsidP="00F34054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6907">
        <w:rPr>
          <w:rFonts w:ascii="Times New Roman" w:eastAsia="Calibri" w:hAnsi="Times New Roman" w:cs="Times New Roman"/>
          <w:sz w:val="28"/>
          <w:szCs w:val="28"/>
        </w:rPr>
        <w:t>Sprzedaż:</w:t>
      </w:r>
      <w:r w:rsidR="00DE6F2C" w:rsidRPr="0042690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556D6E3" w14:textId="2F7EA333" w:rsidR="00594F3E" w:rsidRDefault="00594F3E" w:rsidP="00F34054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14:paraId="62227939" w14:textId="2C09D8E8" w:rsidR="00594F3E" w:rsidRDefault="0008342E" w:rsidP="00565ED0">
      <w:pPr>
        <w:pStyle w:val="Akapitzlist"/>
        <w:numPr>
          <w:ilvl w:val="0"/>
          <w:numId w:val="33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42E">
        <w:rPr>
          <w:rFonts w:ascii="Times New Roman" w:eastAsia="Calibri" w:hAnsi="Times New Roman" w:cs="Times New Roman"/>
          <w:sz w:val="28"/>
          <w:szCs w:val="28"/>
        </w:rPr>
        <w:t xml:space="preserve">w sprawie ogłoszenia wykazu nieruchomości przeznaczonej do zbycia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08342E">
        <w:rPr>
          <w:rFonts w:ascii="Times New Roman" w:eastAsia="Calibri" w:hAnsi="Times New Roman" w:cs="Times New Roman"/>
          <w:sz w:val="28"/>
          <w:szCs w:val="28"/>
        </w:rPr>
        <w:t>w trybie bezprzetargowym, stanowiącej własność Gminy Miejskiej Bolesławiec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14:paraId="10D30DF5" w14:textId="77777777" w:rsidR="0008342E" w:rsidRDefault="0008342E" w:rsidP="0008342E">
      <w:pPr>
        <w:pStyle w:val="Akapitzlist"/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E9CBA67" w14:textId="7945BB32" w:rsidR="0008342E" w:rsidRDefault="0008342E" w:rsidP="00565ED0">
      <w:pPr>
        <w:pStyle w:val="Akapitzlist"/>
        <w:numPr>
          <w:ilvl w:val="0"/>
          <w:numId w:val="33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42E">
        <w:rPr>
          <w:rFonts w:ascii="Times New Roman" w:eastAsia="Calibri" w:hAnsi="Times New Roman" w:cs="Times New Roman"/>
          <w:sz w:val="28"/>
          <w:szCs w:val="28"/>
        </w:rPr>
        <w:t xml:space="preserve">w sprawie przeznaczenia do sprzedaży w drodze bezprzetargowej, na rzecz współwłaściciela nieruchomości udziału w lokalu mieszkalnym nr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08342E">
        <w:rPr>
          <w:rFonts w:ascii="Times New Roman" w:eastAsia="Calibri" w:hAnsi="Times New Roman" w:cs="Times New Roman"/>
          <w:sz w:val="28"/>
          <w:szCs w:val="28"/>
        </w:rPr>
        <w:t>2 stanowiącym odrębną nieruchomość, położonym przy ul. Zygmunta Augusta 13A wraz z udziałem w gruncie i częściach wspólnych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14:paraId="347FA751" w14:textId="77777777" w:rsidR="0008342E" w:rsidRPr="0008342E" w:rsidRDefault="0008342E" w:rsidP="0008342E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14:paraId="032B704B" w14:textId="049D0B42" w:rsidR="0008342E" w:rsidRPr="0008342E" w:rsidRDefault="0008342E" w:rsidP="00565ED0">
      <w:pPr>
        <w:pStyle w:val="Akapitzlist"/>
        <w:numPr>
          <w:ilvl w:val="0"/>
          <w:numId w:val="33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342E">
        <w:rPr>
          <w:rFonts w:ascii="Times New Roman" w:eastAsia="Calibri" w:hAnsi="Times New Roman" w:cs="Times New Roman"/>
          <w:sz w:val="28"/>
          <w:szCs w:val="28"/>
        </w:rPr>
        <w:t xml:space="preserve">w sprawie ogłoszenia wykazu nieruchomości przeznaczonej do zbycia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08342E">
        <w:rPr>
          <w:rFonts w:ascii="Times New Roman" w:eastAsia="Calibri" w:hAnsi="Times New Roman" w:cs="Times New Roman"/>
          <w:sz w:val="28"/>
          <w:szCs w:val="28"/>
        </w:rPr>
        <w:t xml:space="preserve">w drodze przetargu ustnego nieograniczonego, oznaczonej jako dz. gruntu </w:t>
      </w:r>
      <w:r w:rsidRPr="0008342E">
        <w:rPr>
          <w:rFonts w:ascii="Times New Roman" w:eastAsia="Calibri" w:hAnsi="Times New Roman" w:cs="Times New Roman"/>
          <w:sz w:val="28"/>
          <w:szCs w:val="28"/>
        </w:rPr>
        <w:lastRenderedPageBreak/>
        <w:t>nr 933, zlokalizowanej przy ul. Kubika  (obręb - 0009) zabudowanej budynkiem sklasyfikowanym jako pozostały budynek niemieszkalny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75B9390" w14:textId="77777777" w:rsidR="00594F3E" w:rsidRDefault="00594F3E" w:rsidP="00594F3E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bookmarkEnd w:id="1"/>
    <w:p w14:paraId="6222C968" w14:textId="77777777" w:rsidR="009E3EC0" w:rsidRDefault="009E3EC0" w:rsidP="00A71050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DACF8C3" w14:textId="4CAE9F51" w:rsidR="00A71050" w:rsidRDefault="00EA37B2" w:rsidP="00A71050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- w sprawie zmiany</w:t>
      </w:r>
      <w:r w:rsidR="00A71050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E14D4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4CD6E306" w14:textId="25DADC49" w:rsidR="00CE5EC1" w:rsidRPr="00CE5EC1" w:rsidRDefault="00CE5EC1" w:rsidP="00CE5EC1">
      <w:pPr>
        <w:pStyle w:val="Akapitzlist"/>
        <w:numPr>
          <w:ilvl w:val="0"/>
          <w:numId w:val="33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EC1">
        <w:rPr>
          <w:rFonts w:ascii="Times New Roman" w:hAnsi="Times New Roman" w:cs="Times New Roman"/>
          <w:sz w:val="28"/>
          <w:szCs w:val="28"/>
        </w:rPr>
        <w:t>zarządzenia Nr 205/2022 Prezydenta Miasta Bolesławiec z dnia 21 lipca 2022 r. w sprawie ustalenia opłat za korzystanie z niektórych obiektów i urządzeń sportowo-rekreacyjnych będących w zarządzie Miejskiego Ośrodka Sportu i Rekreacji w Bolesławcu oraz niektórych cen usług świadczonych przez Ośrodek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5841B48F" w14:textId="77777777" w:rsidR="00CE5EC1" w:rsidRPr="00CE5EC1" w:rsidRDefault="00CE5EC1" w:rsidP="00CE5EC1">
      <w:pPr>
        <w:pStyle w:val="Akapitzlist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863C072" w14:textId="326E8129" w:rsidR="00CE5EC1" w:rsidRPr="009E3EC0" w:rsidRDefault="00CE5EC1" w:rsidP="00437836">
      <w:pPr>
        <w:pStyle w:val="Akapitzlist"/>
        <w:numPr>
          <w:ilvl w:val="0"/>
          <w:numId w:val="33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E3EC0">
        <w:rPr>
          <w:rFonts w:ascii="Times New Roman" w:eastAsia="Calibri" w:hAnsi="Times New Roman" w:cs="Times New Roman"/>
          <w:bCs/>
          <w:sz w:val="28"/>
          <w:szCs w:val="28"/>
        </w:rPr>
        <w:t xml:space="preserve">zarządzenia </w:t>
      </w:r>
      <w:r w:rsidR="009E3EC0" w:rsidRPr="009E3EC0">
        <w:rPr>
          <w:rFonts w:ascii="Times New Roman" w:eastAsia="Calibri" w:hAnsi="Times New Roman" w:cs="Times New Roman"/>
          <w:bCs/>
          <w:sz w:val="28"/>
          <w:szCs w:val="28"/>
        </w:rPr>
        <w:t>Nr 323/2017 Prezydenta Miasta Bolesławiec z dnia</w:t>
      </w:r>
      <w:r w:rsidR="009E3EC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E3EC0" w:rsidRPr="009E3EC0">
        <w:rPr>
          <w:rFonts w:ascii="Times New Roman" w:eastAsia="Calibri" w:hAnsi="Times New Roman" w:cs="Times New Roman"/>
          <w:bCs/>
          <w:sz w:val="28"/>
          <w:szCs w:val="28"/>
        </w:rPr>
        <w:t xml:space="preserve">13 października 2017 </w:t>
      </w:r>
      <w:r w:rsidR="009E3EC0">
        <w:rPr>
          <w:rFonts w:ascii="Times New Roman" w:eastAsia="Calibri" w:hAnsi="Times New Roman" w:cs="Times New Roman"/>
          <w:bCs/>
          <w:sz w:val="28"/>
          <w:szCs w:val="28"/>
        </w:rPr>
        <w:t xml:space="preserve">r. </w:t>
      </w:r>
      <w:r w:rsidRPr="009E3EC0">
        <w:rPr>
          <w:rFonts w:ascii="Times New Roman" w:eastAsia="Calibri" w:hAnsi="Times New Roman" w:cs="Times New Roman"/>
          <w:bCs/>
          <w:sz w:val="28"/>
          <w:szCs w:val="28"/>
        </w:rPr>
        <w:t xml:space="preserve">w sprawie zasad przyznawania, przekazywania </w:t>
      </w:r>
      <w:r w:rsidR="009E3EC0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9E3EC0">
        <w:rPr>
          <w:rFonts w:ascii="Times New Roman" w:eastAsia="Calibri" w:hAnsi="Times New Roman" w:cs="Times New Roman"/>
          <w:bCs/>
          <w:sz w:val="28"/>
          <w:szCs w:val="28"/>
        </w:rPr>
        <w:t>i rozliczania dotacji z budżetu Gminy Miejskiej Bolesławiec dla samorządowych instytucji kultury</w:t>
      </w:r>
      <w:r w:rsidR="009E3EC0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6299DCB1" w14:textId="2C7739C3" w:rsidR="006C31BC" w:rsidRPr="00CE5EC1" w:rsidRDefault="006C31BC" w:rsidP="00655E46">
      <w:pPr>
        <w:pStyle w:val="Akapitzli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5E3F49B" w14:textId="3F58580F" w:rsidR="00FF079B" w:rsidRDefault="007437DF" w:rsidP="00F34054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32AD5"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14:paraId="3B370899" w14:textId="6494565A" w:rsidR="00CE5EC1" w:rsidRPr="00CE5EC1" w:rsidRDefault="00CE5EC1" w:rsidP="00CE5EC1">
      <w:pPr>
        <w:pStyle w:val="Akapitzlist"/>
        <w:numPr>
          <w:ilvl w:val="0"/>
          <w:numId w:val="40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EC1">
        <w:rPr>
          <w:rFonts w:ascii="Times New Roman" w:hAnsi="Times New Roman" w:cs="Times New Roman"/>
          <w:sz w:val="28"/>
          <w:szCs w:val="28"/>
        </w:rPr>
        <w:t>w sprawie zmian w budżecie miasta na 2022 r.</w:t>
      </w:r>
      <w:r>
        <w:rPr>
          <w:rFonts w:ascii="Times New Roman" w:hAnsi="Times New Roman" w:cs="Times New Roman"/>
          <w:sz w:val="28"/>
          <w:szCs w:val="28"/>
        </w:rPr>
        <w:t xml:space="preserve"> (2 zarządzenia),</w:t>
      </w:r>
    </w:p>
    <w:p w14:paraId="29C1A612" w14:textId="77777777" w:rsidR="00CE5EC1" w:rsidRPr="00CE5EC1" w:rsidRDefault="00CE5EC1" w:rsidP="00CE5EC1">
      <w:pPr>
        <w:pStyle w:val="Akapitzlist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55601C1" w14:textId="77777777" w:rsidR="008A18DA" w:rsidRDefault="00CE5EC1" w:rsidP="00CE5EC1">
      <w:pPr>
        <w:pStyle w:val="Akapitzlist"/>
        <w:numPr>
          <w:ilvl w:val="0"/>
          <w:numId w:val="40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5EC1">
        <w:rPr>
          <w:rFonts w:ascii="Times New Roman" w:eastAsia="Calibri" w:hAnsi="Times New Roman" w:cs="Times New Roman"/>
          <w:bCs/>
          <w:sz w:val="28"/>
          <w:szCs w:val="28"/>
        </w:rPr>
        <w:t xml:space="preserve">w sprawie przekazania środków finansowych na zwiększenie udziałów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CE5EC1"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="008A18DA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14:paraId="3A5D3CCA" w14:textId="217B2793" w:rsidR="00CE5EC1" w:rsidRDefault="008A18DA" w:rsidP="008A18DA">
      <w:pPr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CE5EC1" w:rsidRPr="008A18DA">
        <w:rPr>
          <w:rFonts w:ascii="Times New Roman" w:eastAsia="Calibri" w:hAnsi="Times New Roman" w:cs="Times New Roman"/>
          <w:bCs/>
          <w:sz w:val="28"/>
          <w:szCs w:val="28"/>
        </w:rPr>
        <w:t xml:space="preserve"> Miejskim Zakładzie Komunikacji Sp. z o. o. w Bolesławcu,</w:t>
      </w:r>
    </w:p>
    <w:p w14:paraId="0CA9FB50" w14:textId="10AE6479" w:rsidR="008A18DA" w:rsidRDefault="008A18DA" w:rsidP="008A18DA">
      <w:pPr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CE5EC1">
        <w:rPr>
          <w:rFonts w:ascii="Times New Roman" w:eastAsia="Calibri" w:hAnsi="Times New Roman" w:cs="Times New Roman"/>
          <w:bCs/>
          <w:sz w:val="28"/>
          <w:szCs w:val="28"/>
        </w:rPr>
        <w:t>Zakładzie Energetyki Cieplnej Sp. z o.o. w Bolesławcu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0D5122EB" w14:textId="5769F398" w:rsidR="008A18DA" w:rsidRPr="008A18DA" w:rsidRDefault="008A18DA" w:rsidP="008A18DA">
      <w:pPr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CE5EC1">
        <w:rPr>
          <w:rFonts w:ascii="Times New Roman" w:eastAsia="Calibri" w:hAnsi="Times New Roman" w:cs="Times New Roman"/>
          <w:bCs/>
          <w:sz w:val="28"/>
          <w:szCs w:val="28"/>
        </w:rPr>
        <w:t>Towarzystwie Budownictwa Społecznego w Bolesławcu Sp. z o. o.</w:t>
      </w:r>
    </w:p>
    <w:p w14:paraId="0A82AACF" w14:textId="16B2F9D2" w:rsidR="008E4AA2" w:rsidRPr="00CE5EC1" w:rsidRDefault="008A18DA" w:rsidP="008A18DA">
      <w:pPr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</w:p>
    <w:p w14:paraId="7E3AEB74" w14:textId="4D7DB6D0" w:rsidR="006F18EA" w:rsidRDefault="006F18EA" w:rsidP="007C76F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C76F2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14:paraId="6ADB37DB" w14:textId="5E970F25" w:rsidR="0008342E" w:rsidRDefault="0008342E" w:rsidP="0008342E">
      <w:pPr>
        <w:pStyle w:val="Akapitzlist"/>
        <w:numPr>
          <w:ilvl w:val="0"/>
          <w:numId w:val="41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8342E">
        <w:rPr>
          <w:rFonts w:ascii="Times New Roman" w:eastAsia="Calibri" w:hAnsi="Times New Roman" w:cs="Times New Roman"/>
          <w:bCs/>
          <w:sz w:val="28"/>
          <w:szCs w:val="28"/>
        </w:rPr>
        <w:t>w sprawie podziału środków finansowych na pomoc zdrowotną dla nauczycieli, nauczycieli emerytów, nauczycieli rencistów, nauczycieli pobierających nauczycielskie świadczenie kompensacyjne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642CEDDC" w14:textId="77777777" w:rsidR="0008342E" w:rsidRDefault="0008342E" w:rsidP="0008342E">
      <w:pPr>
        <w:pStyle w:val="Akapitzli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EE1FC41" w14:textId="49D790BE" w:rsidR="0008342E" w:rsidRDefault="0008342E" w:rsidP="0008342E">
      <w:pPr>
        <w:pStyle w:val="Akapitzlist"/>
        <w:numPr>
          <w:ilvl w:val="0"/>
          <w:numId w:val="41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8342E">
        <w:rPr>
          <w:rFonts w:ascii="Times New Roman" w:eastAsia="Calibri" w:hAnsi="Times New Roman" w:cs="Times New Roman"/>
          <w:bCs/>
          <w:sz w:val="28"/>
          <w:szCs w:val="28"/>
        </w:rPr>
        <w:t>w sprawie przejęcia pojazdu usuniętego z drogi publicznej na własność Gminy Miejskiej Bolesławiec</w:t>
      </w:r>
      <w:r w:rsidR="004B6C77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2D7F0C58" w14:textId="77777777" w:rsidR="004B6C77" w:rsidRPr="004B6C77" w:rsidRDefault="004B6C77" w:rsidP="004B6C77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DD8B405" w14:textId="7C8EB6EC" w:rsidR="004B6C77" w:rsidRPr="0008342E" w:rsidRDefault="004B6C77" w:rsidP="0008342E">
      <w:pPr>
        <w:pStyle w:val="Akapitzlist"/>
        <w:numPr>
          <w:ilvl w:val="0"/>
          <w:numId w:val="41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B6C77">
        <w:rPr>
          <w:rFonts w:ascii="Times New Roman" w:eastAsia="Calibri" w:hAnsi="Times New Roman" w:cs="Times New Roman"/>
          <w:bCs/>
          <w:sz w:val="28"/>
          <w:szCs w:val="28"/>
        </w:rPr>
        <w:t>w sprawie określenia zasad w celu realizacji obowiązkowego celu zmniejszenia całkowitego zużycia energii elektrycznej w budynkach Urzędu Miasta Bolesławiec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1E141DE7" w14:textId="77777777" w:rsidR="00B36531" w:rsidRDefault="00B36531" w:rsidP="00F0545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75E9E179" w14:textId="12C26454" w:rsidR="00C6623C" w:rsidRPr="00426907" w:rsidRDefault="00714CAE" w:rsidP="00F0545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26907">
        <w:rPr>
          <w:rFonts w:ascii="Times New Roman" w:eastAsia="Calibri" w:hAnsi="Times New Roman" w:cs="Times New Roman"/>
          <w:b/>
          <w:sz w:val="28"/>
          <w:szCs w:val="28"/>
        </w:rPr>
        <w:t xml:space="preserve">W zakresie zadań </w:t>
      </w:r>
      <w:r w:rsidR="00AC33D5" w:rsidRPr="00426907">
        <w:rPr>
          <w:rFonts w:ascii="Times New Roman" w:eastAsia="Calibri" w:hAnsi="Times New Roman" w:cs="Times New Roman"/>
          <w:b/>
          <w:sz w:val="28"/>
          <w:szCs w:val="28"/>
        </w:rPr>
        <w:t>Wydz. ZI</w:t>
      </w:r>
      <w:r w:rsidRPr="00426907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534260DF" w14:textId="4073A92E" w:rsidR="0025002C" w:rsidRPr="00426907" w:rsidRDefault="0025002C" w:rsidP="00F0545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26907">
        <w:rPr>
          <w:rFonts w:ascii="Times New Roman" w:eastAsia="Calibri" w:hAnsi="Times New Roman" w:cs="Times New Roman"/>
          <w:b/>
          <w:sz w:val="28"/>
          <w:szCs w:val="28"/>
        </w:rPr>
        <w:t>Zawarcie umów:</w:t>
      </w:r>
    </w:p>
    <w:p w14:paraId="302E2FEA" w14:textId="76F0F48D" w:rsidR="007E1FBD" w:rsidRPr="00426907" w:rsidRDefault="007E1FBD" w:rsidP="00F0545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35BAF5B" w14:textId="77777777" w:rsidR="007E1FBD" w:rsidRDefault="007E1FBD" w:rsidP="007E1FBD">
      <w:pPr>
        <w:pStyle w:val="Akapitzlist"/>
        <w:numPr>
          <w:ilvl w:val="0"/>
          <w:numId w:val="47"/>
        </w:numPr>
        <w:suppressAutoHyphens/>
        <w:autoSpaceDN w:val="0"/>
        <w:ind w:right="403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E1FBD">
        <w:rPr>
          <w:rFonts w:ascii="Times New Roman" w:hAnsi="Times New Roman" w:cs="Times New Roman"/>
          <w:sz w:val="28"/>
          <w:szCs w:val="28"/>
        </w:rPr>
        <w:t xml:space="preserve">Zawarto umowę na zadanie pn.: Pełnienie nadzoru autorskiego </w:t>
      </w:r>
      <w:r>
        <w:rPr>
          <w:rFonts w:ascii="Times New Roman" w:hAnsi="Times New Roman" w:cs="Times New Roman"/>
          <w:sz w:val="28"/>
          <w:szCs w:val="28"/>
        </w:rPr>
        <w:br/>
      </w:r>
      <w:r w:rsidRPr="007E1FBD">
        <w:rPr>
          <w:rFonts w:ascii="Times New Roman" w:hAnsi="Times New Roman" w:cs="Times New Roman"/>
          <w:sz w:val="28"/>
          <w:szCs w:val="28"/>
        </w:rPr>
        <w:t>w ramach zadania: „REWITALIZACJA PARKU MIEJSKIEGO PRZY UL. ZGORZELECKIEJ W BOLESŁAWCU”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5814D20" w14:textId="77777777" w:rsidR="007E1FBD" w:rsidRDefault="007E1FBD" w:rsidP="007E1FBD">
      <w:pPr>
        <w:pStyle w:val="Akapitzlist"/>
        <w:suppressAutoHyphens/>
        <w:autoSpaceDN w:val="0"/>
        <w:ind w:right="403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E1FBD">
        <w:rPr>
          <w:rFonts w:ascii="Times New Roman" w:hAnsi="Times New Roman" w:cs="Times New Roman"/>
          <w:sz w:val="28"/>
          <w:szCs w:val="28"/>
        </w:rPr>
        <w:t>Wykonawca: „GREENTEC - STUDIO Wojciech Bobek”,  ul. Łąkowa, nr 8, 32-020,  Wieliczka.</w:t>
      </w:r>
    </w:p>
    <w:p w14:paraId="242B2792" w14:textId="30CE7785" w:rsidR="007E1FBD" w:rsidRPr="007E1FBD" w:rsidRDefault="007E1FBD" w:rsidP="007E1FBD">
      <w:pPr>
        <w:pStyle w:val="Akapitzlist"/>
        <w:suppressAutoHyphens/>
        <w:autoSpaceDN w:val="0"/>
        <w:ind w:right="403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E1FBD">
        <w:rPr>
          <w:rFonts w:ascii="Times New Roman" w:hAnsi="Times New Roman" w:cs="Times New Roman"/>
          <w:sz w:val="28"/>
          <w:szCs w:val="28"/>
        </w:rPr>
        <w:t>Wynagrodzenie: 20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E1FBD">
        <w:rPr>
          <w:rFonts w:ascii="Times New Roman" w:hAnsi="Times New Roman" w:cs="Times New Roman"/>
          <w:sz w:val="28"/>
          <w:szCs w:val="28"/>
        </w:rPr>
        <w:t>631,71zł brutto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E1FB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E2CF8B" w14:textId="69DC0A0D" w:rsidR="007E1FBD" w:rsidRDefault="007E1FBD" w:rsidP="007E1FBD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E1FBD">
        <w:rPr>
          <w:rFonts w:ascii="Times New Roman" w:hAnsi="Times New Roman" w:cs="Times New Roman"/>
          <w:sz w:val="28"/>
          <w:szCs w:val="28"/>
        </w:rPr>
        <w:t>Termin wykonania: do 26.08.2023 r.</w:t>
      </w:r>
    </w:p>
    <w:p w14:paraId="397A845E" w14:textId="5F75B98D" w:rsidR="007E1FBD" w:rsidRDefault="007E1FBD" w:rsidP="007E1FBD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7E5F57B9" w14:textId="0A3FCB4F" w:rsidR="007E1FBD" w:rsidRPr="007E1FBD" w:rsidRDefault="007E1FBD" w:rsidP="007E1FBD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E1FBD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 na zadanie pn.: Adaptacja budynku Muzeum Ceramiki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7E1FBD">
        <w:rPr>
          <w:rFonts w:ascii="Times New Roman" w:eastAsia="Calibri" w:hAnsi="Times New Roman" w:cs="Times New Roman"/>
          <w:bCs/>
          <w:sz w:val="28"/>
          <w:szCs w:val="28"/>
        </w:rPr>
        <w:t xml:space="preserve">w Bolesławcu na Centrum Dawnych Technik Garncarskich w ramach zadania pn.: Centra dawnych rzemiosł na szlaku </w:t>
      </w:r>
      <w:r>
        <w:rPr>
          <w:rFonts w:ascii="Times New Roman" w:eastAsia="Calibri" w:hAnsi="Times New Roman" w:cs="Times New Roman"/>
          <w:bCs/>
          <w:sz w:val="28"/>
          <w:szCs w:val="28"/>
        </w:rPr>
        <w:t>„</w:t>
      </w:r>
      <w:r w:rsidRPr="007E1FBD">
        <w:rPr>
          <w:rFonts w:ascii="Times New Roman" w:eastAsia="Calibri" w:hAnsi="Times New Roman" w:cs="Times New Roman"/>
          <w:bCs/>
          <w:sz w:val="28"/>
          <w:szCs w:val="28"/>
        </w:rPr>
        <w:t xml:space="preserve">Via </w:t>
      </w:r>
      <w:proofErr w:type="spellStart"/>
      <w:r w:rsidRPr="007E1FBD">
        <w:rPr>
          <w:rFonts w:ascii="Times New Roman" w:eastAsia="Calibri" w:hAnsi="Times New Roman" w:cs="Times New Roman"/>
          <w:bCs/>
          <w:sz w:val="28"/>
          <w:szCs w:val="28"/>
        </w:rPr>
        <w:t>Fabrilis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>”</w:t>
      </w:r>
      <w:r w:rsidRPr="007E1FBD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2AB53FBB" w14:textId="29FA242C" w:rsidR="007E1FBD" w:rsidRPr="007E1FBD" w:rsidRDefault="007E1FBD" w:rsidP="007E1FBD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E1FBD">
        <w:rPr>
          <w:rFonts w:ascii="Times New Roman" w:eastAsia="Calibri" w:hAnsi="Times New Roman" w:cs="Times New Roman"/>
          <w:bCs/>
          <w:sz w:val="28"/>
          <w:szCs w:val="28"/>
        </w:rPr>
        <w:t>Wykonawca: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E1FBD">
        <w:rPr>
          <w:rFonts w:ascii="Times New Roman" w:eastAsia="Calibri" w:hAnsi="Times New Roman" w:cs="Times New Roman"/>
          <w:bCs/>
          <w:sz w:val="28"/>
          <w:szCs w:val="28"/>
        </w:rPr>
        <w:t xml:space="preserve">Przedsiębiorstwo Budowlane SAWREM sp. z o.o. sp.k,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7E1FBD">
        <w:rPr>
          <w:rFonts w:ascii="Times New Roman" w:eastAsia="Calibri" w:hAnsi="Times New Roman" w:cs="Times New Roman"/>
          <w:bCs/>
          <w:sz w:val="28"/>
          <w:szCs w:val="28"/>
        </w:rPr>
        <w:t>52-232 Wrocław, ul. Grota Roweckiego 115B.</w:t>
      </w:r>
    </w:p>
    <w:p w14:paraId="065AB597" w14:textId="4F1B2B2F" w:rsidR="007E1FBD" w:rsidRPr="007E1FBD" w:rsidRDefault="007E1FBD" w:rsidP="007E1FBD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E1FBD">
        <w:rPr>
          <w:rFonts w:ascii="Times New Roman" w:eastAsia="Calibri" w:hAnsi="Times New Roman" w:cs="Times New Roman"/>
          <w:bCs/>
          <w:sz w:val="28"/>
          <w:szCs w:val="28"/>
        </w:rPr>
        <w:t>Wynagrodzenie: 5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7E1FBD">
        <w:rPr>
          <w:rFonts w:ascii="Times New Roman" w:eastAsia="Calibri" w:hAnsi="Times New Roman" w:cs="Times New Roman"/>
          <w:bCs/>
          <w:sz w:val="28"/>
          <w:szCs w:val="28"/>
        </w:rPr>
        <w:t>987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7E1FBD">
        <w:rPr>
          <w:rFonts w:ascii="Times New Roman" w:eastAsia="Calibri" w:hAnsi="Times New Roman" w:cs="Times New Roman"/>
          <w:bCs/>
          <w:sz w:val="28"/>
          <w:szCs w:val="28"/>
        </w:rPr>
        <w:t>000,00 zł brutto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7E1FB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425C3C5A" w14:textId="60547680" w:rsidR="007E1FBD" w:rsidRDefault="007E1FBD" w:rsidP="007E1FBD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E1FBD">
        <w:rPr>
          <w:rFonts w:ascii="Times New Roman" w:eastAsia="Calibri" w:hAnsi="Times New Roman" w:cs="Times New Roman"/>
          <w:bCs/>
          <w:sz w:val="28"/>
          <w:szCs w:val="28"/>
        </w:rPr>
        <w:t>Termin wykonania: do 30.06.2023 r.</w:t>
      </w:r>
    </w:p>
    <w:p w14:paraId="2352F0D5" w14:textId="489E4C5E" w:rsidR="007E1FBD" w:rsidRDefault="007E1FBD" w:rsidP="007E1FBD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CE49A19" w14:textId="449F20C0" w:rsidR="007E1FBD" w:rsidRPr="007E1FBD" w:rsidRDefault="007E1FBD" w:rsidP="007E1FBD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E1FBD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 na zadanie pn.: Zastępcze nasadzenia drzew i krzewów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7E1FBD">
        <w:rPr>
          <w:rFonts w:ascii="Times New Roman" w:eastAsia="Calibri" w:hAnsi="Times New Roman" w:cs="Times New Roman"/>
          <w:bCs/>
          <w:sz w:val="28"/>
          <w:szCs w:val="28"/>
        </w:rPr>
        <w:t>w ramach zrealizowanych inwestycji.</w:t>
      </w:r>
    </w:p>
    <w:p w14:paraId="78F89DBA" w14:textId="65A02C4C" w:rsidR="007E1FBD" w:rsidRPr="007E1FBD" w:rsidRDefault="007E1FBD" w:rsidP="007E1FBD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E1FBD">
        <w:rPr>
          <w:rFonts w:ascii="Times New Roman" w:eastAsia="Calibri" w:hAnsi="Times New Roman" w:cs="Times New Roman"/>
          <w:bCs/>
          <w:sz w:val="28"/>
          <w:szCs w:val="28"/>
        </w:rPr>
        <w:t xml:space="preserve">Wykonawca: FIRMA USŁUGOWOHANDLOWA </w:t>
      </w:r>
      <w:r>
        <w:rPr>
          <w:rFonts w:ascii="Times New Roman" w:eastAsia="Calibri" w:hAnsi="Times New Roman" w:cs="Times New Roman"/>
          <w:bCs/>
          <w:sz w:val="28"/>
          <w:szCs w:val="28"/>
        </w:rPr>
        <w:t>„</w:t>
      </w:r>
      <w:r w:rsidRPr="007E1FBD">
        <w:rPr>
          <w:rFonts w:ascii="Times New Roman" w:eastAsia="Calibri" w:hAnsi="Times New Roman" w:cs="Times New Roman"/>
          <w:bCs/>
          <w:sz w:val="28"/>
          <w:szCs w:val="28"/>
        </w:rPr>
        <w:t>MAMUT</w:t>
      </w:r>
      <w:r>
        <w:rPr>
          <w:rFonts w:ascii="Times New Roman" w:eastAsia="Calibri" w:hAnsi="Times New Roman" w:cs="Times New Roman"/>
          <w:bCs/>
          <w:sz w:val="28"/>
          <w:szCs w:val="28"/>
        </w:rPr>
        <w:t>”</w:t>
      </w:r>
      <w:r w:rsidRPr="007E1FBD">
        <w:rPr>
          <w:rFonts w:ascii="Times New Roman" w:eastAsia="Calibri" w:hAnsi="Times New Roman" w:cs="Times New Roman"/>
          <w:bCs/>
          <w:sz w:val="28"/>
          <w:szCs w:val="28"/>
        </w:rPr>
        <w:t xml:space="preserve"> - ŻMURKO DARIUSZ, z siedzibą przy ul. Łowieckiej 3, 58-573 Piechowice.</w:t>
      </w:r>
    </w:p>
    <w:p w14:paraId="74C7D0F1" w14:textId="51C4992F" w:rsidR="007E1FBD" w:rsidRPr="007E1FBD" w:rsidRDefault="007E1FBD" w:rsidP="007E1FBD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E1FBD">
        <w:rPr>
          <w:rFonts w:ascii="Times New Roman" w:eastAsia="Calibri" w:hAnsi="Times New Roman" w:cs="Times New Roman"/>
          <w:bCs/>
          <w:sz w:val="28"/>
          <w:szCs w:val="28"/>
        </w:rPr>
        <w:t>Wynagrodzenie: 73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7E1FBD">
        <w:rPr>
          <w:rFonts w:ascii="Times New Roman" w:eastAsia="Calibri" w:hAnsi="Times New Roman" w:cs="Times New Roman"/>
          <w:bCs/>
          <w:sz w:val="28"/>
          <w:szCs w:val="28"/>
        </w:rPr>
        <w:t>800,00 zł brutto</w:t>
      </w:r>
      <w:r w:rsidR="000412B6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7BE47CC6" w14:textId="5B66B6A6" w:rsidR="007E1FBD" w:rsidRDefault="007E1FBD" w:rsidP="007E1FBD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E1FBD">
        <w:rPr>
          <w:rFonts w:ascii="Times New Roman" w:eastAsia="Calibri" w:hAnsi="Times New Roman" w:cs="Times New Roman"/>
          <w:bCs/>
          <w:sz w:val="28"/>
          <w:szCs w:val="28"/>
        </w:rPr>
        <w:t>Termin wykonania: do 23.12.2022 r.</w:t>
      </w:r>
    </w:p>
    <w:p w14:paraId="0E79D6A6" w14:textId="423D80FA" w:rsidR="007E1FBD" w:rsidRDefault="007E1FBD" w:rsidP="007E1FBD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0E620C9" w14:textId="69C8A459" w:rsidR="007E1FBD" w:rsidRPr="007E1FBD" w:rsidRDefault="007E1FBD" w:rsidP="007E1FBD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E1FBD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 na zadanie pn.: Pełnienie nadzoru autorskiego nad realizacją zadania pn.: 1. Budowa drogi ul. Orląt Lwowskich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7E1FBD">
        <w:rPr>
          <w:rFonts w:ascii="Times New Roman" w:eastAsia="Calibri" w:hAnsi="Times New Roman" w:cs="Times New Roman"/>
          <w:bCs/>
          <w:sz w:val="28"/>
          <w:szCs w:val="28"/>
        </w:rPr>
        <w:t>w Bolesławcu.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E1FBD">
        <w:rPr>
          <w:rFonts w:ascii="Times New Roman" w:eastAsia="Calibri" w:hAnsi="Times New Roman" w:cs="Times New Roman"/>
          <w:bCs/>
          <w:sz w:val="28"/>
          <w:szCs w:val="28"/>
        </w:rPr>
        <w:t>2. Budowa drogi ul. Majora „Hubala” wraz z odwodnieniem i oświetleniem w Bolesławcu.</w:t>
      </w:r>
    </w:p>
    <w:p w14:paraId="7784A272" w14:textId="56082047" w:rsidR="007E1FBD" w:rsidRPr="007E1FBD" w:rsidRDefault="007E1FBD" w:rsidP="007E1FBD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E1FBD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Wykonawca:</w:t>
      </w:r>
      <w:r>
        <w:rPr>
          <w:rFonts w:ascii="Times New Roman" w:eastAsia="Calibri" w:hAnsi="Times New Roman" w:cs="Times New Roman"/>
          <w:bCs/>
          <w:sz w:val="28"/>
          <w:szCs w:val="28"/>
        </w:rPr>
        <w:t> </w:t>
      </w:r>
      <w:r w:rsidRPr="007E1FBD">
        <w:rPr>
          <w:rFonts w:ascii="Times New Roman" w:eastAsia="Calibri" w:hAnsi="Times New Roman" w:cs="Times New Roman"/>
          <w:bCs/>
          <w:sz w:val="28"/>
          <w:szCs w:val="28"/>
        </w:rPr>
        <w:t>INBUD</w:t>
      </w:r>
      <w:r>
        <w:rPr>
          <w:rFonts w:ascii="Times New Roman" w:eastAsia="Calibri" w:hAnsi="Times New Roman" w:cs="Times New Roman"/>
          <w:bCs/>
          <w:sz w:val="28"/>
          <w:szCs w:val="28"/>
        </w:rPr>
        <w:t> </w:t>
      </w:r>
      <w:r w:rsidRPr="007E1FBD">
        <w:rPr>
          <w:rFonts w:ascii="Times New Roman" w:eastAsia="Calibri" w:hAnsi="Times New Roman" w:cs="Times New Roman"/>
          <w:bCs/>
          <w:sz w:val="28"/>
          <w:szCs w:val="28"/>
        </w:rPr>
        <w:t>PROJEKTY-NADZORY-OBSŁUGA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E1FBD">
        <w:rPr>
          <w:rFonts w:ascii="Times New Roman" w:eastAsia="Calibri" w:hAnsi="Times New Roman" w:cs="Times New Roman"/>
          <w:bCs/>
          <w:sz w:val="28"/>
          <w:szCs w:val="28"/>
        </w:rPr>
        <w:t>INWESTYCJI Janusz Kwapisz, z siedzibą przy ul. Piastowska 27, 58-330 Jedlina-Zdrój.</w:t>
      </w:r>
    </w:p>
    <w:p w14:paraId="3658F10A" w14:textId="7E35921D" w:rsidR="007E1FBD" w:rsidRPr="007E1FBD" w:rsidRDefault="007E1FBD" w:rsidP="007E1FBD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E1FBD">
        <w:rPr>
          <w:rFonts w:ascii="Times New Roman" w:eastAsia="Calibri" w:hAnsi="Times New Roman" w:cs="Times New Roman"/>
          <w:bCs/>
          <w:sz w:val="28"/>
          <w:szCs w:val="28"/>
        </w:rPr>
        <w:t>Wynagrodzenie: 8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7E1FBD">
        <w:rPr>
          <w:rFonts w:ascii="Times New Roman" w:eastAsia="Calibri" w:hAnsi="Times New Roman" w:cs="Times New Roman"/>
          <w:bCs/>
          <w:sz w:val="28"/>
          <w:szCs w:val="28"/>
        </w:rPr>
        <w:t>763,75 zł brutto</w:t>
      </w:r>
      <w:r w:rsidR="000412B6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7E1FB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4C89BF5A" w14:textId="0B615ADD" w:rsidR="007E1FBD" w:rsidRDefault="007E1FBD" w:rsidP="007E1FBD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E1FBD">
        <w:rPr>
          <w:rFonts w:ascii="Times New Roman" w:eastAsia="Calibri" w:hAnsi="Times New Roman" w:cs="Times New Roman"/>
          <w:bCs/>
          <w:sz w:val="28"/>
          <w:szCs w:val="28"/>
        </w:rPr>
        <w:t>Termin wykonania: do 16.12.2022 r.</w:t>
      </w:r>
    </w:p>
    <w:p w14:paraId="30E7906D" w14:textId="267F3065" w:rsidR="005E48BC" w:rsidRDefault="005E48BC" w:rsidP="005E48BC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8705167" w14:textId="5FC67D97" w:rsidR="005E48BC" w:rsidRPr="008D6CCA" w:rsidRDefault="005E48BC" w:rsidP="008D6CCA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E48BC">
        <w:rPr>
          <w:rFonts w:ascii="Times New Roman" w:eastAsia="Calibri" w:hAnsi="Times New Roman" w:cs="Times New Roman"/>
          <w:bCs/>
          <w:sz w:val="28"/>
          <w:szCs w:val="28"/>
        </w:rPr>
        <w:t xml:space="preserve">Zawarto aneks nr 1 z Ministerstwem Sportu i Turystyki do umowy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5E48BC">
        <w:rPr>
          <w:rFonts w:ascii="Times New Roman" w:eastAsia="Calibri" w:hAnsi="Times New Roman" w:cs="Times New Roman"/>
          <w:bCs/>
          <w:sz w:val="28"/>
          <w:szCs w:val="28"/>
        </w:rPr>
        <w:t>o dofinansowanie ze środków Funduszu Rozwoju Kultury Fizycznej zadania inwestycyjnego pn. „Budowa stadionu lekkoatletycznego z bieżnią długości 400 m przy ul. Spółdzielczej – obiekt certyfikowany, oraz budowa boiska wielofunkcyjnego przy ul. Śluzowej w Bolesławcu”, w ramach Programu Sportowa Polska – Program Rozwoju Lokalnej Infrastruktury Sportowej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8D6CC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8D6CCA">
        <w:rPr>
          <w:rFonts w:ascii="Times New Roman" w:eastAsia="Calibri" w:hAnsi="Times New Roman" w:cs="Times New Roman"/>
          <w:bCs/>
          <w:sz w:val="28"/>
          <w:szCs w:val="28"/>
        </w:rPr>
        <w:t>Aneks dotyczy przesunięcia terminu zakończenia zadania na dzień: 31.12.2024 r. oraz przesunięcia terminu wypłaty transzy dofinansowania z roku 2022 na rok 2023.</w:t>
      </w:r>
    </w:p>
    <w:p w14:paraId="6E8D450C" w14:textId="3C9EDE29" w:rsidR="0034484D" w:rsidRPr="007E1FBD" w:rsidRDefault="0034484D" w:rsidP="00F05451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3C0AD3B" w14:textId="77777777" w:rsidR="009E3EC0" w:rsidRDefault="009E3EC0" w:rsidP="003A739F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</w:pPr>
    </w:p>
    <w:p w14:paraId="6E9961F0" w14:textId="5155CDB0" w:rsidR="003A739F" w:rsidRPr="00426907" w:rsidRDefault="003A739F" w:rsidP="003A739F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426907">
        <w:rPr>
          <w:rFonts w:ascii="Times New Roman" w:eastAsia="Times New Roman" w:hAnsi="Times New Roman" w:cs="Times New Roman"/>
          <w:b/>
          <w:iCs/>
          <w:sz w:val="28"/>
          <w:szCs w:val="28"/>
        </w:rPr>
        <w:t>Przekazanie placu budowy i odbiór końcowy:</w:t>
      </w:r>
    </w:p>
    <w:p w14:paraId="6548A7E5" w14:textId="2F5DFA72" w:rsidR="00310F73" w:rsidRDefault="00310F73" w:rsidP="003A739F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</w:pPr>
    </w:p>
    <w:p w14:paraId="60DE8A6E" w14:textId="77777777" w:rsidR="003F5D58" w:rsidRPr="003F5D58" w:rsidRDefault="00310F73" w:rsidP="003F5D58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10F73">
        <w:rPr>
          <w:rFonts w:ascii="Times New Roman" w:eastAsia="Times New Roman" w:hAnsi="Times New Roman" w:cs="Times New Roman"/>
          <w:bCs/>
          <w:iCs/>
          <w:sz w:val="28"/>
          <w:szCs w:val="28"/>
        </w:rPr>
        <w:t>Dokonano odbioru końcowego zadania pn.: Usuwanie wyrobów zawierających azbest z terenu miasta Bolesławiec w 2022 r.</w:t>
      </w:r>
      <w:r w:rsidR="003F5D58" w:rsidRPr="003F5D58">
        <w:t xml:space="preserve"> </w:t>
      </w:r>
    </w:p>
    <w:p w14:paraId="6742111E" w14:textId="5E147583" w:rsidR="003F5D58" w:rsidRPr="003F5D58" w:rsidRDefault="003F5D58" w:rsidP="003F5D58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Wykonawca: Logistyka Odpadów-Realizacje sp. z o.o. ul. Szkolna 20, 43-300 Bielsko-Biała.</w:t>
      </w:r>
    </w:p>
    <w:p w14:paraId="6C979C97" w14:textId="513C3A36" w:rsidR="003F5D58" w:rsidRPr="003F5D58" w:rsidRDefault="003F5D58" w:rsidP="003F5D58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Wartość umowy: 31</w:t>
      </w:r>
      <w:r w:rsidR="009E3EC0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246,99 zł. </w:t>
      </w:r>
    </w:p>
    <w:p w14:paraId="435DC3BA" w14:textId="21B07B12" w:rsidR="00310F73" w:rsidRDefault="003F5D58" w:rsidP="003F5D58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Usunięto azbest i wyroby zawierających azbest w ilości: 29,54 Mg (tony).</w:t>
      </w:r>
    </w:p>
    <w:p w14:paraId="0A6E1E4F" w14:textId="5AC768CA" w:rsidR="003F5D58" w:rsidRDefault="003F5D58" w:rsidP="003F5D58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1C926CCC" w14:textId="11B2163B" w:rsidR="003F5D58" w:rsidRPr="003F5D58" w:rsidRDefault="003F5D58" w:rsidP="003F5D58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Dokonano odbioru końcowego zadania pn.: Utrzymanie terenu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</w: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i konserwacja zbiornika </w:t>
      </w:r>
      <w:proofErr w:type="spellStart"/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retencyjno</w:t>
      </w:r>
      <w:proofErr w:type="spellEnd"/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– chłonnego w rejonie ul. </w:t>
      </w:r>
      <w:proofErr w:type="spellStart"/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Zabobrze</w:t>
      </w:r>
      <w:proofErr w:type="spellEnd"/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, ul. Bazaltowej i ul. Kamiennej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14:paraId="3864966A" w14:textId="77777777" w:rsidR="003F5D58" w:rsidRPr="003F5D58" w:rsidRDefault="003F5D58" w:rsidP="003F5D58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Wykonawca: Jadwiga Winiarska, pl. Bohaterów Nysy 32/1, 59-610 Wleń.</w:t>
      </w:r>
    </w:p>
    <w:p w14:paraId="05EB4537" w14:textId="775165E0" w:rsidR="003F5D58" w:rsidRDefault="003F5D58" w:rsidP="003F5D58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Wartość umowy: 5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000 zł brutto. </w:t>
      </w:r>
    </w:p>
    <w:p w14:paraId="08BE311F" w14:textId="036F37B9" w:rsidR="003F5D58" w:rsidRDefault="003F5D58" w:rsidP="003F5D58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2DCB0741" w14:textId="5833DD63" w:rsidR="003F5D58" w:rsidRPr="003F5D58" w:rsidRDefault="003F5D58" w:rsidP="003F5D58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Dokonano odbioru końcowego zadania pn.: Konserwacja urządzeń melioracyjnych i wylotów do rzeki Bóbr.</w:t>
      </w:r>
    </w:p>
    <w:p w14:paraId="60E20BE6" w14:textId="77777777" w:rsidR="003F5D58" w:rsidRPr="003F5D58" w:rsidRDefault="003F5D58" w:rsidP="003F5D58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Wykonawca: Jadwiga Winiarska, pl. Bohaterów Nysy 32/1, 59-610 Wleń.</w:t>
      </w:r>
    </w:p>
    <w:p w14:paraId="5AEF54BD" w14:textId="244F681F" w:rsidR="003F5D58" w:rsidRDefault="003F5D58" w:rsidP="003F5D58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Wartość umowy: 7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500 zł brutto. </w:t>
      </w:r>
    </w:p>
    <w:p w14:paraId="155A2B15" w14:textId="77777777" w:rsidR="003F5D58" w:rsidRPr="003F5D58" w:rsidRDefault="003F5D58" w:rsidP="003F5D58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08548AF1" w14:textId="77777777" w:rsidR="003F5D58" w:rsidRPr="003F5D58" w:rsidRDefault="003F5D58" w:rsidP="003F5D58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>Dokonano odbioru końcowego zadania pn.: Wykonanie odwodnienia liniowego przy ul. Stokrotek na wysokości nr 24-26 w Bolesławcu, działka nr 202/3, obręb 0007 m. Bolesławiec.</w:t>
      </w:r>
    </w:p>
    <w:p w14:paraId="2A92BCDD" w14:textId="25B5FDD8" w:rsidR="003F5D58" w:rsidRPr="003F5D58" w:rsidRDefault="003F5D58" w:rsidP="003F5D58">
      <w:pPr>
        <w:spacing w:after="0"/>
        <w:ind w:left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Wykonawca: Przedsiębiorstwo Wodociągów i Kanalizacji w Bolesławcu Sp. z o.o., ul. Łasicka 17, 59-700 Bolesławiec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</w:p>
    <w:p w14:paraId="5A643AD5" w14:textId="0E92028F" w:rsidR="003F5D58" w:rsidRDefault="003F5D58" w:rsidP="003F5D58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Wartość umowy: 12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272,25 zł brutto.</w:t>
      </w:r>
    </w:p>
    <w:p w14:paraId="1278F2BB" w14:textId="77777777" w:rsidR="009E3EC0" w:rsidRPr="003F5D58" w:rsidRDefault="009E3EC0" w:rsidP="003F5D58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5231E155" w14:textId="57343CBB" w:rsidR="003F5D58" w:rsidRPr="003F5D58" w:rsidRDefault="003F5D58" w:rsidP="003F5D58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Dokonano odbioru końcowego zadania pn.: Wykonanie odwodnienia liniowego przy ul. Modrzewiowej na wysokości nr 1-3 w Bolesławcu, działka nr 207, obręb 0006 m. Bolesławiec.</w:t>
      </w:r>
    </w:p>
    <w:p w14:paraId="5E9E5F8E" w14:textId="004F8D47" w:rsidR="003F5D58" w:rsidRPr="003F5D58" w:rsidRDefault="003F5D58" w:rsidP="003F5D58">
      <w:pPr>
        <w:spacing w:after="0"/>
        <w:ind w:left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Wykonawca: Przedsiębiorstwo Wodociągów i Kanalizacji w Bolesławcu Sp. z o.o., ul. Łasicka 17, 59-700 Bolesławiec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14:paraId="398C0BE7" w14:textId="44F7F3D1" w:rsidR="003F5D58" w:rsidRPr="003F5D58" w:rsidRDefault="003F5D58" w:rsidP="003F5D58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Wartość umowy: 10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191,88 zł brutto.</w:t>
      </w:r>
    </w:p>
    <w:p w14:paraId="1DB0EC4E" w14:textId="276620B6" w:rsidR="00310F73" w:rsidRPr="00310F73" w:rsidRDefault="00310F73" w:rsidP="003A739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0B22F5BE" w14:textId="76D2973E" w:rsidR="003A739F" w:rsidRPr="00426907" w:rsidRDefault="003A739F" w:rsidP="003A739F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426907">
        <w:rPr>
          <w:rFonts w:ascii="Times New Roman" w:eastAsia="Times New Roman" w:hAnsi="Times New Roman" w:cs="Times New Roman"/>
          <w:b/>
          <w:iCs/>
          <w:sz w:val="28"/>
          <w:szCs w:val="28"/>
        </w:rPr>
        <w:t>Decyzje</w:t>
      </w:r>
      <w:r w:rsidR="007630F9" w:rsidRPr="00426907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i uzgodnienia: </w:t>
      </w:r>
    </w:p>
    <w:p w14:paraId="08011DDD" w14:textId="2DE34FF9" w:rsidR="005D42A4" w:rsidRDefault="005D42A4" w:rsidP="003A739F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</w:pPr>
    </w:p>
    <w:p w14:paraId="1DEA5A01" w14:textId="71498259" w:rsidR="003F5D58" w:rsidRDefault="003F5D58" w:rsidP="003F5D58">
      <w:pPr>
        <w:pStyle w:val="Akapitzlist"/>
        <w:numPr>
          <w:ilvl w:val="0"/>
          <w:numId w:val="47"/>
        </w:numPr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W zakresie zajęcia dróg publicznych wydano 6 decyzji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14:paraId="2C1A842C" w14:textId="77777777" w:rsidR="003F5D58" w:rsidRDefault="003F5D58" w:rsidP="003F5D58">
      <w:pPr>
        <w:pStyle w:val="Akapitzli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3CE5389A" w14:textId="0AE41E62" w:rsidR="003F5D58" w:rsidRDefault="003F5D58" w:rsidP="003F5D58">
      <w:pPr>
        <w:pStyle w:val="Akapitzlist"/>
        <w:numPr>
          <w:ilvl w:val="0"/>
          <w:numId w:val="47"/>
        </w:numPr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W zakresie zajęcia dróg wewnętrznych w celu umieszczenia w nich urządzeń technicznych zawarto 1 umowę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14:paraId="5FF5FEEA" w14:textId="77777777" w:rsidR="003F5D58" w:rsidRPr="003F5D58" w:rsidRDefault="003F5D58" w:rsidP="003F5D58">
      <w:pPr>
        <w:pStyle w:val="Akapitzli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0326933E" w14:textId="3D0834C4" w:rsidR="003F5D58" w:rsidRDefault="003F5D58" w:rsidP="003F5D58">
      <w:pPr>
        <w:pStyle w:val="Akapitzlist"/>
        <w:numPr>
          <w:ilvl w:val="0"/>
          <w:numId w:val="47"/>
        </w:numPr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W zakresie umieszczania reklam na terenach i budynkach, stanowiących mienie komunalne zawarto 2 umowy.</w:t>
      </w:r>
    </w:p>
    <w:p w14:paraId="01D895E2" w14:textId="77777777" w:rsidR="003F5D58" w:rsidRPr="003F5D58" w:rsidRDefault="003F5D58" w:rsidP="003F5D58">
      <w:pPr>
        <w:pStyle w:val="Akapitzli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79EB526A" w14:textId="391C312F" w:rsidR="003F5D58" w:rsidRDefault="003F5D58" w:rsidP="003F5D58">
      <w:pPr>
        <w:pStyle w:val="Akapitzlist"/>
        <w:numPr>
          <w:ilvl w:val="0"/>
          <w:numId w:val="47"/>
        </w:numPr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W zakresie uzgodnień do projektowania (pas drogowy dróg publicznych) wydano 1 decyzję.</w:t>
      </w:r>
    </w:p>
    <w:p w14:paraId="1C6BA5DA" w14:textId="77777777" w:rsidR="003F5D58" w:rsidRPr="003F5D58" w:rsidRDefault="003F5D58" w:rsidP="003F5D58">
      <w:pPr>
        <w:pStyle w:val="Akapitzli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53C5A2BF" w14:textId="60803118" w:rsidR="003F5D58" w:rsidRDefault="003F5D58" w:rsidP="003F5D58">
      <w:pPr>
        <w:pStyle w:val="Akapitzlist"/>
        <w:numPr>
          <w:ilvl w:val="0"/>
          <w:numId w:val="47"/>
        </w:numPr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W zakresie uzgodnień do projektowania (drogi wewnętrzne) wydano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</w: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6 uzgodnień.</w:t>
      </w:r>
    </w:p>
    <w:p w14:paraId="59371E7B" w14:textId="77777777" w:rsidR="003F5D58" w:rsidRPr="003F5D58" w:rsidRDefault="003F5D58" w:rsidP="003F5D58">
      <w:pPr>
        <w:pStyle w:val="Akapitzli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2F35DA7C" w14:textId="36A13869" w:rsidR="003F5D58" w:rsidRDefault="003F5D58" w:rsidP="00B94D40">
      <w:pPr>
        <w:pStyle w:val="Akapitzlist"/>
        <w:numPr>
          <w:ilvl w:val="0"/>
          <w:numId w:val="47"/>
        </w:numPr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W zakresie awaryjnego zajęcia pasa drogowego wydano 4 decyzje (ul. Piaskowa, ul. Kwiatowa (2x) i ul. Kutuzowa).</w:t>
      </w:r>
    </w:p>
    <w:p w14:paraId="6699C2F7" w14:textId="77777777" w:rsidR="003F5D58" w:rsidRPr="003F5D58" w:rsidRDefault="003F5D58" w:rsidP="003F5D58">
      <w:pPr>
        <w:pStyle w:val="Akapitzli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400B8683" w14:textId="3087F44E" w:rsidR="003F5D58" w:rsidRDefault="003F5D58" w:rsidP="003F5D58">
      <w:pPr>
        <w:pStyle w:val="Akapitzlist"/>
        <w:numPr>
          <w:ilvl w:val="0"/>
          <w:numId w:val="47"/>
        </w:numPr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W zakresie organizacji ruchu wydano 6 pozytywnych opinii dot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yczących</w:t>
      </w: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czasowych i docelowych organizacji ruchu.</w:t>
      </w:r>
    </w:p>
    <w:p w14:paraId="1B345EDA" w14:textId="77777777" w:rsidR="003F5D58" w:rsidRPr="003F5D58" w:rsidRDefault="003F5D58" w:rsidP="003F5D58">
      <w:pPr>
        <w:pStyle w:val="Akapitzli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153423AA" w14:textId="34677223" w:rsidR="003F5D58" w:rsidRPr="003F5D58" w:rsidRDefault="003F5D58" w:rsidP="003F5D58">
      <w:pPr>
        <w:pStyle w:val="Akapitzlist"/>
        <w:numPr>
          <w:ilvl w:val="0"/>
          <w:numId w:val="47"/>
        </w:numPr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Przygotowany został 1 projekt nowej, docelowej organizacji ruchu:</w:t>
      </w:r>
    </w:p>
    <w:p w14:paraId="0C48DC98" w14:textId="7F928A6B" w:rsidR="003F5D58" w:rsidRDefault="003F5D58" w:rsidP="003F5D58">
      <w:pPr>
        <w:pStyle w:val="Akapitzli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 xml:space="preserve">- ul. Jana Pawła II – zakaz zatrzymywania (na odcinku od </w:t>
      </w:r>
      <w:proofErr w:type="spellStart"/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Staroszkolnej</w:t>
      </w:r>
      <w:proofErr w:type="spellEnd"/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do Wańkowicza, po prawej stronie drogi).</w:t>
      </w:r>
    </w:p>
    <w:p w14:paraId="33D525AE" w14:textId="77777777" w:rsidR="003F5D58" w:rsidRPr="003F5D58" w:rsidRDefault="003F5D58" w:rsidP="003F5D58">
      <w:pPr>
        <w:pStyle w:val="Akapitzli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624370A8" w14:textId="4876C643" w:rsidR="003F5D58" w:rsidRDefault="003F5D58" w:rsidP="003F5D58">
      <w:pPr>
        <w:pStyle w:val="Akapitzlist"/>
        <w:numPr>
          <w:ilvl w:val="0"/>
          <w:numId w:val="47"/>
        </w:numPr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Wydano 6 postanowień uzgadniających przebieg linii komunikacyjnych.</w:t>
      </w:r>
    </w:p>
    <w:p w14:paraId="0FA0DBD9" w14:textId="77777777" w:rsidR="003F5D58" w:rsidRDefault="003F5D58" w:rsidP="003F5D58">
      <w:pPr>
        <w:pStyle w:val="Akapitzli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75BBA752" w14:textId="5045DB23" w:rsidR="00A823BD" w:rsidRPr="00A823BD" w:rsidRDefault="003F5D58" w:rsidP="003F5D58">
      <w:pPr>
        <w:pStyle w:val="Akapitzlist"/>
        <w:numPr>
          <w:ilvl w:val="0"/>
          <w:numId w:val="47"/>
        </w:numPr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F5D58">
        <w:rPr>
          <w:rFonts w:ascii="Times New Roman" w:eastAsia="Times New Roman" w:hAnsi="Times New Roman" w:cs="Times New Roman"/>
          <w:bCs/>
          <w:iCs/>
          <w:sz w:val="28"/>
          <w:szCs w:val="28"/>
        </w:rPr>
        <w:t>Wydano 9 decyzji na usuwanie drzew.</w:t>
      </w:r>
    </w:p>
    <w:p w14:paraId="5F95F273" w14:textId="77777777" w:rsidR="009E3EC0" w:rsidRDefault="009E3EC0" w:rsidP="00433A1F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14:paraId="5D757E6C" w14:textId="4504AE0D" w:rsidR="00433A1F" w:rsidRPr="00426907" w:rsidRDefault="00433A1F" w:rsidP="00433A1F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42690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W zakresie zadań Wydz. </w:t>
      </w:r>
      <w:proofErr w:type="spellStart"/>
      <w:r w:rsidRPr="0042690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MiG</w:t>
      </w:r>
      <w:proofErr w:type="spellEnd"/>
      <w:r w:rsidRPr="0042690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: </w:t>
      </w:r>
    </w:p>
    <w:p w14:paraId="019E8A17" w14:textId="0B5C98A2" w:rsidR="00433A1F" w:rsidRPr="00426907" w:rsidRDefault="00433A1F" w:rsidP="00433A1F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42690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Sprzedaż nieruchomości w drodze bezprzetargowej:</w:t>
      </w:r>
    </w:p>
    <w:p w14:paraId="7A584402" w14:textId="2735F3AB" w:rsidR="00817E55" w:rsidRDefault="00817E55" w:rsidP="00433A1F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14:paraId="5BD1B32C" w14:textId="02D89FD8" w:rsidR="00817E55" w:rsidRPr="00694ACC" w:rsidRDefault="00817E55" w:rsidP="00694ACC">
      <w:pPr>
        <w:pStyle w:val="Akapitzlist"/>
        <w:numPr>
          <w:ilvl w:val="0"/>
          <w:numId w:val="4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7E55">
        <w:rPr>
          <w:rFonts w:ascii="Times New Roman" w:hAnsi="Times New Roman" w:cs="Times New Roman"/>
          <w:sz w:val="28"/>
          <w:szCs w:val="28"/>
        </w:rPr>
        <w:t>lokal mieszkalny nr 4 w budynku przy ul. Kosiby Nr 9/11 - na rzecz najemcy z bonifikatą 90% (cena nieruchomości: 18.430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7E55">
        <w:rPr>
          <w:rFonts w:ascii="Times New Roman" w:hAnsi="Times New Roman" w:cs="Times New Roman"/>
          <w:sz w:val="28"/>
          <w:szCs w:val="28"/>
        </w:rPr>
        <w:t>zł)</w:t>
      </w:r>
      <w:r w:rsidR="00694ACC">
        <w:rPr>
          <w:rFonts w:ascii="Times New Roman" w:hAnsi="Times New Roman" w:cs="Times New Roman"/>
          <w:sz w:val="28"/>
          <w:szCs w:val="28"/>
        </w:rPr>
        <w:t>,</w:t>
      </w:r>
    </w:p>
    <w:p w14:paraId="5FFADAD7" w14:textId="77777777" w:rsidR="00433A1F" w:rsidRPr="0031696F" w:rsidRDefault="00433A1F" w:rsidP="00433A1F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14:paraId="2218B745" w14:textId="77516548" w:rsidR="00433A1F" w:rsidRPr="00426907" w:rsidRDefault="00433A1F" w:rsidP="00433A1F">
      <w:pPr>
        <w:rPr>
          <w:rFonts w:ascii="Times New Roman" w:hAnsi="Times New Roman" w:cs="Times New Roman"/>
          <w:b/>
          <w:sz w:val="28"/>
          <w:szCs w:val="28"/>
        </w:rPr>
      </w:pPr>
      <w:r w:rsidRPr="00426907">
        <w:rPr>
          <w:rFonts w:ascii="Times New Roman" w:hAnsi="Times New Roman" w:cs="Times New Roman"/>
          <w:b/>
          <w:sz w:val="28"/>
          <w:szCs w:val="28"/>
        </w:rPr>
        <w:t>Sprzedaż nieruchomości w drodze przetargu:</w:t>
      </w:r>
    </w:p>
    <w:p w14:paraId="2C66CA7E" w14:textId="19CCCC88" w:rsidR="00694ACC" w:rsidRPr="00694ACC" w:rsidRDefault="00694ACC" w:rsidP="00694ACC">
      <w:pPr>
        <w:pStyle w:val="Akapitzlist"/>
        <w:numPr>
          <w:ilvl w:val="0"/>
          <w:numId w:val="4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94ACC">
        <w:rPr>
          <w:rFonts w:ascii="Times New Roman" w:hAnsi="Times New Roman" w:cs="Times New Roman"/>
          <w:sz w:val="28"/>
          <w:szCs w:val="28"/>
        </w:rPr>
        <w:t>lokal mieszkalny nr 1 w budynku przy ul. Sierpnia’80 Nr 19/20 (cena nieruchomości: 211.000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4ACC">
        <w:rPr>
          <w:rFonts w:ascii="Times New Roman" w:hAnsi="Times New Roman" w:cs="Times New Roman"/>
          <w:sz w:val="28"/>
          <w:szCs w:val="28"/>
        </w:rPr>
        <w:t>zł)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7E72FC91" w14:textId="77777777" w:rsidR="00694ACC" w:rsidRPr="00694ACC" w:rsidRDefault="00694ACC" w:rsidP="00694ACC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14:paraId="1C503ABE" w14:textId="6AD3FB74" w:rsidR="00694ACC" w:rsidRPr="00694ACC" w:rsidRDefault="00694ACC" w:rsidP="00694ACC">
      <w:pPr>
        <w:pStyle w:val="Akapitzlist"/>
        <w:numPr>
          <w:ilvl w:val="0"/>
          <w:numId w:val="4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94ACC">
        <w:rPr>
          <w:rFonts w:ascii="Times New Roman" w:hAnsi="Times New Roman" w:cs="Times New Roman"/>
          <w:sz w:val="28"/>
          <w:szCs w:val="28"/>
        </w:rPr>
        <w:t xml:space="preserve">działki przeznaczone pod budownictwo mieszkaniowe jednorodzinne: </w:t>
      </w:r>
    </w:p>
    <w:p w14:paraId="4CEA4C6F" w14:textId="19443EA0" w:rsidR="00694ACC" w:rsidRPr="00694ACC" w:rsidRDefault="00694ACC" w:rsidP="00694ACC">
      <w:pPr>
        <w:pStyle w:val="Akapitzlist"/>
        <w:rPr>
          <w:rFonts w:ascii="Times New Roman" w:hAnsi="Times New Roman" w:cs="Times New Roman"/>
          <w:sz w:val="28"/>
          <w:szCs w:val="28"/>
        </w:rPr>
      </w:pPr>
      <w:r w:rsidRPr="00694ACC">
        <w:rPr>
          <w:rFonts w:ascii="Times New Roman" w:hAnsi="Times New Roman" w:cs="Times New Roman"/>
          <w:sz w:val="28"/>
          <w:szCs w:val="28"/>
        </w:rPr>
        <w:t>- Nr 1212/6 o pow. 0.0742 ha  - ul. Skowronkowa (cena netto: 107.902,44 zł)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53832E1E" w14:textId="1B251BEA" w:rsidR="00694ACC" w:rsidRPr="00694ACC" w:rsidRDefault="00694ACC" w:rsidP="00694ACC">
      <w:pPr>
        <w:pStyle w:val="Akapitzlist"/>
        <w:rPr>
          <w:rFonts w:ascii="Times New Roman" w:hAnsi="Times New Roman" w:cs="Times New Roman"/>
          <w:sz w:val="28"/>
          <w:szCs w:val="28"/>
        </w:rPr>
      </w:pPr>
      <w:r w:rsidRPr="00694ACC">
        <w:rPr>
          <w:rFonts w:ascii="Times New Roman" w:hAnsi="Times New Roman" w:cs="Times New Roman"/>
          <w:sz w:val="28"/>
          <w:szCs w:val="28"/>
        </w:rPr>
        <w:t xml:space="preserve">- Nr 1212/9 o pow. 0.0655 ha  - ul. </w:t>
      </w:r>
      <w:proofErr w:type="spellStart"/>
      <w:r w:rsidRPr="00694ACC">
        <w:rPr>
          <w:rFonts w:ascii="Times New Roman" w:hAnsi="Times New Roman" w:cs="Times New Roman"/>
          <w:sz w:val="28"/>
          <w:szCs w:val="28"/>
        </w:rPr>
        <w:t>Bażantowa</w:t>
      </w:r>
      <w:proofErr w:type="spellEnd"/>
      <w:r w:rsidRPr="00694ACC">
        <w:rPr>
          <w:rFonts w:ascii="Times New Roman" w:hAnsi="Times New Roman" w:cs="Times New Roman"/>
          <w:sz w:val="28"/>
          <w:szCs w:val="28"/>
        </w:rPr>
        <w:t xml:space="preserve">  (cena netto: 99.772,36 zł)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6A8D0F09" w14:textId="77777777" w:rsidR="00694ACC" w:rsidRPr="00694ACC" w:rsidRDefault="00694ACC" w:rsidP="00694ACC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14:paraId="4086B9D1" w14:textId="540F0F2B" w:rsidR="00694ACC" w:rsidRPr="009E3EC0" w:rsidRDefault="00694ACC" w:rsidP="009E3EC0">
      <w:pPr>
        <w:pStyle w:val="Akapitzlist"/>
        <w:numPr>
          <w:ilvl w:val="0"/>
          <w:numId w:val="4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3EC0">
        <w:rPr>
          <w:rFonts w:ascii="Times New Roman" w:hAnsi="Times New Roman" w:cs="Times New Roman"/>
          <w:sz w:val="28"/>
          <w:szCs w:val="28"/>
        </w:rPr>
        <w:t>działka Nr 7/30 o pow. 0.4016 ha wraz z udziałem 1/2 części w działce Nr 7/32 o pow. 0.0614 ha - ul. Kościuszki - pod usługi i obsługę komunikacji (cena działki netto: 200.365,52 zł).</w:t>
      </w:r>
    </w:p>
    <w:p w14:paraId="44A7E6EF" w14:textId="77777777" w:rsidR="00433A1F" w:rsidRDefault="00433A1F" w:rsidP="003A2927">
      <w:pPr>
        <w:spacing w:after="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3DD870B3" w14:textId="0020B0EE" w:rsidR="00564FDA" w:rsidRPr="00426907" w:rsidRDefault="00564FDA" w:rsidP="00564FDA">
      <w:pPr>
        <w:rPr>
          <w:rFonts w:ascii="Times New Roman" w:hAnsi="Times New Roman" w:cs="Times New Roman"/>
          <w:b/>
          <w:sz w:val="28"/>
          <w:szCs w:val="28"/>
        </w:rPr>
      </w:pPr>
      <w:r w:rsidRPr="00426907">
        <w:rPr>
          <w:rFonts w:ascii="Times New Roman" w:hAnsi="Times New Roman" w:cs="Times New Roman"/>
          <w:b/>
          <w:sz w:val="28"/>
          <w:szCs w:val="28"/>
        </w:rPr>
        <w:t>Decyzje w sprawie:</w:t>
      </w:r>
    </w:p>
    <w:p w14:paraId="3928DC7F" w14:textId="1809CFB4" w:rsidR="00694ACC" w:rsidRPr="00694ACC" w:rsidRDefault="00694ACC" w:rsidP="00FC3298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ACC">
        <w:rPr>
          <w:rFonts w:ascii="Times New Roman" w:hAnsi="Times New Roman" w:cs="Times New Roman"/>
          <w:bCs/>
          <w:sz w:val="28"/>
          <w:szCs w:val="28"/>
        </w:rPr>
        <w:t xml:space="preserve">przekazania w trwały zarząd nieruchomości oznaczonej jako: część działki Nr 140/13, działka Nr 141/3 i działka Nr 141/6, położonej przy ul. Wróblewskiego w Bolesławcu - na rzecz Miejskiego Ośrodka Sportu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694ACC">
        <w:rPr>
          <w:rFonts w:ascii="Times New Roman" w:hAnsi="Times New Roman" w:cs="Times New Roman"/>
          <w:bCs/>
          <w:sz w:val="28"/>
          <w:szCs w:val="28"/>
        </w:rPr>
        <w:t>i Rekreacji w Bolesławcu (na działalność statutową).</w:t>
      </w:r>
    </w:p>
    <w:p w14:paraId="6F9FC176" w14:textId="77777777" w:rsidR="00694ACC" w:rsidRPr="00694ACC" w:rsidRDefault="00694ACC" w:rsidP="00332657">
      <w:pPr>
        <w:pStyle w:val="Akapitzlist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1304998" w14:textId="6C24681E" w:rsidR="00694ACC" w:rsidRPr="00694ACC" w:rsidRDefault="00694ACC" w:rsidP="00694ACC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ACC">
        <w:rPr>
          <w:rFonts w:ascii="Times New Roman" w:hAnsi="Times New Roman" w:cs="Times New Roman"/>
          <w:bCs/>
          <w:sz w:val="28"/>
          <w:szCs w:val="28"/>
        </w:rPr>
        <w:lastRenderedPageBreak/>
        <w:t>przekazania w trwały zarząd nieruchomości oznaczonej jako działka Nr 521, położonej przy ul. Śluzowej w Bolesławcu - na rzecz Miejskiego Ośrodka Sportu i Rekreacji w Bolesławcu (na działalność statutową).</w:t>
      </w:r>
    </w:p>
    <w:p w14:paraId="3BFFB661" w14:textId="77777777" w:rsidR="005205F8" w:rsidRDefault="005205F8" w:rsidP="00433A1F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E9AD285" w14:textId="30F1FBCA" w:rsidR="0031696F" w:rsidRPr="00426907" w:rsidRDefault="003A2927" w:rsidP="003A2927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42690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W </w:t>
      </w:r>
      <w:r w:rsidR="0031696F" w:rsidRPr="0042690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zakresie zadań Wydz. </w:t>
      </w:r>
      <w:proofErr w:type="spellStart"/>
      <w:r w:rsidR="0031696F" w:rsidRPr="0042690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RiP</w:t>
      </w:r>
      <w:proofErr w:type="spellEnd"/>
      <w:r w:rsidR="0031696F" w:rsidRPr="0042690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:</w:t>
      </w:r>
    </w:p>
    <w:p w14:paraId="1DF7D579" w14:textId="7471FE2A" w:rsidR="003A2927" w:rsidRPr="00426907" w:rsidRDefault="0031696F" w:rsidP="003A2927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42690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P</w:t>
      </w:r>
      <w:r w:rsidR="003A2927" w:rsidRPr="0042690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romocj</w:t>
      </w:r>
      <w:r w:rsidRPr="0042690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a</w:t>
      </w:r>
      <w:r w:rsidR="003A2927" w:rsidRPr="0042690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:</w:t>
      </w:r>
    </w:p>
    <w:p w14:paraId="54308DDD" w14:textId="65BF33D2" w:rsidR="00694ACC" w:rsidRDefault="00694ACC" w:rsidP="003A2927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7333E5A3" w14:textId="753E00CC" w:rsidR="00694ACC" w:rsidRPr="00694ACC" w:rsidRDefault="00694ACC" w:rsidP="00694ACC">
      <w:pPr>
        <w:pStyle w:val="Akapitzlist"/>
        <w:numPr>
          <w:ilvl w:val="0"/>
          <w:numId w:val="44"/>
        </w:num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  <w:r w:rsidRPr="00694AC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grudnia </w:t>
      </w:r>
      <w:r w:rsidRPr="00694ACC">
        <w:rPr>
          <w:rFonts w:ascii="Times New Roman" w:hAnsi="Times New Roman" w:cs="Times New Roman"/>
          <w:sz w:val="28"/>
          <w:szCs w:val="28"/>
        </w:rPr>
        <w:t>2022 r.</w:t>
      </w:r>
      <w:r w:rsidR="00332657">
        <w:rPr>
          <w:rFonts w:ascii="Times New Roman" w:hAnsi="Times New Roman" w:cs="Times New Roman"/>
          <w:sz w:val="28"/>
          <w:szCs w:val="28"/>
        </w:rPr>
        <w:t xml:space="preserve"> </w:t>
      </w:r>
      <w:r w:rsidRPr="00694ACC">
        <w:rPr>
          <w:rFonts w:ascii="Times New Roman" w:hAnsi="Times New Roman" w:cs="Times New Roman"/>
          <w:sz w:val="28"/>
          <w:szCs w:val="28"/>
        </w:rPr>
        <w:t xml:space="preserve">w Sali Rajców bolesławieckiego </w:t>
      </w:r>
      <w:r w:rsidR="009E3EC0">
        <w:rPr>
          <w:rFonts w:ascii="Times New Roman" w:hAnsi="Times New Roman" w:cs="Times New Roman"/>
          <w:sz w:val="28"/>
          <w:szCs w:val="28"/>
        </w:rPr>
        <w:t>R</w:t>
      </w:r>
      <w:r w:rsidRPr="00694ACC">
        <w:rPr>
          <w:rFonts w:ascii="Times New Roman" w:hAnsi="Times New Roman" w:cs="Times New Roman"/>
          <w:sz w:val="28"/>
          <w:szCs w:val="28"/>
        </w:rPr>
        <w:t>atusza odbyła się promocja „Rocznika Bolesławieckiego 2021”. Jest to już czternasta edycja periodyku poświęconego historii i współczesności naszego miasta, wydawanego przez Muzeum Ceramiki od 2008 r.</w:t>
      </w:r>
    </w:p>
    <w:p w14:paraId="4B4B7AEE" w14:textId="77777777" w:rsidR="00076CA0" w:rsidRPr="00694ACC" w:rsidRDefault="00076CA0" w:rsidP="003A29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4551D1E" w14:textId="304AE1F7" w:rsidR="00C67365" w:rsidRPr="00D27579" w:rsidRDefault="00C67365" w:rsidP="003A2927">
      <w:pPr>
        <w:spacing w:after="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6D59EB11" w14:textId="77777777" w:rsidR="00C64306" w:rsidRPr="00426907" w:rsidRDefault="00BB5CF7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42690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W </w:t>
      </w:r>
      <w:r w:rsidR="00C64306" w:rsidRPr="0042690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zakresie zadań Wydz. FB:</w:t>
      </w:r>
    </w:p>
    <w:p w14:paraId="3D9D06CB" w14:textId="7E7176BD" w:rsidR="00BB5CF7" w:rsidRPr="00426907" w:rsidRDefault="00C64306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42690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W </w:t>
      </w:r>
      <w:r w:rsidR="00BB5CF7" w:rsidRPr="0042690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sprawach budżetowych:</w:t>
      </w:r>
    </w:p>
    <w:p w14:paraId="61E53A01" w14:textId="31EF1BCB" w:rsidR="002A2DD3" w:rsidRPr="00426907" w:rsidRDefault="002A2DD3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14:paraId="50CF7352" w14:textId="4BC0AB34" w:rsidR="002A2DD3" w:rsidRPr="00426907" w:rsidRDefault="002A2DD3" w:rsidP="009E3EC0">
      <w:pPr>
        <w:pStyle w:val="Akapitzlist"/>
        <w:keepNext/>
        <w:numPr>
          <w:ilvl w:val="0"/>
          <w:numId w:val="44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42690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Zarządzenie Nr 321/2022 z dnia 1 grudnia 2022 r. </w:t>
      </w:r>
      <w:r w:rsidRPr="0042690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w sprawie zmian </w:t>
      </w:r>
      <w:r w:rsidRPr="0042690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  <w:t>w budżecie miasta na 2022 r.</w:t>
      </w:r>
      <w:r w:rsidRPr="0042690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14:paraId="4187F7F7" w14:textId="77777777" w:rsidR="002A2DD3" w:rsidRPr="002A2DD3" w:rsidRDefault="002A2DD3" w:rsidP="002A2DD3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18409D25" w14:textId="778BB6FE" w:rsidR="002A2DD3" w:rsidRPr="002A2DD3" w:rsidRDefault="00A7561A" w:rsidP="002A2DD3">
      <w:pPr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Z</w:t>
      </w:r>
      <w:r w:rsidR="002A2DD3" w:rsidRPr="002A2DD3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miany w budżecie polegały na:</w:t>
      </w:r>
    </w:p>
    <w:p w14:paraId="01D942D3" w14:textId="27B37A63" w:rsidR="002A2DD3" w:rsidRPr="002A2DD3" w:rsidRDefault="002A2DD3" w:rsidP="002A2DD3">
      <w:pPr>
        <w:numPr>
          <w:ilvl w:val="0"/>
          <w:numId w:val="6"/>
        </w:numPr>
        <w:autoSpaceDE w:val="0"/>
        <w:autoSpaceDN w:val="0"/>
        <w:adjustRightInd w:val="0"/>
        <w:spacing w:before="120" w:after="120" w:line="240" w:lineRule="auto"/>
        <w:ind w:left="176" w:hanging="284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2A2DD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zwiększeniu planu dochodów i wydatków o kwotę 507</w:t>
      </w:r>
      <w:r w:rsidR="009E3EC0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2A2DD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843 zł, na:</w:t>
      </w:r>
    </w:p>
    <w:p w14:paraId="06E55CD7" w14:textId="03CE5115" w:rsidR="002A2DD3" w:rsidRPr="002A2DD3" w:rsidRDefault="002A2DD3" w:rsidP="002A2DD3">
      <w:pPr>
        <w:autoSpaceDE w:val="0"/>
        <w:autoSpaceDN w:val="0"/>
        <w:adjustRightInd w:val="0"/>
        <w:spacing w:before="120" w:after="120"/>
        <w:ind w:left="34" w:hanging="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2DD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- 432</w:t>
      </w:r>
      <w:r w:rsid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2A2DD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982 zł  w związku z wpływem środków z Funduszu Pomocy i przeznaczeniu ich na pokrycie kosztów edukacji dzieci z Ukrainy w miejskich przedszkolach publicznych i szkołach podstawowych w Bolesławcu,</w:t>
      </w:r>
    </w:p>
    <w:p w14:paraId="282762D3" w14:textId="693A8471" w:rsidR="002A2DD3" w:rsidRPr="002A2DD3" w:rsidRDefault="002A2DD3" w:rsidP="002A2DD3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2DD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- 51</w:t>
      </w:r>
      <w:r w:rsid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2A2DD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761 zł z przeznaczeniem na dofinansowanie ośrodków pomocy społecznej </w:t>
      </w:r>
      <w:r w:rsid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br/>
      </w:r>
      <w:r w:rsidRPr="002A2DD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w związku z obsługą zadań zleconych z zakresu administracji rządowej oraz zadań własnych gmin dotowanych z budżetu państwa - zgodnie z pismem  Wojewody Dolnośląskiego Nr FB-BP.3111.404.2022.MJ z dnia 29 listopada 2022 r.</w:t>
      </w:r>
      <w:r w:rsid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,</w:t>
      </w:r>
    </w:p>
    <w:p w14:paraId="0A070466" w14:textId="4F3EF922" w:rsidR="002A2DD3" w:rsidRPr="002A2DD3" w:rsidRDefault="002A2DD3" w:rsidP="002A2DD3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2DD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</w:t>
      </w:r>
      <w:r w:rsidRPr="002A2D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23</w:t>
      </w:r>
      <w:r w:rsidR="00A7561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A2D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100 zł z przeznaczeniem na realizację świadczenia wychowawczego do końca 2022 roku - </w:t>
      </w:r>
      <w:r w:rsidRPr="002A2DD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zgodnie z pismem Wojewody Dolnośląskiego Nr FB-BP.3111.371.2022.MJ z dnia 14 listopada 2022 r.,</w:t>
      </w:r>
    </w:p>
    <w:p w14:paraId="1E8E31C1" w14:textId="77777777" w:rsidR="00A7561A" w:rsidRDefault="00A7561A" w:rsidP="002A2DD3">
      <w:pPr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</w:p>
    <w:p w14:paraId="431FCE49" w14:textId="77777777" w:rsidR="009E3EC0" w:rsidRDefault="009E3EC0" w:rsidP="002A2DD3">
      <w:pPr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</w:p>
    <w:p w14:paraId="4A4079C9" w14:textId="2B6B015B" w:rsidR="002A2DD3" w:rsidRPr="002A2DD3" w:rsidRDefault="002A2DD3" w:rsidP="002A2DD3">
      <w:pPr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2DD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lastRenderedPageBreak/>
        <w:t>2) zmniejszeniu planu dochodów i wydatków o kwotę 105</w:t>
      </w:r>
      <w:r w:rsid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2A2DD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548 zł, z tego:</w:t>
      </w:r>
    </w:p>
    <w:p w14:paraId="268CE31C" w14:textId="16D8010A" w:rsidR="002A2DD3" w:rsidRPr="002A2DD3" w:rsidRDefault="002A2DD3" w:rsidP="002A2DD3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2DD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  7</w:t>
      </w:r>
      <w:r w:rsid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2A2DD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093 zł zgodnie z wnioskiem Wydziału Zdrowia i Polityki Społecznej nr ZP-ZS.3111.139.2022.JS z dnia 21 listopada 2022 r. - zgodnie z pismem Wojewody Dolnośląskiego Nr FB-BP.3111.397.2022.MJ z dnia 24 listopada 2022 r.,</w:t>
      </w:r>
    </w:p>
    <w:p w14:paraId="05F1651E" w14:textId="7A4B49A3" w:rsidR="002A2DD3" w:rsidRPr="002A2DD3" w:rsidRDefault="002A2DD3" w:rsidP="002A2DD3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2DD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  50</w:t>
      </w:r>
      <w:r w:rsid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2A2DD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000 zł zgodnie z wnioskiem Wydziału Zdrowia i Polityki Społecznej nr ZP-ZS.3111.140.2022.JS z dnia 21 listopada 2022 r. - zgodnie z pismem  Wojewody Dolnośląskiego Nr FB-BP.3111.398.2022.MJ z dnia 24 listopada 2022 r.,</w:t>
      </w:r>
    </w:p>
    <w:p w14:paraId="2EDEF80E" w14:textId="7B2835D7" w:rsidR="00A7561A" w:rsidRPr="00A7561A" w:rsidRDefault="002A2DD3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2A2DD3">
        <w:rPr>
          <w:rFonts w:ascii="Times New Roman" w:eastAsia="Times New Roman" w:hAnsi="Times New Roman" w:cs="Times New Roman"/>
          <w:color w:val="000000"/>
          <w:sz w:val="28"/>
          <w:szCs w:val="28"/>
        </w:rPr>
        <w:t>-  48</w:t>
      </w:r>
      <w:r w:rsidR="00A7561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A2D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455 zł </w:t>
      </w:r>
      <w:r w:rsidRPr="002A2DD3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zgodnie z wnioskiem Wydziału Zdrowia i Polityki Społecznej nr ZP-ZS.3111.141.2022.JS z dnia 21 listopada 2022 r. - zgodnie</w:t>
      </w:r>
      <w:r w:rsidR="00A7561A" w:rsidRPr="00A7561A">
        <w:t xml:space="preserve"> </w:t>
      </w:r>
      <w:r w:rsidR="00A7561A"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z pismem  Wojewody Dolnośląskiego Nr FB-BP.3111.399.2022.MJ z dnia 24 listopada 2022 r.,</w:t>
      </w:r>
    </w:p>
    <w:p w14:paraId="30FDA861" w14:textId="77777777" w:rsid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</w:p>
    <w:p w14:paraId="3ADEF75F" w14:textId="14DDBE5E" w:rsidR="00A7561A" w:rsidRP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3) przeniesieniu planu wydatków z rezerwy celowej w kwocie 86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372 zł na wypłatę odprawy emerytalnej i nagrody jubileuszowej dla pracownika Miejskiego Zespołu Ekonomiczno- Administracyjnego w Bolesławcu,</w:t>
      </w:r>
    </w:p>
    <w:p w14:paraId="4A437A33" w14:textId="77777777" w:rsid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</w:p>
    <w:p w14:paraId="16C4B987" w14:textId="1FEEF31C" w:rsidR="00A7561A" w:rsidRP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4)  przeniesieniu planu wydatków między rozdziałami, paragrafami klasyfikacji budżetowej w kwocie  453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536  zł, z tego:</w:t>
      </w:r>
    </w:p>
    <w:p w14:paraId="140E247F" w14:textId="3F0DA2A7" w:rsidR="00A7561A" w:rsidRP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- 23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000 zł z przeznaczeniem na wypłatę zaliczki na fundusz remontowy oraz na poczet kosztów zarządu nieruchomością wspólną - środki pochodzą z rozdziału 70007,</w:t>
      </w:r>
    </w:p>
    <w:p w14:paraId="7D9AD54E" w14:textId="7E6A60D5" w:rsidR="00A7561A" w:rsidRP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- 12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000 zł z przeznaczeniem na zakup energooszczędnych lamp oświetleniowych do pomieszczeń Urzędu Miasta oraz na usługi telekomunikacyjne,</w:t>
      </w:r>
    </w:p>
    <w:p w14:paraId="37F601E1" w14:textId="19063A23" w:rsidR="00A7561A" w:rsidRP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000 zł w związku z urealnieniem planowanych wydatków oraz zabezpieczenie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m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 środków na realizację zadań wydziału,</w:t>
      </w:r>
    </w:p>
    <w:p w14:paraId="317A80D2" w14:textId="4F9FA589" w:rsidR="00A7561A" w:rsidRP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- 259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768 zł w związku ze zwiększeniem liczby dzieci zdrowych oraz dzieci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br/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z orzeczeniem o potrzebie kształcenia specjalnego w niepublicznych przedszkolach,</w:t>
      </w:r>
    </w:p>
    <w:p w14:paraId="43ACBCD9" w14:textId="656F8C61" w:rsidR="00A7561A" w:rsidRP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368 zł z przeznaczeniem na pokrycie wynagrodzeń i pochodnych od wynagrodzeń w II ŚDS w Bolesławcu,</w:t>
      </w:r>
    </w:p>
    <w:p w14:paraId="54D5B263" w14:textId="796BDF80" w:rsidR="00A7561A" w:rsidRP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- 122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400 zł z przeznaczeniem na składki na ubezpieczenia społeczne dla podopiecznych oraz na szkolenia pracowników Miejskiego Ośrodka Pomocy Społecznej w Bolesławcu,</w:t>
      </w:r>
    </w:p>
    <w:p w14:paraId="6119BFA0" w14:textId="33C610FF" w:rsid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- 25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000 zł z przeznaczeniem na zastępcze nasadzenia drzew i krzewów w ramach zrealizowanych inwestycji - środki pochodzą z rozdziału 90026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</w:p>
    <w:p w14:paraId="5086C7F9" w14:textId="77777777" w:rsid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</w:p>
    <w:p w14:paraId="0C2466F8" w14:textId="6B8EF4B5" w:rsid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</w:p>
    <w:p w14:paraId="3C43A434" w14:textId="0F71251B" w:rsidR="00A7561A" w:rsidRPr="00426907" w:rsidRDefault="00A7561A" w:rsidP="009E3EC0">
      <w:pPr>
        <w:pStyle w:val="Akapitzlist"/>
        <w:numPr>
          <w:ilvl w:val="0"/>
          <w:numId w:val="44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690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Zarządzenie Nr 331/2022 z dnia 14 grudnia 2022 r.  w sprawie zmian </w:t>
      </w:r>
      <w:r w:rsidRPr="004269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w budżecie miasta na 2022 r. </w:t>
      </w:r>
    </w:p>
    <w:p w14:paraId="09FF40FA" w14:textId="77777777" w:rsidR="00A7561A" w:rsidRPr="00A7561A" w:rsidRDefault="00A7561A" w:rsidP="00A7561A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</w:p>
    <w:p w14:paraId="206C6162" w14:textId="39BFC4BB" w:rsidR="00A7561A" w:rsidRP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Z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miany w budżecie polegały na:</w:t>
      </w:r>
    </w:p>
    <w:p w14:paraId="78E0A6AB" w14:textId="59AD5368" w:rsidR="00A7561A" w:rsidRP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1) zwiększeniu planu dochodów i wydatków o kwotę 347</w:t>
      </w:r>
      <w:r w:rsidR="009E3EC0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964 zł, z tego:</w:t>
      </w:r>
    </w:p>
    <w:p w14:paraId="5D66E58E" w14:textId="4E427BAE" w:rsidR="00A7561A" w:rsidRP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- 347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062 zł z przeznaczeniem środków z Funduszu Pomocy na wypłatę świadczenia pieniężnego za zapewnienie zakwaterowania i wyżywienia obywatelom Ukrainy przebywającym na terytorium Rzeczypospolitej Polskiej (na podstawie art. 13 ust. 5 ustawy z 12.03.2022 r. o pomocy obywatelom Ukrainy w związku z konfliktem zbrojnym na terytorium tego państwa),</w:t>
      </w:r>
    </w:p>
    <w:p w14:paraId="664EC1EE" w14:textId="7A405B8E" w:rsid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- 902 zł z przeznaczeniem na realizację zadań związanych z przyznawaniem Karty Dużej Rodziny wynikających z ustawy o Karcie Dużej Rodziny - zgodnie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br/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z pismem Wojewody Dolnośląskiego Nr FB-BP.3111.415.2022.MJ z dnia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br/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8 grudnia 2022 r.,</w:t>
      </w:r>
    </w:p>
    <w:p w14:paraId="12055944" w14:textId="048F1766" w:rsid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</w:p>
    <w:p w14:paraId="2F8AC685" w14:textId="7A5E5746" w:rsid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2) przeniesieniu planu dochodów między działami, rozdziałami i paragrafami klasyfikacji budżetowej w kwocie 227</w:t>
      </w:r>
      <w:r w:rsidR="009E3EC0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430 zł w związku z koniecznością dostosowania planu dochodów związanych z wypłatą świadczenia pieniężnego za zapewnienie zakwaterowania i wyżywienia obywatelom Ukrainy,</w:t>
      </w:r>
    </w:p>
    <w:p w14:paraId="2709405A" w14:textId="77777777" w:rsid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</w:p>
    <w:p w14:paraId="547E9D55" w14:textId="67C77EAF" w:rsidR="00A7561A" w:rsidRP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3) przeniesieniu planu wydatków między działami,  rozdziałami i paragrafami klasyfikacji budżetowej w kwocie  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871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669,34 zł, z tego:</w:t>
      </w:r>
    </w:p>
    <w:p w14:paraId="1866B526" w14:textId="0D214E27" w:rsidR="00A7561A" w:rsidRP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- 298 zł w związku z realizacją umowy zlecenia dotyczącej prowadzenia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br/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i aktualizacji stałego rejestru wyborców w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U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rzędzie Miasta Bolesławiec,</w:t>
      </w:r>
    </w:p>
    <w:p w14:paraId="37404287" w14:textId="12FCEAC4" w:rsidR="00A7561A" w:rsidRP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367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432,34 zł w związku z uzyskaniem informacji o dofinansowaniu realizacji zadań wspierających kryzysowe działania naprawcze, wyodrębnia się nowe paragrafy klasyfikacji budżetowej dla zadania </w:t>
      </w:r>
      <w:r w:rsidR="00C040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„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Budowa przedszkola na lewobrzeżnej części miasta - Osiedle Kwiatowe”,</w:t>
      </w:r>
    </w:p>
    <w:p w14:paraId="37451913" w14:textId="125A2694" w:rsidR="00A7561A" w:rsidRP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 610 zł na pokrycie kosztów przejazdu uczniów Szkoły Podstawowej Nr 5 do Trzebnicy w ramach projektu  z programu „NIEPODLEGŁA</w:t>
      </w:r>
      <w:r w:rsidR="00C040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”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środki pochodzą z rozdziału 80101,</w:t>
      </w:r>
    </w:p>
    <w:p w14:paraId="70DFB42F" w14:textId="77777777" w:rsidR="00A7561A" w:rsidRP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- 580 zł z przeznaczeniem na pokrycie kosztów składek PPK ponoszonych przez pracodawcę  w I ŚDS w Bolesławcu,</w:t>
      </w:r>
    </w:p>
    <w:p w14:paraId="7AF7B1A9" w14:textId="1B5A64AD" w:rsidR="00A7561A" w:rsidRP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 2</w:t>
      </w:r>
      <w:r w:rsidR="00C040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867 zł z przeznaczeniem na zakup materiałów i wyposażenia w Miejskim Ośrodku Pomocy Społecznej w Bolesławcu,</w:t>
      </w:r>
    </w:p>
    <w:p w14:paraId="0B67AD43" w14:textId="06C1D96A" w:rsidR="00A7561A" w:rsidRP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lastRenderedPageBreak/>
        <w:t>- 447</w:t>
      </w:r>
      <w:r w:rsidR="00C040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219 zł w związku z koniecznością dostosowania planu wydatków związanych z wypłatą świadczenia pieniężnego za zapewnienie zakwaterowania i wyżywienia obywatelom Ukrainy,</w:t>
      </w:r>
    </w:p>
    <w:p w14:paraId="236EA966" w14:textId="563AC2AA" w:rsidR="00A7561A" w:rsidRP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- 1</w:t>
      </w:r>
      <w:r w:rsidR="00C040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293 zł z przeznaczeniem na zakup materiałów biurowych w Miejskim Ośrodku Pomocy Społecznej w Bolesławcu,</w:t>
      </w:r>
    </w:p>
    <w:p w14:paraId="008146D3" w14:textId="7C4B28EB" w:rsidR="00A7561A" w:rsidRPr="00A7561A" w:rsidRDefault="00A7561A" w:rsidP="00A7561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- 51</w:t>
      </w:r>
      <w:r w:rsidR="00C040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.</w:t>
      </w:r>
      <w:r w:rsidRPr="00A7561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370 zł z przeznaczeniem na organizację zakwaterowania dla uchodźców.</w:t>
      </w:r>
    </w:p>
    <w:p w14:paraId="5A5ECCC6" w14:textId="325D4D94" w:rsidR="00AB4610" w:rsidRPr="002A2DD3" w:rsidRDefault="00AB4610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0DAD2410" w14:textId="5E1C78FC" w:rsidR="00983921" w:rsidRPr="00426907" w:rsidRDefault="009F4D47" w:rsidP="00F05451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42690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W s</w:t>
      </w:r>
      <w:r w:rsidR="00950394" w:rsidRPr="0042690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praw</w:t>
      </w:r>
      <w:r w:rsidRPr="0042690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ach</w:t>
      </w:r>
      <w:r w:rsidR="00950394" w:rsidRPr="0042690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podatkow</w:t>
      </w:r>
      <w:r w:rsidRPr="0042690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ych:</w:t>
      </w:r>
    </w:p>
    <w:p w14:paraId="09D0E377" w14:textId="2093F102" w:rsidR="00D41976" w:rsidRPr="00426907" w:rsidRDefault="00D41976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6907">
        <w:rPr>
          <w:rFonts w:ascii="Times New Roman" w:hAnsi="Times New Roman" w:cs="Times New Roman"/>
          <w:b/>
          <w:sz w:val="28"/>
          <w:szCs w:val="28"/>
        </w:rPr>
        <w:t>Decyzje:</w:t>
      </w:r>
    </w:p>
    <w:p w14:paraId="66918EC6" w14:textId="791F32D8" w:rsidR="00332657" w:rsidRDefault="00332657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A3BAF2A" w14:textId="0E6EE800" w:rsidR="00332657" w:rsidRPr="00332657" w:rsidRDefault="00332657" w:rsidP="00332657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33265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Ogółem wydano 108 decyzji:</w:t>
      </w:r>
    </w:p>
    <w:p w14:paraId="5EBBD684" w14:textId="68334DE8" w:rsidR="00332657" w:rsidRPr="00332657" w:rsidRDefault="00332657" w:rsidP="009E7B00">
      <w:pPr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32657">
        <w:rPr>
          <w:rFonts w:ascii="Times New Roman" w:eastAsia="Times New Roman" w:hAnsi="Times New Roman" w:cs="Times New Roman"/>
          <w:color w:val="auto"/>
          <w:sz w:val="28"/>
          <w:szCs w:val="28"/>
        </w:rPr>
        <w:t>- 99 decyzji w sprawie wymiaru/zmiany wysokości podatku od nieruchomości, rolnego, łącznego zobowiązania pieniężnego</w:t>
      </w:r>
      <w:r w:rsidR="000412B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332657">
        <w:rPr>
          <w:rFonts w:ascii="Times New Roman" w:eastAsia="Times New Roman" w:hAnsi="Times New Roman" w:cs="Times New Roman"/>
          <w:color w:val="auto"/>
          <w:sz w:val="28"/>
          <w:szCs w:val="28"/>
        </w:rPr>
        <w:t>- osoby fizyczne,</w:t>
      </w:r>
    </w:p>
    <w:p w14:paraId="67217452" w14:textId="77777777" w:rsidR="00332657" w:rsidRPr="00332657" w:rsidRDefault="00332657" w:rsidP="009E7B00">
      <w:pPr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32657">
        <w:rPr>
          <w:rFonts w:ascii="Times New Roman" w:eastAsia="Times New Roman" w:hAnsi="Times New Roman" w:cs="Times New Roman"/>
          <w:color w:val="auto"/>
          <w:sz w:val="28"/>
          <w:szCs w:val="28"/>
        </w:rPr>
        <w:t>- 4 decyzje w sprawie opłaty skarbowej,</w:t>
      </w:r>
    </w:p>
    <w:p w14:paraId="09785CFC" w14:textId="500F9DAF" w:rsidR="00332657" w:rsidRPr="00332657" w:rsidRDefault="00332657" w:rsidP="009E7B00">
      <w:pPr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3265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- 1 decyzja w sprawie określenia wysokości zobowiązania podatkowego </w:t>
      </w:r>
      <w:r w:rsidR="009E7B00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332657">
        <w:rPr>
          <w:rFonts w:ascii="Times New Roman" w:eastAsia="Times New Roman" w:hAnsi="Times New Roman" w:cs="Times New Roman"/>
          <w:color w:val="auto"/>
          <w:sz w:val="28"/>
          <w:szCs w:val="28"/>
        </w:rPr>
        <w:t>w podatku od środków transportowych,</w:t>
      </w:r>
    </w:p>
    <w:p w14:paraId="6993F84D" w14:textId="77777777" w:rsidR="00332657" w:rsidRPr="00332657" w:rsidRDefault="00332657" w:rsidP="009E7B00">
      <w:pPr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32657">
        <w:rPr>
          <w:rFonts w:ascii="Times New Roman" w:eastAsia="Times New Roman" w:hAnsi="Times New Roman" w:cs="Times New Roman"/>
          <w:color w:val="auto"/>
          <w:sz w:val="28"/>
          <w:szCs w:val="28"/>
        </w:rPr>
        <w:t>- 4 decyzje o odpowiedzialności osób trzecich – podatek od nieruchomości.</w:t>
      </w:r>
    </w:p>
    <w:p w14:paraId="6CA98A1F" w14:textId="77777777" w:rsidR="00332657" w:rsidRPr="00332657" w:rsidRDefault="00332657" w:rsidP="0033265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25F9D80F" w14:textId="77777777" w:rsidR="00D75B57" w:rsidRDefault="00D75B57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6D03218" w14:textId="4FA32F06" w:rsidR="00700E76" w:rsidRPr="00426907" w:rsidRDefault="00700E76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6907">
        <w:rPr>
          <w:rFonts w:ascii="Times New Roman" w:hAnsi="Times New Roman" w:cs="Times New Roman"/>
          <w:b/>
          <w:sz w:val="28"/>
          <w:szCs w:val="28"/>
        </w:rPr>
        <w:t>W zakresie zadań Wydz. SP:</w:t>
      </w:r>
    </w:p>
    <w:p w14:paraId="424FC874" w14:textId="09C9EABA" w:rsidR="009E7B00" w:rsidRDefault="009E7B00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E69536A" w14:textId="18FFB01C" w:rsidR="009E7B00" w:rsidRPr="009E7B00" w:rsidRDefault="009E7B00" w:rsidP="009E7B00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7B00">
        <w:rPr>
          <w:rFonts w:ascii="Times New Roman" w:hAnsi="Times New Roman" w:cs="Times New Roman"/>
          <w:sz w:val="28"/>
          <w:szCs w:val="28"/>
        </w:rPr>
        <w:t>Wydano 25 decyzji w sprawie przyznania dofinansowania kosztów kształcenia młodocianego pracownika z tytułu przygotowania zawodowego przez pracodawcę,</w:t>
      </w:r>
    </w:p>
    <w:p w14:paraId="2413D0A1" w14:textId="77777777" w:rsidR="009E7B00" w:rsidRPr="009E7B00" w:rsidRDefault="009E7B00" w:rsidP="009E7B00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14:paraId="49BE1E98" w14:textId="58FA4B76" w:rsidR="009E7B00" w:rsidRPr="009E7B00" w:rsidRDefault="009E7B00" w:rsidP="009E7B00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Wydano </w:t>
      </w:r>
      <w:r w:rsidRPr="009E7B00">
        <w:rPr>
          <w:rFonts w:ascii="Times New Roman" w:hAnsi="Times New Roman" w:cs="Times New Roman"/>
          <w:sz w:val="28"/>
          <w:szCs w:val="28"/>
        </w:rPr>
        <w:t>7 decyzji zmieniających w sprawie przyznania dofinansowania kosztów kształcenia młodocianego pracownika z tytułu przygotowania zawodowego przez pracodawcę.</w:t>
      </w:r>
    </w:p>
    <w:p w14:paraId="5E77959B" w14:textId="77777777" w:rsidR="00700E76" w:rsidRPr="00D27579" w:rsidRDefault="00700E76" w:rsidP="00F0545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7C795F2" w14:textId="1FE2F6AD" w:rsidR="00D41976" w:rsidRPr="00426907" w:rsidRDefault="0032188D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6907">
        <w:rPr>
          <w:rFonts w:ascii="Times New Roman" w:hAnsi="Times New Roman" w:cs="Times New Roman"/>
          <w:b/>
          <w:sz w:val="28"/>
          <w:szCs w:val="28"/>
        </w:rPr>
        <w:t xml:space="preserve">W </w:t>
      </w:r>
      <w:r w:rsidR="00D41976" w:rsidRPr="00426907">
        <w:rPr>
          <w:rFonts w:ascii="Times New Roman" w:hAnsi="Times New Roman" w:cs="Times New Roman"/>
          <w:b/>
          <w:sz w:val="28"/>
          <w:szCs w:val="28"/>
        </w:rPr>
        <w:t xml:space="preserve">zakresie zadań Wydz. </w:t>
      </w:r>
      <w:r w:rsidR="00F332AB" w:rsidRPr="00426907">
        <w:rPr>
          <w:rFonts w:ascii="Times New Roman" w:hAnsi="Times New Roman" w:cs="Times New Roman"/>
          <w:b/>
          <w:sz w:val="28"/>
          <w:szCs w:val="28"/>
        </w:rPr>
        <w:t>OW</w:t>
      </w:r>
      <w:r w:rsidR="00D41976" w:rsidRPr="00426907">
        <w:rPr>
          <w:rFonts w:ascii="Times New Roman" w:hAnsi="Times New Roman" w:cs="Times New Roman"/>
          <w:b/>
          <w:sz w:val="28"/>
          <w:szCs w:val="28"/>
        </w:rPr>
        <w:t>:</w:t>
      </w:r>
    </w:p>
    <w:p w14:paraId="00A4BF0A" w14:textId="54FE9F23" w:rsidR="0032188D" w:rsidRPr="00426907" w:rsidRDefault="00D41976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6907">
        <w:rPr>
          <w:rFonts w:ascii="Times New Roman" w:hAnsi="Times New Roman" w:cs="Times New Roman"/>
          <w:b/>
          <w:sz w:val="28"/>
          <w:szCs w:val="28"/>
        </w:rPr>
        <w:t xml:space="preserve">W </w:t>
      </w:r>
      <w:r w:rsidR="0032188D" w:rsidRPr="00426907">
        <w:rPr>
          <w:rFonts w:ascii="Times New Roman" w:hAnsi="Times New Roman" w:cs="Times New Roman"/>
          <w:b/>
          <w:sz w:val="28"/>
          <w:szCs w:val="28"/>
        </w:rPr>
        <w:t>sprawach oświatowych:</w:t>
      </w:r>
    </w:p>
    <w:p w14:paraId="472BEEF6" w14:textId="7B7B26C2" w:rsidR="009E7B00" w:rsidRPr="00426907" w:rsidRDefault="009E7B00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926809" w14:textId="6C37B426" w:rsidR="009E7B00" w:rsidRPr="009E7B00" w:rsidRDefault="009E7B00" w:rsidP="009E7B00">
      <w:pPr>
        <w:pStyle w:val="Akapitzlist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Zatwierdzono </w:t>
      </w:r>
      <w:r w:rsidRPr="009E7B00">
        <w:rPr>
          <w:rFonts w:ascii="Times New Roman" w:hAnsi="Times New Roman" w:cs="Times New Roman"/>
          <w:sz w:val="28"/>
          <w:szCs w:val="28"/>
        </w:rPr>
        <w:t>aneks nr 2 do arkusza organizacji M</w:t>
      </w:r>
      <w:r w:rsidR="002A2DD3">
        <w:rPr>
          <w:rFonts w:ascii="Times New Roman" w:hAnsi="Times New Roman" w:cs="Times New Roman"/>
          <w:sz w:val="28"/>
          <w:szCs w:val="28"/>
        </w:rPr>
        <w:t xml:space="preserve">PP </w:t>
      </w:r>
      <w:r w:rsidRPr="009E7B00">
        <w:rPr>
          <w:rFonts w:ascii="Times New Roman" w:hAnsi="Times New Roman" w:cs="Times New Roman"/>
          <w:sz w:val="28"/>
          <w:szCs w:val="28"/>
        </w:rPr>
        <w:t>nr 6 w Bolesławcu – na rok szkolny 2022/2023.</w:t>
      </w:r>
    </w:p>
    <w:p w14:paraId="34AE0513" w14:textId="77777777" w:rsidR="009E7B00" w:rsidRPr="009E7B00" w:rsidRDefault="009E7B00" w:rsidP="002A2DD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14:paraId="130581A5" w14:textId="5005D285" w:rsidR="009E7B00" w:rsidRPr="009E7B00" w:rsidRDefault="002A2DD3" w:rsidP="009E7B00">
      <w:pPr>
        <w:pStyle w:val="Akapitzlist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Zatwierdzono </w:t>
      </w:r>
      <w:r w:rsidR="009E7B00" w:rsidRPr="009E7B00">
        <w:rPr>
          <w:rFonts w:ascii="Times New Roman" w:hAnsi="Times New Roman" w:cs="Times New Roman"/>
          <w:sz w:val="28"/>
          <w:szCs w:val="28"/>
        </w:rPr>
        <w:t>aneks nr 5 do arkusza organizacji S</w:t>
      </w:r>
      <w:r>
        <w:rPr>
          <w:rFonts w:ascii="Times New Roman" w:hAnsi="Times New Roman" w:cs="Times New Roman"/>
          <w:sz w:val="28"/>
          <w:szCs w:val="28"/>
        </w:rPr>
        <w:t xml:space="preserve">P </w:t>
      </w:r>
      <w:r w:rsidR="009E3EC0">
        <w:rPr>
          <w:rFonts w:ascii="Times New Roman" w:hAnsi="Times New Roman" w:cs="Times New Roman"/>
          <w:sz w:val="28"/>
          <w:szCs w:val="28"/>
        </w:rPr>
        <w:t>N</w:t>
      </w:r>
      <w:r w:rsidR="009E7B00" w:rsidRPr="009E7B00">
        <w:rPr>
          <w:rFonts w:ascii="Times New Roman" w:hAnsi="Times New Roman" w:cs="Times New Roman"/>
          <w:sz w:val="28"/>
          <w:szCs w:val="28"/>
        </w:rPr>
        <w:t>r 1</w:t>
      </w:r>
      <w:r>
        <w:rPr>
          <w:rFonts w:ascii="Times New Roman" w:hAnsi="Times New Roman" w:cs="Times New Roman"/>
          <w:sz w:val="28"/>
          <w:szCs w:val="28"/>
        </w:rPr>
        <w:t>, SP Nr 2 i SP Nr 5</w:t>
      </w:r>
      <w:r w:rsidR="009E7B00" w:rsidRPr="009E7B00">
        <w:rPr>
          <w:rFonts w:ascii="Times New Roman" w:hAnsi="Times New Roman" w:cs="Times New Roman"/>
          <w:sz w:val="28"/>
          <w:szCs w:val="28"/>
        </w:rPr>
        <w:t xml:space="preserve"> w Bolesławcu – na rok szkolny 2022/2023.</w:t>
      </w:r>
    </w:p>
    <w:p w14:paraId="7A18FFDA" w14:textId="0BE49F05" w:rsidR="00D41976" w:rsidRPr="00426907" w:rsidRDefault="00714CAE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690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W </w:t>
      </w:r>
      <w:r w:rsidR="00D41976" w:rsidRPr="00426907">
        <w:rPr>
          <w:rFonts w:ascii="Times New Roman" w:hAnsi="Times New Roman" w:cs="Times New Roman"/>
          <w:b/>
          <w:sz w:val="28"/>
          <w:szCs w:val="28"/>
        </w:rPr>
        <w:t>zakresie zadań Wydz. SO:</w:t>
      </w:r>
    </w:p>
    <w:p w14:paraId="779DD7B5" w14:textId="63CE070B" w:rsidR="007F3F49" w:rsidRPr="00426907" w:rsidRDefault="00D41976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6907">
        <w:rPr>
          <w:rFonts w:ascii="Times New Roman" w:hAnsi="Times New Roman" w:cs="Times New Roman"/>
          <w:b/>
          <w:sz w:val="28"/>
          <w:szCs w:val="28"/>
        </w:rPr>
        <w:t xml:space="preserve">W </w:t>
      </w:r>
      <w:r w:rsidR="00714CAE" w:rsidRPr="00426907">
        <w:rPr>
          <w:rFonts w:ascii="Times New Roman" w:hAnsi="Times New Roman" w:cs="Times New Roman"/>
          <w:b/>
          <w:sz w:val="28"/>
          <w:szCs w:val="28"/>
        </w:rPr>
        <w:t>sprawach obywatelskich:</w:t>
      </w:r>
    </w:p>
    <w:p w14:paraId="71F12D73" w14:textId="4C6989AA" w:rsidR="008D0FB2" w:rsidRDefault="008D0FB2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3983266" w14:textId="7B13F966" w:rsidR="008D0FB2" w:rsidRPr="008D0FB2" w:rsidRDefault="008D0FB2" w:rsidP="000412B6">
      <w:pPr>
        <w:pStyle w:val="Tekstpodstawowy"/>
        <w:numPr>
          <w:ilvl w:val="0"/>
          <w:numId w:val="48"/>
        </w:numPr>
        <w:spacing w:line="276" w:lineRule="auto"/>
        <w:jc w:val="both"/>
        <w:rPr>
          <w:bCs/>
        </w:rPr>
      </w:pPr>
      <w:r w:rsidRPr="008D0FB2">
        <w:rPr>
          <w:bCs/>
        </w:rPr>
        <w:t>W sprawach związanych z przedsiębiorczością</w:t>
      </w:r>
      <w:r>
        <w:rPr>
          <w:bCs/>
        </w:rPr>
        <w:t>:</w:t>
      </w:r>
    </w:p>
    <w:p w14:paraId="4DAC0C92" w14:textId="37CD3C8D" w:rsidR="008D0FB2" w:rsidRPr="008D0FB2" w:rsidRDefault="008D0FB2" w:rsidP="000412B6">
      <w:pPr>
        <w:pStyle w:val="Tekstpodstawowy"/>
        <w:spacing w:line="276" w:lineRule="auto"/>
        <w:ind w:firstLine="360"/>
        <w:jc w:val="both"/>
        <w:rPr>
          <w:bCs/>
        </w:rPr>
      </w:pPr>
      <w:r>
        <w:t xml:space="preserve">- wydano </w:t>
      </w:r>
      <w:r w:rsidRPr="008D0FB2">
        <w:rPr>
          <w:bCs/>
        </w:rPr>
        <w:t>8 decyzji na sprzedaż napojów alkoholowych,</w:t>
      </w:r>
    </w:p>
    <w:p w14:paraId="5C6B2543" w14:textId="6368C143" w:rsidR="008D0FB2" w:rsidRPr="008D0FB2" w:rsidRDefault="008D0FB2" w:rsidP="000412B6">
      <w:pPr>
        <w:pStyle w:val="Tekstpodstawowy"/>
        <w:spacing w:line="276" w:lineRule="auto"/>
        <w:ind w:left="360"/>
        <w:jc w:val="both"/>
        <w:rPr>
          <w:bCs/>
        </w:rPr>
      </w:pPr>
      <w:r>
        <w:rPr>
          <w:b/>
        </w:rPr>
        <w:t>- </w:t>
      </w:r>
      <w:r w:rsidRPr="008D0FB2">
        <w:rPr>
          <w:bCs/>
        </w:rPr>
        <w:t>wydano 12 decyzji</w:t>
      </w:r>
      <w:r>
        <w:rPr>
          <w:bCs/>
        </w:rPr>
        <w:t xml:space="preserve"> </w:t>
      </w:r>
      <w:r w:rsidRPr="008D0FB2">
        <w:rPr>
          <w:bCs/>
        </w:rPr>
        <w:t>wygaszenia zezwoleń na sprzedaż napojów alkoholowych,</w:t>
      </w:r>
    </w:p>
    <w:p w14:paraId="15816E95" w14:textId="7042B067" w:rsidR="008D0FB2" w:rsidRPr="008D0FB2" w:rsidRDefault="008D0FB2" w:rsidP="000412B6">
      <w:pPr>
        <w:pStyle w:val="Tekstpodstawowy"/>
        <w:spacing w:line="276" w:lineRule="auto"/>
        <w:ind w:left="360"/>
        <w:jc w:val="both"/>
        <w:rPr>
          <w:bCs/>
        </w:rPr>
      </w:pPr>
      <w:r w:rsidRPr="008D0FB2">
        <w:rPr>
          <w:bCs/>
        </w:rPr>
        <w:t xml:space="preserve">- </w:t>
      </w:r>
      <w:r w:rsidR="00DC1207">
        <w:rPr>
          <w:bCs/>
        </w:rPr>
        <w:t xml:space="preserve"> </w:t>
      </w:r>
      <w:r w:rsidRPr="008D0FB2">
        <w:rPr>
          <w:bCs/>
        </w:rPr>
        <w:t xml:space="preserve">wydano 8 licencji na wykonywanie krajowego transportu drogowego </w:t>
      </w:r>
      <w:r>
        <w:rPr>
          <w:bCs/>
        </w:rPr>
        <w:br/>
      </w:r>
      <w:r w:rsidRPr="008D0FB2">
        <w:rPr>
          <w:bCs/>
        </w:rPr>
        <w:t>w zakresie przewozu osób taksówką</w:t>
      </w:r>
      <w:r>
        <w:rPr>
          <w:bCs/>
        </w:rPr>
        <w:t>,</w:t>
      </w:r>
    </w:p>
    <w:p w14:paraId="2ED39CED" w14:textId="5B174156" w:rsidR="008D0FB2" w:rsidRPr="008D0FB2" w:rsidRDefault="008D0FB2" w:rsidP="000412B6">
      <w:pPr>
        <w:pStyle w:val="Tekstpodstawowy"/>
        <w:spacing w:line="276" w:lineRule="auto"/>
        <w:ind w:left="360"/>
        <w:jc w:val="both"/>
      </w:pPr>
      <w:r>
        <w:t xml:space="preserve">- przyjęto i przetworzono </w:t>
      </w:r>
      <w:r w:rsidRPr="008D0FB2">
        <w:rPr>
          <w:bCs/>
        </w:rPr>
        <w:t xml:space="preserve">53 wnioski </w:t>
      </w:r>
      <w:r>
        <w:t xml:space="preserve">o wpis do Centralnej Ewidencji </w:t>
      </w:r>
      <w:r>
        <w:br/>
        <w:t xml:space="preserve">i Informacji o </w:t>
      </w:r>
      <w:r w:rsidRPr="008D0FB2">
        <w:t>Działalności Gospodarczej</w:t>
      </w:r>
      <w:r w:rsidR="00DC1207">
        <w:t>,</w:t>
      </w:r>
    </w:p>
    <w:p w14:paraId="335431E0" w14:textId="016B44C3" w:rsidR="008D0FB2" w:rsidRDefault="008D0FB2" w:rsidP="000412B6">
      <w:pPr>
        <w:pStyle w:val="Tekstpodstawowy"/>
        <w:spacing w:line="276" w:lineRule="auto"/>
        <w:ind w:left="360"/>
        <w:jc w:val="both"/>
      </w:pPr>
      <w:r w:rsidRPr="008D0FB2">
        <w:t>- skontrolowano 6 podmiotów prowadzących działalność gospodarczą</w:t>
      </w:r>
      <w:r>
        <w:t xml:space="preserve"> </w:t>
      </w:r>
      <w:r>
        <w:br/>
      </w:r>
      <w:r w:rsidRPr="008D0FB2">
        <w:t>w zakresie złożonych w 2022 r. oświadczeń o wartości sprzedaży poszczególnych rodzajów napojów alkoholowych</w:t>
      </w:r>
      <w:r>
        <w:t xml:space="preserve"> oraz </w:t>
      </w:r>
      <w:r w:rsidRPr="008D0FB2">
        <w:t>28 przedsiębiorców</w:t>
      </w:r>
      <w:r>
        <w:t xml:space="preserve"> </w:t>
      </w:r>
      <w:r w:rsidRPr="008D0FB2">
        <w:t>wykonujących transport drogowy w zakresie przewozu osób taksówką.</w:t>
      </w:r>
    </w:p>
    <w:p w14:paraId="0B39A138" w14:textId="77777777" w:rsidR="00DF7CB2" w:rsidRPr="008D0FB2" w:rsidRDefault="00DF7CB2" w:rsidP="000412B6">
      <w:pPr>
        <w:pStyle w:val="Tekstpodstawowy"/>
        <w:spacing w:line="276" w:lineRule="auto"/>
        <w:ind w:left="360"/>
        <w:jc w:val="both"/>
      </w:pPr>
    </w:p>
    <w:p w14:paraId="07D32663" w14:textId="4CA9AA03" w:rsidR="008D0FB2" w:rsidRDefault="00DF7CB2" w:rsidP="000412B6">
      <w:pPr>
        <w:pStyle w:val="Akapitzlist"/>
        <w:numPr>
          <w:ilvl w:val="0"/>
          <w:numId w:val="4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7CB2">
        <w:rPr>
          <w:rFonts w:ascii="Times New Roman" w:hAnsi="Times New Roman" w:cs="Times New Roman"/>
          <w:sz w:val="28"/>
          <w:szCs w:val="28"/>
        </w:rPr>
        <w:t>W sprawach obronnych</w:t>
      </w:r>
      <w:r>
        <w:rPr>
          <w:rFonts w:ascii="Times New Roman" w:hAnsi="Times New Roman" w:cs="Times New Roman"/>
          <w:sz w:val="28"/>
          <w:szCs w:val="28"/>
        </w:rPr>
        <w:t xml:space="preserve"> w</w:t>
      </w:r>
      <w:r w:rsidRPr="00DF7CB2">
        <w:rPr>
          <w:rFonts w:ascii="Times New Roman" w:hAnsi="Times New Roman" w:cs="Times New Roman"/>
          <w:sz w:val="28"/>
          <w:szCs w:val="28"/>
        </w:rPr>
        <w:t>ydano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7CB2">
        <w:rPr>
          <w:rFonts w:ascii="Times New Roman" w:hAnsi="Times New Roman" w:cs="Times New Roman"/>
          <w:sz w:val="28"/>
          <w:szCs w:val="28"/>
        </w:rPr>
        <w:t>3 decyzje dotyczące przeznaczenia do wykonania świadczeń osobistych na rzecz obrony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3EC22DD" w14:textId="77777777" w:rsidR="00DF7CB2" w:rsidRDefault="00DF7CB2" w:rsidP="000412B6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831EFB0" w14:textId="0B603781" w:rsidR="00DF7CB2" w:rsidRPr="00DF7CB2" w:rsidRDefault="00DF7CB2" w:rsidP="000412B6">
      <w:pPr>
        <w:pStyle w:val="Akapitzlist"/>
        <w:numPr>
          <w:ilvl w:val="0"/>
          <w:numId w:val="4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7CB2">
        <w:rPr>
          <w:rFonts w:ascii="Times New Roman" w:hAnsi="Times New Roman" w:cs="Times New Roman"/>
          <w:sz w:val="28"/>
          <w:szCs w:val="28"/>
        </w:rPr>
        <w:t>W sprawach ewidencji ludności i dowodów osobistych</w:t>
      </w:r>
      <w:r>
        <w:rPr>
          <w:rFonts w:ascii="Times New Roman" w:hAnsi="Times New Roman" w:cs="Times New Roman"/>
          <w:sz w:val="28"/>
          <w:szCs w:val="28"/>
        </w:rPr>
        <w:t xml:space="preserve"> wydano:</w:t>
      </w:r>
    </w:p>
    <w:p w14:paraId="1790CB17" w14:textId="15917848" w:rsidR="00DF7CB2" w:rsidRPr="00DF7CB2" w:rsidRDefault="00DF7CB2" w:rsidP="000412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F7CB2">
        <w:rPr>
          <w:rFonts w:ascii="Times New Roman" w:hAnsi="Times New Roman" w:cs="Times New Roman"/>
          <w:sz w:val="28"/>
          <w:szCs w:val="28"/>
        </w:rPr>
        <w:t>1 decyzję dot</w:t>
      </w:r>
      <w:r>
        <w:rPr>
          <w:rFonts w:ascii="Times New Roman" w:hAnsi="Times New Roman" w:cs="Times New Roman"/>
          <w:sz w:val="28"/>
          <w:szCs w:val="28"/>
        </w:rPr>
        <w:t>yczącą</w:t>
      </w:r>
      <w:r w:rsidRPr="00DF7CB2">
        <w:rPr>
          <w:rFonts w:ascii="Times New Roman" w:hAnsi="Times New Roman" w:cs="Times New Roman"/>
          <w:sz w:val="28"/>
          <w:szCs w:val="28"/>
        </w:rPr>
        <w:t xml:space="preserve"> odmowy udostępnienia danych z rejestru PESEL,</w:t>
      </w:r>
    </w:p>
    <w:p w14:paraId="28CBED86" w14:textId="11023053" w:rsidR="00DF7CB2" w:rsidRPr="00DF7CB2" w:rsidRDefault="00DF7CB2" w:rsidP="000412B6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F7CB2">
        <w:rPr>
          <w:rFonts w:ascii="Times New Roman" w:hAnsi="Times New Roman" w:cs="Times New Roman"/>
          <w:sz w:val="28"/>
          <w:szCs w:val="28"/>
        </w:rPr>
        <w:t>2 decyzje dot</w:t>
      </w:r>
      <w:r>
        <w:rPr>
          <w:rFonts w:ascii="Times New Roman" w:hAnsi="Times New Roman" w:cs="Times New Roman"/>
          <w:sz w:val="28"/>
          <w:szCs w:val="28"/>
        </w:rPr>
        <w:t>yczące</w:t>
      </w:r>
      <w:r w:rsidRPr="00DF7CB2">
        <w:rPr>
          <w:rFonts w:ascii="Times New Roman" w:hAnsi="Times New Roman" w:cs="Times New Roman"/>
          <w:sz w:val="28"/>
          <w:szCs w:val="28"/>
        </w:rPr>
        <w:t xml:space="preserve"> wymeldowania z pobytu stałego,</w:t>
      </w:r>
    </w:p>
    <w:p w14:paraId="3264020D" w14:textId="45B4B8F0" w:rsidR="00DF7CB2" w:rsidRPr="00DF7CB2" w:rsidRDefault="00DF7CB2" w:rsidP="000412B6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F7CB2">
        <w:rPr>
          <w:rFonts w:ascii="Times New Roman" w:hAnsi="Times New Roman" w:cs="Times New Roman"/>
          <w:sz w:val="28"/>
          <w:szCs w:val="28"/>
        </w:rPr>
        <w:t>3 decyzje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7CB2">
        <w:rPr>
          <w:rFonts w:ascii="Times New Roman" w:hAnsi="Times New Roman" w:cs="Times New Roman"/>
          <w:sz w:val="28"/>
          <w:szCs w:val="28"/>
        </w:rPr>
        <w:t>dot</w:t>
      </w:r>
      <w:r>
        <w:rPr>
          <w:rFonts w:ascii="Times New Roman" w:hAnsi="Times New Roman" w:cs="Times New Roman"/>
          <w:sz w:val="28"/>
          <w:szCs w:val="28"/>
        </w:rPr>
        <w:t xml:space="preserve">yczące </w:t>
      </w:r>
      <w:r w:rsidRPr="00DF7CB2">
        <w:rPr>
          <w:rFonts w:ascii="Times New Roman" w:hAnsi="Times New Roman" w:cs="Times New Roman"/>
          <w:sz w:val="28"/>
          <w:szCs w:val="28"/>
        </w:rPr>
        <w:t>umorzenia postępowania w sprawie wymeldowania osoby z pobytu stałego</w:t>
      </w:r>
      <w:r w:rsidR="00D42EBE">
        <w:rPr>
          <w:rFonts w:ascii="Times New Roman" w:hAnsi="Times New Roman" w:cs="Times New Roman"/>
          <w:sz w:val="28"/>
          <w:szCs w:val="28"/>
        </w:rPr>
        <w:t>.</w:t>
      </w:r>
    </w:p>
    <w:p w14:paraId="62679934" w14:textId="3B6D5A53" w:rsidR="00DF7CB2" w:rsidRDefault="00DF7CB2" w:rsidP="000412B6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689713C" w14:textId="38890CA7" w:rsidR="00DF7CB2" w:rsidRPr="00DF7CB2" w:rsidRDefault="00DF7CB2" w:rsidP="000412B6">
      <w:pPr>
        <w:pStyle w:val="Akapitzlist"/>
        <w:numPr>
          <w:ilvl w:val="0"/>
          <w:numId w:val="4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7CB2">
        <w:rPr>
          <w:rFonts w:ascii="Times New Roman" w:hAnsi="Times New Roman" w:cs="Times New Roman"/>
          <w:sz w:val="28"/>
          <w:szCs w:val="28"/>
        </w:rPr>
        <w:t>W sprawach Urzędu Stanu Cywilnego</w:t>
      </w:r>
      <w:r>
        <w:rPr>
          <w:rFonts w:ascii="Times New Roman" w:hAnsi="Times New Roman" w:cs="Times New Roman"/>
          <w:sz w:val="28"/>
          <w:szCs w:val="28"/>
        </w:rPr>
        <w:t xml:space="preserve"> z</w:t>
      </w:r>
      <w:r w:rsidRPr="00DF7CB2">
        <w:rPr>
          <w:rFonts w:ascii="Times New Roman" w:hAnsi="Times New Roman" w:cs="Times New Roman"/>
          <w:sz w:val="28"/>
          <w:szCs w:val="28"/>
        </w:rPr>
        <w:t>arejestrowano:</w:t>
      </w:r>
    </w:p>
    <w:p w14:paraId="61C9B282" w14:textId="3AEEDCB5" w:rsidR="00DF7CB2" w:rsidRPr="00DF7CB2" w:rsidRDefault="00DF7CB2" w:rsidP="000412B6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DF7CB2">
        <w:rPr>
          <w:rFonts w:ascii="Times New Roman" w:hAnsi="Times New Roman" w:cs="Times New Roman"/>
          <w:sz w:val="28"/>
          <w:szCs w:val="28"/>
        </w:rPr>
        <w:t>- 20 urodzeń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11D20969" w14:textId="7895E06B" w:rsidR="00DF7CB2" w:rsidRPr="00DF7CB2" w:rsidRDefault="00DF7CB2" w:rsidP="000412B6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7CB2">
        <w:rPr>
          <w:rFonts w:ascii="Times New Roman" w:hAnsi="Times New Roman" w:cs="Times New Roman"/>
          <w:sz w:val="28"/>
          <w:szCs w:val="28"/>
        </w:rPr>
        <w:t>- 8 małżeństw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41BFAF00" w14:textId="39747ED6" w:rsidR="00DF7CB2" w:rsidRDefault="00DF7CB2" w:rsidP="000412B6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7CB2">
        <w:rPr>
          <w:rFonts w:ascii="Times New Roman" w:hAnsi="Times New Roman" w:cs="Times New Roman"/>
          <w:sz w:val="28"/>
          <w:szCs w:val="28"/>
        </w:rPr>
        <w:t>- 44 zgony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532B973" w14:textId="77777777" w:rsidR="00DF7CB2" w:rsidRPr="00DF7CB2" w:rsidRDefault="00DF7CB2" w:rsidP="00DF7CB2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E8DA418" w14:textId="7931142D" w:rsidR="00DF7CB2" w:rsidRDefault="00DF7CB2" w:rsidP="00B06C13">
      <w:pPr>
        <w:pStyle w:val="Akapitzlist"/>
        <w:numPr>
          <w:ilvl w:val="0"/>
          <w:numId w:val="4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7CB2">
        <w:rPr>
          <w:rFonts w:ascii="Times New Roman" w:hAnsi="Times New Roman" w:cs="Times New Roman"/>
          <w:sz w:val="28"/>
          <w:szCs w:val="28"/>
        </w:rPr>
        <w:t xml:space="preserve">  W sprawie zmiany imienia lub nazwiska wydano 2 decyzje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AE00578" w14:textId="249D923A" w:rsidR="00D42EBE" w:rsidRDefault="00D42EBE" w:rsidP="00D42EB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5A80A31E" w14:textId="77777777" w:rsidR="00A51676" w:rsidRDefault="00A51676" w:rsidP="00A51676">
      <w:pPr>
        <w:pStyle w:val="Akapitzlist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94894A9" w14:textId="77777777" w:rsidR="00DC1207" w:rsidRDefault="00DC1207" w:rsidP="0011391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52BE889" w14:textId="77777777" w:rsidR="00DC1207" w:rsidRDefault="00DC1207" w:rsidP="0011391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DFE053D" w14:textId="77777777" w:rsidR="00DC1207" w:rsidRDefault="00DC1207" w:rsidP="0011391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6964809" w14:textId="77777777" w:rsidR="00DC1207" w:rsidRDefault="00DC1207" w:rsidP="0011391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3D58F60" w14:textId="751BCD0C" w:rsidR="00A51676" w:rsidRPr="00426907" w:rsidRDefault="00A51676" w:rsidP="0011391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2" w:name="_GoBack"/>
      <w:r w:rsidRPr="00426907">
        <w:rPr>
          <w:rFonts w:ascii="Times New Roman" w:hAnsi="Times New Roman" w:cs="Times New Roman"/>
          <w:b/>
          <w:sz w:val="28"/>
          <w:szCs w:val="28"/>
        </w:rPr>
        <w:lastRenderedPageBreak/>
        <w:t>W sprawach dotyczących uchodźców z Ukrainy:</w:t>
      </w:r>
      <w:r w:rsidR="00D829BA" w:rsidRPr="0042690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2F92AD0" w14:textId="1BEC4E86" w:rsidR="00D42EBE" w:rsidRPr="00426907" w:rsidRDefault="00D42EBE" w:rsidP="0011391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bookmarkEnd w:id="2"/>
    <w:p w14:paraId="58085C22" w14:textId="733E4FE0" w:rsidR="00D42EBE" w:rsidRPr="00D42EBE" w:rsidRDefault="00D42EBE" w:rsidP="00D42EBE">
      <w:pPr>
        <w:pStyle w:val="Tekstpodstawowy"/>
        <w:numPr>
          <w:ilvl w:val="0"/>
          <w:numId w:val="48"/>
        </w:numPr>
        <w:spacing w:line="276" w:lineRule="auto"/>
        <w:jc w:val="both"/>
        <w:rPr>
          <w:bCs/>
        </w:rPr>
      </w:pPr>
      <w:r>
        <w:t xml:space="preserve">Nadano </w:t>
      </w:r>
      <w:r w:rsidRPr="00D42EBE">
        <w:rPr>
          <w:bCs/>
        </w:rPr>
        <w:t>77 numerów PESEL dla obywateli Ukrainy przybyły</w:t>
      </w:r>
      <w:r>
        <w:rPr>
          <w:bCs/>
        </w:rPr>
        <w:t>ch</w:t>
      </w:r>
      <w:r w:rsidRPr="00D42EBE">
        <w:rPr>
          <w:bCs/>
        </w:rPr>
        <w:t xml:space="preserve"> na terytorium RP z powodu działań wojennych. Łącznie  od 16 marca 2022 r. nadano 2626 numerów PESEL (status UKR)</w:t>
      </w:r>
      <w:r>
        <w:rPr>
          <w:bCs/>
        </w:rPr>
        <w:t>.</w:t>
      </w:r>
    </w:p>
    <w:p w14:paraId="53C37724" w14:textId="3A576FE3" w:rsidR="00D42EBE" w:rsidRDefault="00D42EBE" w:rsidP="00D42EBE">
      <w:pPr>
        <w:pStyle w:val="Tekstpodstawowy"/>
        <w:ind w:left="720"/>
        <w:jc w:val="both"/>
      </w:pPr>
    </w:p>
    <w:p w14:paraId="7D0CA43F" w14:textId="04E75CD4" w:rsidR="00D42EBE" w:rsidRPr="00D42EBE" w:rsidRDefault="00D42EBE" w:rsidP="00D42EBE">
      <w:pPr>
        <w:pStyle w:val="Akapitzlist"/>
        <w:numPr>
          <w:ilvl w:val="0"/>
          <w:numId w:val="48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2EBE">
        <w:rPr>
          <w:rFonts w:ascii="Times New Roman" w:hAnsi="Times New Roman" w:cs="Times New Roman"/>
          <w:bCs/>
          <w:sz w:val="28"/>
          <w:szCs w:val="28"/>
        </w:rPr>
        <w:t xml:space="preserve">W obiektach zbiorowego zakwaterowania wyznaczonych przez Wojewodę Dolnośląskiego przeznaczonych dla obywateli Ukrainy w związku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D42EBE">
        <w:rPr>
          <w:rFonts w:ascii="Times New Roman" w:hAnsi="Times New Roman" w:cs="Times New Roman"/>
          <w:bCs/>
          <w:sz w:val="28"/>
          <w:szCs w:val="28"/>
        </w:rPr>
        <w:t>z konfliktem zbrojnym na terytorium tego państwa, przebywa</w:t>
      </w:r>
      <w:r>
        <w:rPr>
          <w:rFonts w:ascii="Times New Roman" w:hAnsi="Times New Roman" w:cs="Times New Roman"/>
          <w:bCs/>
          <w:sz w:val="28"/>
          <w:szCs w:val="28"/>
        </w:rPr>
        <w:t>ją</w:t>
      </w:r>
      <w:r w:rsidRPr="00D42EBE">
        <w:rPr>
          <w:rFonts w:ascii="Times New Roman" w:hAnsi="Times New Roman" w:cs="Times New Roman"/>
          <w:bCs/>
          <w:sz w:val="28"/>
          <w:szCs w:val="28"/>
        </w:rPr>
        <w:t xml:space="preserve"> łącznie 53 osoby, w tym 22 dzieci.</w:t>
      </w:r>
    </w:p>
    <w:p w14:paraId="69060EAD" w14:textId="1309561D" w:rsidR="00D42EBE" w:rsidRDefault="00D42EBE" w:rsidP="00D42EBE">
      <w:pPr>
        <w:spacing w:after="0"/>
        <w:ind w:left="708" w:firstLine="34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2EBE">
        <w:rPr>
          <w:rFonts w:ascii="Times New Roman" w:hAnsi="Times New Roman" w:cs="Times New Roman"/>
          <w:bCs/>
          <w:sz w:val="28"/>
          <w:szCs w:val="28"/>
        </w:rPr>
        <w:t>Liczba  osób zakwaterowanych w  tych obiektach przedstawia się następująco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14:paraId="1FB158CF" w14:textId="7E8BA94F" w:rsidR="00D42EBE" w:rsidRPr="00D42EBE" w:rsidRDefault="00D42EBE" w:rsidP="00D42EBE">
      <w:pPr>
        <w:pStyle w:val="Akapitzlist"/>
        <w:numPr>
          <w:ilvl w:val="0"/>
          <w:numId w:val="49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2EBE">
        <w:rPr>
          <w:rFonts w:ascii="Times New Roman" w:hAnsi="Times New Roman" w:cs="Times New Roman"/>
          <w:bCs/>
          <w:sz w:val="28"/>
          <w:szCs w:val="28"/>
        </w:rPr>
        <w:t>CIK – 14 osób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Pr="00D42EBE">
        <w:rPr>
          <w:rFonts w:ascii="Times New Roman" w:hAnsi="Times New Roman" w:cs="Times New Roman"/>
          <w:bCs/>
          <w:sz w:val="28"/>
          <w:szCs w:val="28"/>
        </w:rPr>
        <w:t>w tym  5 dzieci</w:t>
      </w:r>
      <w:r>
        <w:rPr>
          <w:rFonts w:ascii="Times New Roman" w:hAnsi="Times New Roman" w:cs="Times New Roman"/>
          <w:bCs/>
          <w:sz w:val="28"/>
          <w:szCs w:val="28"/>
        </w:rPr>
        <w:t>),</w:t>
      </w:r>
    </w:p>
    <w:p w14:paraId="71A8D0E4" w14:textId="75F65AA7" w:rsidR="00D42EBE" w:rsidRPr="00D42EBE" w:rsidRDefault="00D42EBE" w:rsidP="00D42EBE">
      <w:pPr>
        <w:pStyle w:val="Akapitzlist"/>
        <w:numPr>
          <w:ilvl w:val="0"/>
          <w:numId w:val="49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2EBE">
        <w:rPr>
          <w:rFonts w:ascii="Times New Roman" w:hAnsi="Times New Roman" w:cs="Times New Roman"/>
          <w:bCs/>
          <w:sz w:val="28"/>
          <w:szCs w:val="28"/>
        </w:rPr>
        <w:t xml:space="preserve">Ośrodek </w:t>
      </w:r>
      <w:proofErr w:type="spellStart"/>
      <w:r w:rsidRPr="00D42EBE">
        <w:rPr>
          <w:rFonts w:ascii="Times New Roman" w:hAnsi="Times New Roman" w:cs="Times New Roman"/>
          <w:bCs/>
          <w:sz w:val="28"/>
          <w:szCs w:val="28"/>
        </w:rPr>
        <w:t>Wodno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42EBE">
        <w:rPr>
          <w:rFonts w:ascii="Times New Roman" w:hAnsi="Times New Roman" w:cs="Times New Roman"/>
          <w:bCs/>
          <w:sz w:val="28"/>
          <w:szCs w:val="28"/>
        </w:rPr>
        <w:t xml:space="preserve">- Sportowy MOSIR – 28 osób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Pr="00D42EBE">
        <w:rPr>
          <w:rFonts w:ascii="Times New Roman" w:hAnsi="Times New Roman" w:cs="Times New Roman"/>
          <w:bCs/>
          <w:sz w:val="28"/>
          <w:szCs w:val="28"/>
        </w:rPr>
        <w:t>w tym 12 dzieci</w:t>
      </w:r>
      <w:r>
        <w:rPr>
          <w:rFonts w:ascii="Times New Roman" w:hAnsi="Times New Roman" w:cs="Times New Roman"/>
          <w:bCs/>
          <w:sz w:val="28"/>
          <w:szCs w:val="28"/>
        </w:rPr>
        <w:t>)</w:t>
      </w:r>
      <w:r w:rsidRPr="00D42EBE">
        <w:rPr>
          <w:rFonts w:ascii="Times New Roman" w:hAnsi="Times New Roman" w:cs="Times New Roman"/>
          <w:bCs/>
          <w:sz w:val="28"/>
          <w:szCs w:val="28"/>
        </w:rPr>
        <w:t>,</w:t>
      </w:r>
    </w:p>
    <w:p w14:paraId="7462B6E8" w14:textId="4222D05D" w:rsidR="00D42EBE" w:rsidRPr="00D42EBE" w:rsidRDefault="00D42EBE" w:rsidP="00D42EBE">
      <w:pPr>
        <w:pStyle w:val="Akapitzlist"/>
        <w:numPr>
          <w:ilvl w:val="0"/>
          <w:numId w:val="49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2EBE">
        <w:rPr>
          <w:rFonts w:ascii="Times New Roman" w:hAnsi="Times New Roman" w:cs="Times New Roman"/>
          <w:bCs/>
          <w:sz w:val="28"/>
          <w:szCs w:val="28"/>
        </w:rPr>
        <w:t xml:space="preserve">Franciszek Klich  - 11 osób 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Pr="00D42EBE">
        <w:rPr>
          <w:rFonts w:ascii="Times New Roman" w:hAnsi="Times New Roman" w:cs="Times New Roman"/>
          <w:bCs/>
          <w:sz w:val="28"/>
          <w:szCs w:val="28"/>
        </w:rPr>
        <w:t>w tym 5 dzieci</w:t>
      </w:r>
      <w:r>
        <w:rPr>
          <w:rFonts w:ascii="Times New Roman" w:hAnsi="Times New Roman" w:cs="Times New Roman"/>
          <w:bCs/>
          <w:sz w:val="28"/>
          <w:szCs w:val="28"/>
        </w:rPr>
        <w:t>)</w:t>
      </w:r>
      <w:r w:rsidRPr="00D42EBE">
        <w:rPr>
          <w:rFonts w:ascii="Times New Roman" w:hAnsi="Times New Roman" w:cs="Times New Roman"/>
          <w:bCs/>
          <w:sz w:val="28"/>
          <w:szCs w:val="28"/>
        </w:rPr>
        <w:t>.</w:t>
      </w:r>
    </w:p>
    <w:p w14:paraId="538D1FCE" w14:textId="77777777" w:rsidR="00D42EBE" w:rsidRPr="00D42EBE" w:rsidRDefault="00D42EBE" w:rsidP="00D42EBE">
      <w:pPr>
        <w:pStyle w:val="Akapitzlist"/>
        <w:spacing w:after="0"/>
        <w:ind w:left="106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36D7FEA" w14:textId="5AD11304" w:rsidR="00113914" w:rsidRDefault="00113914" w:rsidP="0011391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87C68D5" w14:textId="388B43E7" w:rsidR="008D69E9" w:rsidRDefault="000A0E9A" w:rsidP="002A2DD3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267E9">
        <w:rPr>
          <w:rFonts w:ascii="Times New Roman" w:hAnsi="Times New Roman" w:cs="Times New Roman"/>
          <w:sz w:val="24"/>
          <w:szCs w:val="24"/>
        </w:rPr>
        <w:t>Sporządziła</w:t>
      </w:r>
      <w:r w:rsidR="00554F1B" w:rsidRPr="003267E9">
        <w:rPr>
          <w:rFonts w:ascii="Times New Roman" w:hAnsi="Times New Roman" w:cs="Times New Roman"/>
          <w:sz w:val="24"/>
          <w:szCs w:val="24"/>
        </w:rPr>
        <w:t>:</w:t>
      </w:r>
    </w:p>
    <w:p w14:paraId="51B8D4C0" w14:textId="7FC85E1A" w:rsidR="000412B6" w:rsidRDefault="000412B6" w:rsidP="002A2DD3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Zadora</w:t>
      </w:r>
    </w:p>
    <w:sectPr w:rsidR="000412B6"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92EC12" w14:textId="77777777" w:rsidR="00C929C5" w:rsidRDefault="00C929C5">
      <w:pPr>
        <w:spacing w:after="0" w:line="240" w:lineRule="auto"/>
      </w:pPr>
      <w:r>
        <w:separator/>
      </w:r>
    </w:p>
  </w:endnote>
  <w:endnote w:type="continuationSeparator" w:id="0">
    <w:p w14:paraId="7C5A82DA" w14:textId="77777777" w:rsidR="00C929C5" w:rsidRDefault="00C92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7D3E32">
          <w:rPr>
            <w:noProof/>
          </w:rPr>
          <w:t>4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C4C75B" w14:textId="77777777" w:rsidR="00C929C5" w:rsidRDefault="00C929C5">
      <w:pPr>
        <w:spacing w:after="0" w:line="240" w:lineRule="auto"/>
      </w:pPr>
      <w:r>
        <w:separator/>
      </w:r>
    </w:p>
  </w:footnote>
  <w:footnote w:type="continuationSeparator" w:id="0">
    <w:p w14:paraId="6A0A4023" w14:textId="77777777" w:rsidR="00C929C5" w:rsidRDefault="00C929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D6577"/>
    <w:multiLevelType w:val="hybridMultilevel"/>
    <w:tmpl w:val="AF90D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67B86"/>
    <w:multiLevelType w:val="hybridMultilevel"/>
    <w:tmpl w:val="1464BF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1511E"/>
    <w:multiLevelType w:val="hybridMultilevel"/>
    <w:tmpl w:val="524482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100CEC"/>
    <w:multiLevelType w:val="hybridMultilevel"/>
    <w:tmpl w:val="ED602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701D5"/>
    <w:multiLevelType w:val="hybridMultilevel"/>
    <w:tmpl w:val="CB66B16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9EE1C6C"/>
    <w:multiLevelType w:val="hybridMultilevel"/>
    <w:tmpl w:val="6B4EED3E"/>
    <w:lvl w:ilvl="0" w:tplc="88D8510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0E161276"/>
    <w:multiLevelType w:val="hybridMultilevel"/>
    <w:tmpl w:val="C64CFE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A2C51"/>
    <w:multiLevelType w:val="hybridMultilevel"/>
    <w:tmpl w:val="8BEECE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C74145"/>
    <w:multiLevelType w:val="hybridMultilevel"/>
    <w:tmpl w:val="4D7C0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B5322"/>
    <w:multiLevelType w:val="hybridMultilevel"/>
    <w:tmpl w:val="1868A4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F4048"/>
    <w:multiLevelType w:val="hybridMultilevel"/>
    <w:tmpl w:val="9E68A6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57C07"/>
    <w:multiLevelType w:val="hybridMultilevel"/>
    <w:tmpl w:val="8D20AA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547EBD"/>
    <w:multiLevelType w:val="hybridMultilevel"/>
    <w:tmpl w:val="E5F486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84150"/>
    <w:multiLevelType w:val="hybridMultilevel"/>
    <w:tmpl w:val="AB16EB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B8711F"/>
    <w:multiLevelType w:val="hybridMultilevel"/>
    <w:tmpl w:val="09B4B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FE6571"/>
    <w:multiLevelType w:val="hybridMultilevel"/>
    <w:tmpl w:val="2540894A"/>
    <w:lvl w:ilvl="0" w:tplc="73167D5E">
      <w:start w:val="1"/>
      <w:numFmt w:val="decimal"/>
      <w:lvlText w:val="%1)"/>
      <w:lvlJc w:val="left"/>
      <w:pPr>
        <w:ind w:left="587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6" w15:restartNumberingAfterBreak="0">
    <w:nsid w:val="2CDA54B5"/>
    <w:multiLevelType w:val="hybridMultilevel"/>
    <w:tmpl w:val="C2D857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5A2024"/>
    <w:multiLevelType w:val="hybridMultilevel"/>
    <w:tmpl w:val="C28629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325920"/>
    <w:multiLevelType w:val="hybridMultilevel"/>
    <w:tmpl w:val="E53CC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9508FC"/>
    <w:multiLevelType w:val="hybridMultilevel"/>
    <w:tmpl w:val="98A20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2F6AFB"/>
    <w:multiLevelType w:val="hybridMultilevel"/>
    <w:tmpl w:val="07F817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97527F"/>
    <w:multiLevelType w:val="hybridMultilevel"/>
    <w:tmpl w:val="792606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7B7ED5"/>
    <w:multiLevelType w:val="hybridMultilevel"/>
    <w:tmpl w:val="2E9EA7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2D0E7C"/>
    <w:multiLevelType w:val="hybridMultilevel"/>
    <w:tmpl w:val="B3041F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653C17"/>
    <w:multiLevelType w:val="hybridMultilevel"/>
    <w:tmpl w:val="86F6FB62"/>
    <w:lvl w:ilvl="0" w:tplc="88267CDC">
      <w:start w:val="1"/>
      <w:numFmt w:val="decimal"/>
      <w:lvlText w:val="%1)"/>
      <w:lvlJc w:val="left"/>
      <w:pPr>
        <w:ind w:left="42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5" w15:restartNumberingAfterBreak="0">
    <w:nsid w:val="40030501"/>
    <w:multiLevelType w:val="hybridMultilevel"/>
    <w:tmpl w:val="47EA6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C60DA3"/>
    <w:multiLevelType w:val="hybridMultilevel"/>
    <w:tmpl w:val="C5F6F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670E9D"/>
    <w:multiLevelType w:val="hybridMultilevel"/>
    <w:tmpl w:val="B0CC3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0D6E86"/>
    <w:multiLevelType w:val="hybridMultilevel"/>
    <w:tmpl w:val="66ECC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5075"/>
    <w:multiLevelType w:val="hybridMultilevel"/>
    <w:tmpl w:val="B3FAF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5058A5"/>
    <w:multiLevelType w:val="hybridMultilevel"/>
    <w:tmpl w:val="F808C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CF6F1A"/>
    <w:multiLevelType w:val="hybridMultilevel"/>
    <w:tmpl w:val="286E7C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260AFA"/>
    <w:multiLevelType w:val="hybridMultilevel"/>
    <w:tmpl w:val="D4E84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B61900"/>
    <w:multiLevelType w:val="hybridMultilevel"/>
    <w:tmpl w:val="461C0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660729"/>
    <w:multiLevelType w:val="hybridMultilevel"/>
    <w:tmpl w:val="1A6022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9D3FDC"/>
    <w:multiLevelType w:val="hybridMultilevel"/>
    <w:tmpl w:val="9392D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7052A52"/>
    <w:multiLevelType w:val="hybridMultilevel"/>
    <w:tmpl w:val="075470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A2A51B7"/>
    <w:multiLevelType w:val="hybridMultilevel"/>
    <w:tmpl w:val="09208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DB4471"/>
    <w:multiLevelType w:val="hybridMultilevel"/>
    <w:tmpl w:val="D1AAF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FA809F8"/>
    <w:multiLevelType w:val="hybridMultilevel"/>
    <w:tmpl w:val="397CD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FAB7A9A"/>
    <w:multiLevelType w:val="hybridMultilevel"/>
    <w:tmpl w:val="D43A6B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EB6476"/>
    <w:multiLevelType w:val="hybridMultilevel"/>
    <w:tmpl w:val="941689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43" w15:restartNumberingAfterBreak="0">
    <w:nsid w:val="77636949"/>
    <w:multiLevelType w:val="hybridMultilevel"/>
    <w:tmpl w:val="CF907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1D2712"/>
    <w:multiLevelType w:val="hybridMultilevel"/>
    <w:tmpl w:val="311083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923439"/>
    <w:multiLevelType w:val="hybridMultilevel"/>
    <w:tmpl w:val="3DE4A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E346AD"/>
    <w:multiLevelType w:val="hybridMultilevel"/>
    <w:tmpl w:val="F3408C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E91B82"/>
    <w:multiLevelType w:val="hybridMultilevel"/>
    <w:tmpl w:val="1E2027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B4843DA"/>
    <w:multiLevelType w:val="hybridMultilevel"/>
    <w:tmpl w:val="538A5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47"/>
  </w:num>
  <w:num w:numId="3">
    <w:abstractNumId w:val="41"/>
  </w:num>
  <w:num w:numId="4">
    <w:abstractNumId w:val="20"/>
  </w:num>
  <w:num w:numId="5">
    <w:abstractNumId w:val="4"/>
  </w:num>
  <w:num w:numId="6">
    <w:abstractNumId w:val="15"/>
  </w:num>
  <w:num w:numId="7">
    <w:abstractNumId w:val="3"/>
  </w:num>
  <w:num w:numId="8">
    <w:abstractNumId w:val="6"/>
  </w:num>
  <w:num w:numId="9">
    <w:abstractNumId w:val="44"/>
  </w:num>
  <w:num w:numId="10">
    <w:abstractNumId w:val="27"/>
  </w:num>
  <w:num w:numId="11">
    <w:abstractNumId w:val="40"/>
  </w:num>
  <w:num w:numId="12">
    <w:abstractNumId w:val="24"/>
  </w:num>
  <w:num w:numId="13">
    <w:abstractNumId w:val="12"/>
  </w:num>
  <w:num w:numId="14">
    <w:abstractNumId w:val="30"/>
  </w:num>
  <w:num w:numId="15">
    <w:abstractNumId w:val="16"/>
  </w:num>
  <w:num w:numId="16">
    <w:abstractNumId w:val="14"/>
  </w:num>
  <w:num w:numId="17">
    <w:abstractNumId w:val="32"/>
  </w:num>
  <w:num w:numId="18">
    <w:abstractNumId w:val="7"/>
  </w:num>
  <w:num w:numId="19">
    <w:abstractNumId w:val="26"/>
  </w:num>
  <w:num w:numId="20">
    <w:abstractNumId w:val="21"/>
  </w:num>
  <w:num w:numId="21">
    <w:abstractNumId w:val="8"/>
  </w:num>
  <w:num w:numId="22">
    <w:abstractNumId w:val="28"/>
  </w:num>
  <w:num w:numId="23">
    <w:abstractNumId w:val="37"/>
  </w:num>
  <w:num w:numId="24">
    <w:abstractNumId w:val="23"/>
  </w:num>
  <w:num w:numId="25">
    <w:abstractNumId w:val="29"/>
  </w:num>
  <w:num w:numId="26">
    <w:abstractNumId w:val="39"/>
  </w:num>
  <w:num w:numId="27">
    <w:abstractNumId w:val="46"/>
  </w:num>
  <w:num w:numId="28">
    <w:abstractNumId w:val="18"/>
  </w:num>
  <w:num w:numId="29">
    <w:abstractNumId w:val="48"/>
  </w:num>
  <w:num w:numId="30">
    <w:abstractNumId w:val="34"/>
  </w:num>
  <w:num w:numId="31">
    <w:abstractNumId w:val="0"/>
  </w:num>
  <w:num w:numId="32">
    <w:abstractNumId w:val="10"/>
  </w:num>
  <w:num w:numId="33">
    <w:abstractNumId w:val="38"/>
  </w:num>
  <w:num w:numId="34">
    <w:abstractNumId w:val="36"/>
  </w:num>
  <w:num w:numId="35">
    <w:abstractNumId w:val="43"/>
  </w:num>
  <w:num w:numId="36">
    <w:abstractNumId w:val="35"/>
  </w:num>
  <w:num w:numId="37">
    <w:abstractNumId w:val="33"/>
  </w:num>
  <w:num w:numId="38">
    <w:abstractNumId w:val="25"/>
  </w:num>
  <w:num w:numId="39">
    <w:abstractNumId w:val="2"/>
  </w:num>
  <w:num w:numId="40">
    <w:abstractNumId w:val="13"/>
  </w:num>
  <w:num w:numId="41">
    <w:abstractNumId w:val="9"/>
  </w:num>
  <w:num w:numId="42">
    <w:abstractNumId w:val="22"/>
  </w:num>
  <w:num w:numId="43">
    <w:abstractNumId w:val="19"/>
  </w:num>
  <w:num w:numId="44">
    <w:abstractNumId w:val="31"/>
  </w:num>
  <w:num w:numId="45">
    <w:abstractNumId w:val="1"/>
  </w:num>
  <w:num w:numId="46">
    <w:abstractNumId w:val="45"/>
  </w:num>
  <w:num w:numId="47">
    <w:abstractNumId w:val="11"/>
  </w:num>
  <w:num w:numId="48">
    <w:abstractNumId w:val="17"/>
  </w:num>
  <w:num w:numId="49">
    <w:abstractNumId w:val="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23C"/>
    <w:rsid w:val="00001401"/>
    <w:rsid w:val="00003542"/>
    <w:rsid w:val="00003DFD"/>
    <w:rsid w:val="00004600"/>
    <w:rsid w:val="0000517D"/>
    <w:rsid w:val="0001140E"/>
    <w:rsid w:val="00011A39"/>
    <w:rsid w:val="00011E35"/>
    <w:rsid w:val="0001515E"/>
    <w:rsid w:val="00016441"/>
    <w:rsid w:val="00016DC3"/>
    <w:rsid w:val="000226BC"/>
    <w:rsid w:val="0002274E"/>
    <w:rsid w:val="00022B12"/>
    <w:rsid w:val="00024B45"/>
    <w:rsid w:val="00024C79"/>
    <w:rsid w:val="00025336"/>
    <w:rsid w:val="0002683F"/>
    <w:rsid w:val="00026975"/>
    <w:rsid w:val="00027BC4"/>
    <w:rsid w:val="00030074"/>
    <w:rsid w:val="000313C5"/>
    <w:rsid w:val="0003229C"/>
    <w:rsid w:val="00033227"/>
    <w:rsid w:val="000339CF"/>
    <w:rsid w:val="000341C6"/>
    <w:rsid w:val="000343DF"/>
    <w:rsid w:val="0003646E"/>
    <w:rsid w:val="00040CAE"/>
    <w:rsid w:val="00041144"/>
    <w:rsid w:val="000412B6"/>
    <w:rsid w:val="00042413"/>
    <w:rsid w:val="00044EC6"/>
    <w:rsid w:val="00050C5B"/>
    <w:rsid w:val="00051119"/>
    <w:rsid w:val="00052080"/>
    <w:rsid w:val="00052617"/>
    <w:rsid w:val="00053F7C"/>
    <w:rsid w:val="000559ED"/>
    <w:rsid w:val="0005745E"/>
    <w:rsid w:val="00057E58"/>
    <w:rsid w:val="00061AAA"/>
    <w:rsid w:val="00061EA8"/>
    <w:rsid w:val="00065EA2"/>
    <w:rsid w:val="00070320"/>
    <w:rsid w:val="00070A20"/>
    <w:rsid w:val="0007113D"/>
    <w:rsid w:val="00072171"/>
    <w:rsid w:val="00072932"/>
    <w:rsid w:val="000733E3"/>
    <w:rsid w:val="000737B7"/>
    <w:rsid w:val="00076CA0"/>
    <w:rsid w:val="000821B9"/>
    <w:rsid w:val="0008342E"/>
    <w:rsid w:val="00083EFD"/>
    <w:rsid w:val="00086893"/>
    <w:rsid w:val="00086F9B"/>
    <w:rsid w:val="0009055D"/>
    <w:rsid w:val="0009245C"/>
    <w:rsid w:val="0009419E"/>
    <w:rsid w:val="00094738"/>
    <w:rsid w:val="000A0E9A"/>
    <w:rsid w:val="000A1892"/>
    <w:rsid w:val="000A35D9"/>
    <w:rsid w:val="000A4B26"/>
    <w:rsid w:val="000A4FB6"/>
    <w:rsid w:val="000A63A3"/>
    <w:rsid w:val="000A72E5"/>
    <w:rsid w:val="000B0B34"/>
    <w:rsid w:val="000B1967"/>
    <w:rsid w:val="000B34EA"/>
    <w:rsid w:val="000C3E41"/>
    <w:rsid w:val="000C481F"/>
    <w:rsid w:val="000C5A57"/>
    <w:rsid w:val="000C5AA7"/>
    <w:rsid w:val="000C634F"/>
    <w:rsid w:val="000D0938"/>
    <w:rsid w:val="000D1354"/>
    <w:rsid w:val="000D3471"/>
    <w:rsid w:val="000D58F5"/>
    <w:rsid w:val="000E0EC6"/>
    <w:rsid w:val="000E4EBC"/>
    <w:rsid w:val="000E506B"/>
    <w:rsid w:val="000E59D1"/>
    <w:rsid w:val="000E76FB"/>
    <w:rsid w:val="000F2301"/>
    <w:rsid w:val="000F3049"/>
    <w:rsid w:val="000F36CC"/>
    <w:rsid w:val="001017A0"/>
    <w:rsid w:val="00101FC7"/>
    <w:rsid w:val="00102FC1"/>
    <w:rsid w:val="00103FAC"/>
    <w:rsid w:val="00104BDC"/>
    <w:rsid w:val="00104CA8"/>
    <w:rsid w:val="0010541A"/>
    <w:rsid w:val="0011153B"/>
    <w:rsid w:val="00111F63"/>
    <w:rsid w:val="0011265D"/>
    <w:rsid w:val="00113914"/>
    <w:rsid w:val="00114683"/>
    <w:rsid w:val="00114DBB"/>
    <w:rsid w:val="00115C66"/>
    <w:rsid w:val="00115FBF"/>
    <w:rsid w:val="0012119C"/>
    <w:rsid w:val="001244AB"/>
    <w:rsid w:val="0012459C"/>
    <w:rsid w:val="00125A5D"/>
    <w:rsid w:val="001274A7"/>
    <w:rsid w:val="0013052B"/>
    <w:rsid w:val="00130542"/>
    <w:rsid w:val="0013084F"/>
    <w:rsid w:val="00132B26"/>
    <w:rsid w:val="00133497"/>
    <w:rsid w:val="0013742E"/>
    <w:rsid w:val="00140094"/>
    <w:rsid w:val="001430AB"/>
    <w:rsid w:val="001436CD"/>
    <w:rsid w:val="00143D9D"/>
    <w:rsid w:val="001443DF"/>
    <w:rsid w:val="001448D3"/>
    <w:rsid w:val="00144EB9"/>
    <w:rsid w:val="0014732A"/>
    <w:rsid w:val="001528CC"/>
    <w:rsid w:val="001551E7"/>
    <w:rsid w:val="00155401"/>
    <w:rsid w:val="001567F0"/>
    <w:rsid w:val="00162728"/>
    <w:rsid w:val="00162C64"/>
    <w:rsid w:val="00163200"/>
    <w:rsid w:val="001644FE"/>
    <w:rsid w:val="0016685D"/>
    <w:rsid w:val="0016691B"/>
    <w:rsid w:val="00167D49"/>
    <w:rsid w:val="00174E3F"/>
    <w:rsid w:val="0017564D"/>
    <w:rsid w:val="00176A9B"/>
    <w:rsid w:val="00177D6B"/>
    <w:rsid w:val="00181842"/>
    <w:rsid w:val="00182F90"/>
    <w:rsid w:val="00184789"/>
    <w:rsid w:val="001849F5"/>
    <w:rsid w:val="00184AFA"/>
    <w:rsid w:val="0018577F"/>
    <w:rsid w:val="001909F7"/>
    <w:rsid w:val="00191337"/>
    <w:rsid w:val="00195753"/>
    <w:rsid w:val="00197AB4"/>
    <w:rsid w:val="001A1016"/>
    <w:rsid w:val="001A1A0F"/>
    <w:rsid w:val="001A6F4B"/>
    <w:rsid w:val="001A7F96"/>
    <w:rsid w:val="001B1597"/>
    <w:rsid w:val="001B4AC2"/>
    <w:rsid w:val="001B4B8F"/>
    <w:rsid w:val="001B5328"/>
    <w:rsid w:val="001B6826"/>
    <w:rsid w:val="001B739A"/>
    <w:rsid w:val="001C163B"/>
    <w:rsid w:val="001C736F"/>
    <w:rsid w:val="001D0781"/>
    <w:rsid w:val="001D099B"/>
    <w:rsid w:val="001D16A7"/>
    <w:rsid w:val="001D2CE9"/>
    <w:rsid w:val="001E05B9"/>
    <w:rsid w:val="001E0E71"/>
    <w:rsid w:val="001E26A5"/>
    <w:rsid w:val="001E4459"/>
    <w:rsid w:val="001F07D7"/>
    <w:rsid w:val="001F1039"/>
    <w:rsid w:val="001F5853"/>
    <w:rsid w:val="001F5F72"/>
    <w:rsid w:val="001F6118"/>
    <w:rsid w:val="001F678E"/>
    <w:rsid w:val="001F7777"/>
    <w:rsid w:val="002001CE"/>
    <w:rsid w:val="0020079E"/>
    <w:rsid w:val="00202CDA"/>
    <w:rsid w:val="00204A03"/>
    <w:rsid w:val="0020557A"/>
    <w:rsid w:val="00207987"/>
    <w:rsid w:val="00211649"/>
    <w:rsid w:val="00212ECB"/>
    <w:rsid w:val="002142E4"/>
    <w:rsid w:val="0021443B"/>
    <w:rsid w:val="00214CCD"/>
    <w:rsid w:val="0021642A"/>
    <w:rsid w:val="002171DA"/>
    <w:rsid w:val="00220571"/>
    <w:rsid w:val="002228D1"/>
    <w:rsid w:val="00227D2B"/>
    <w:rsid w:val="00227D3F"/>
    <w:rsid w:val="002320A0"/>
    <w:rsid w:val="0023560C"/>
    <w:rsid w:val="00235918"/>
    <w:rsid w:val="00236C2E"/>
    <w:rsid w:val="00237356"/>
    <w:rsid w:val="00237642"/>
    <w:rsid w:val="0024035B"/>
    <w:rsid w:val="002433C7"/>
    <w:rsid w:val="00243703"/>
    <w:rsid w:val="002441F6"/>
    <w:rsid w:val="002453CC"/>
    <w:rsid w:val="00245458"/>
    <w:rsid w:val="00246D7D"/>
    <w:rsid w:val="0025002C"/>
    <w:rsid w:val="00250DC0"/>
    <w:rsid w:val="002515BF"/>
    <w:rsid w:val="002539F9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4488"/>
    <w:rsid w:val="00287209"/>
    <w:rsid w:val="0029033C"/>
    <w:rsid w:val="002907D8"/>
    <w:rsid w:val="0029482F"/>
    <w:rsid w:val="00297AB9"/>
    <w:rsid w:val="002A0DFF"/>
    <w:rsid w:val="002A154A"/>
    <w:rsid w:val="002A2DD3"/>
    <w:rsid w:val="002A6D89"/>
    <w:rsid w:val="002B0060"/>
    <w:rsid w:val="002B34E5"/>
    <w:rsid w:val="002B3FB3"/>
    <w:rsid w:val="002B5247"/>
    <w:rsid w:val="002B588F"/>
    <w:rsid w:val="002C1AC0"/>
    <w:rsid w:val="002C28F4"/>
    <w:rsid w:val="002C356B"/>
    <w:rsid w:val="002C43DC"/>
    <w:rsid w:val="002C55BF"/>
    <w:rsid w:val="002C61AF"/>
    <w:rsid w:val="002C647C"/>
    <w:rsid w:val="002D027F"/>
    <w:rsid w:val="002D310A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6772"/>
    <w:rsid w:val="002F1577"/>
    <w:rsid w:val="002F1F24"/>
    <w:rsid w:val="002F23AB"/>
    <w:rsid w:val="002F4A35"/>
    <w:rsid w:val="002F52CC"/>
    <w:rsid w:val="002F5ACD"/>
    <w:rsid w:val="002F704B"/>
    <w:rsid w:val="00302CC5"/>
    <w:rsid w:val="00304052"/>
    <w:rsid w:val="00304859"/>
    <w:rsid w:val="00304CB0"/>
    <w:rsid w:val="003063E5"/>
    <w:rsid w:val="00307170"/>
    <w:rsid w:val="00310A04"/>
    <w:rsid w:val="00310A67"/>
    <w:rsid w:val="00310F73"/>
    <w:rsid w:val="00311B01"/>
    <w:rsid w:val="0031208A"/>
    <w:rsid w:val="00314AF3"/>
    <w:rsid w:val="00314CED"/>
    <w:rsid w:val="00314EE4"/>
    <w:rsid w:val="003165E0"/>
    <w:rsid w:val="0031696F"/>
    <w:rsid w:val="00316CBA"/>
    <w:rsid w:val="00316DAC"/>
    <w:rsid w:val="00317FD3"/>
    <w:rsid w:val="00320515"/>
    <w:rsid w:val="0032188D"/>
    <w:rsid w:val="00322D54"/>
    <w:rsid w:val="00322DCE"/>
    <w:rsid w:val="00325D68"/>
    <w:rsid w:val="0032603F"/>
    <w:rsid w:val="003267E9"/>
    <w:rsid w:val="00326948"/>
    <w:rsid w:val="0033020A"/>
    <w:rsid w:val="0033022D"/>
    <w:rsid w:val="00331B95"/>
    <w:rsid w:val="00331EF5"/>
    <w:rsid w:val="00332130"/>
    <w:rsid w:val="00332657"/>
    <w:rsid w:val="00334678"/>
    <w:rsid w:val="00335BC7"/>
    <w:rsid w:val="003366AD"/>
    <w:rsid w:val="003376FD"/>
    <w:rsid w:val="00341271"/>
    <w:rsid w:val="00341C94"/>
    <w:rsid w:val="0034484D"/>
    <w:rsid w:val="00345BA8"/>
    <w:rsid w:val="003500D9"/>
    <w:rsid w:val="003502C3"/>
    <w:rsid w:val="003503F7"/>
    <w:rsid w:val="00352553"/>
    <w:rsid w:val="00352E6C"/>
    <w:rsid w:val="003535B1"/>
    <w:rsid w:val="003551B4"/>
    <w:rsid w:val="003566F7"/>
    <w:rsid w:val="0035746E"/>
    <w:rsid w:val="003600C6"/>
    <w:rsid w:val="00361984"/>
    <w:rsid w:val="003620C1"/>
    <w:rsid w:val="0036252E"/>
    <w:rsid w:val="00363925"/>
    <w:rsid w:val="00370570"/>
    <w:rsid w:val="0037071D"/>
    <w:rsid w:val="00370A6B"/>
    <w:rsid w:val="00370A93"/>
    <w:rsid w:val="00370D41"/>
    <w:rsid w:val="0037401E"/>
    <w:rsid w:val="003749D9"/>
    <w:rsid w:val="00375636"/>
    <w:rsid w:val="00375643"/>
    <w:rsid w:val="00384F96"/>
    <w:rsid w:val="00391DE3"/>
    <w:rsid w:val="00392F55"/>
    <w:rsid w:val="00394A23"/>
    <w:rsid w:val="003A09F4"/>
    <w:rsid w:val="003A10CC"/>
    <w:rsid w:val="003A2927"/>
    <w:rsid w:val="003A3D98"/>
    <w:rsid w:val="003A6AD9"/>
    <w:rsid w:val="003A739F"/>
    <w:rsid w:val="003B235B"/>
    <w:rsid w:val="003B2BDB"/>
    <w:rsid w:val="003B2E83"/>
    <w:rsid w:val="003B482F"/>
    <w:rsid w:val="003B584E"/>
    <w:rsid w:val="003B65B7"/>
    <w:rsid w:val="003C2061"/>
    <w:rsid w:val="003C3DF0"/>
    <w:rsid w:val="003C5396"/>
    <w:rsid w:val="003C5D83"/>
    <w:rsid w:val="003C6A3B"/>
    <w:rsid w:val="003D0E54"/>
    <w:rsid w:val="003D1743"/>
    <w:rsid w:val="003D3411"/>
    <w:rsid w:val="003E0D1C"/>
    <w:rsid w:val="003E184F"/>
    <w:rsid w:val="003E224F"/>
    <w:rsid w:val="003E4F40"/>
    <w:rsid w:val="003F5D58"/>
    <w:rsid w:val="003F60D6"/>
    <w:rsid w:val="003F61D5"/>
    <w:rsid w:val="00400BF1"/>
    <w:rsid w:val="00401A8D"/>
    <w:rsid w:val="004038E5"/>
    <w:rsid w:val="00404250"/>
    <w:rsid w:val="00405762"/>
    <w:rsid w:val="00406F2F"/>
    <w:rsid w:val="00407B3B"/>
    <w:rsid w:val="004104C3"/>
    <w:rsid w:val="00415551"/>
    <w:rsid w:val="004159E5"/>
    <w:rsid w:val="0041695F"/>
    <w:rsid w:val="0041698E"/>
    <w:rsid w:val="00420E4F"/>
    <w:rsid w:val="004220B6"/>
    <w:rsid w:val="00422889"/>
    <w:rsid w:val="00423F8D"/>
    <w:rsid w:val="0042400E"/>
    <w:rsid w:val="0042525D"/>
    <w:rsid w:val="00425278"/>
    <w:rsid w:val="00425B55"/>
    <w:rsid w:val="0042622A"/>
    <w:rsid w:val="004267AA"/>
    <w:rsid w:val="00426907"/>
    <w:rsid w:val="00433A1F"/>
    <w:rsid w:val="00434E67"/>
    <w:rsid w:val="00436EE7"/>
    <w:rsid w:val="00442756"/>
    <w:rsid w:val="00443F1D"/>
    <w:rsid w:val="004468E2"/>
    <w:rsid w:val="004500E2"/>
    <w:rsid w:val="0045012C"/>
    <w:rsid w:val="00451922"/>
    <w:rsid w:val="00451A9A"/>
    <w:rsid w:val="00451C11"/>
    <w:rsid w:val="00451E59"/>
    <w:rsid w:val="00452282"/>
    <w:rsid w:val="0045329A"/>
    <w:rsid w:val="00453DE7"/>
    <w:rsid w:val="00454703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75C7B"/>
    <w:rsid w:val="00476884"/>
    <w:rsid w:val="00476B76"/>
    <w:rsid w:val="00476DBC"/>
    <w:rsid w:val="00477CF1"/>
    <w:rsid w:val="004829E0"/>
    <w:rsid w:val="00482E48"/>
    <w:rsid w:val="00486DC7"/>
    <w:rsid w:val="00490001"/>
    <w:rsid w:val="00490AAA"/>
    <w:rsid w:val="004915B6"/>
    <w:rsid w:val="00491BA0"/>
    <w:rsid w:val="00492C5A"/>
    <w:rsid w:val="00496738"/>
    <w:rsid w:val="00496D27"/>
    <w:rsid w:val="00497501"/>
    <w:rsid w:val="004A0425"/>
    <w:rsid w:val="004A083B"/>
    <w:rsid w:val="004A0E3E"/>
    <w:rsid w:val="004A3BD3"/>
    <w:rsid w:val="004A4490"/>
    <w:rsid w:val="004A5761"/>
    <w:rsid w:val="004A6703"/>
    <w:rsid w:val="004B201A"/>
    <w:rsid w:val="004B2304"/>
    <w:rsid w:val="004B3492"/>
    <w:rsid w:val="004B3E1F"/>
    <w:rsid w:val="004B566F"/>
    <w:rsid w:val="004B6C77"/>
    <w:rsid w:val="004B728A"/>
    <w:rsid w:val="004C15E0"/>
    <w:rsid w:val="004C16DA"/>
    <w:rsid w:val="004C51BD"/>
    <w:rsid w:val="004C7878"/>
    <w:rsid w:val="004C7FD6"/>
    <w:rsid w:val="004D0091"/>
    <w:rsid w:val="004D1046"/>
    <w:rsid w:val="004D1130"/>
    <w:rsid w:val="004D160A"/>
    <w:rsid w:val="004D219B"/>
    <w:rsid w:val="004D2E7C"/>
    <w:rsid w:val="004D3933"/>
    <w:rsid w:val="004D497D"/>
    <w:rsid w:val="004D53A9"/>
    <w:rsid w:val="004E3287"/>
    <w:rsid w:val="004E4617"/>
    <w:rsid w:val="004E49E9"/>
    <w:rsid w:val="004E5BF0"/>
    <w:rsid w:val="004E5E9A"/>
    <w:rsid w:val="004F03B3"/>
    <w:rsid w:val="004F0F17"/>
    <w:rsid w:val="004F132D"/>
    <w:rsid w:val="004F1893"/>
    <w:rsid w:val="004F313D"/>
    <w:rsid w:val="004F5915"/>
    <w:rsid w:val="004F5A3E"/>
    <w:rsid w:val="004F5DBF"/>
    <w:rsid w:val="004F6B07"/>
    <w:rsid w:val="00500D51"/>
    <w:rsid w:val="00502233"/>
    <w:rsid w:val="00504972"/>
    <w:rsid w:val="00506903"/>
    <w:rsid w:val="005077F7"/>
    <w:rsid w:val="00512064"/>
    <w:rsid w:val="00512CEA"/>
    <w:rsid w:val="0051439A"/>
    <w:rsid w:val="00514848"/>
    <w:rsid w:val="00514C50"/>
    <w:rsid w:val="00514E47"/>
    <w:rsid w:val="00516970"/>
    <w:rsid w:val="00517584"/>
    <w:rsid w:val="0051798E"/>
    <w:rsid w:val="005205F8"/>
    <w:rsid w:val="00522A95"/>
    <w:rsid w:val="00522DDB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CAD"/>
    <w:rsid w:val="00537F55"/>
    <w:rsid w:val="005403CC"/>
    <w:rsid w:val="00540DF2"/>
    <w:rsid w:val="00542183"/>
    <w:rsid w:val="00545DDB"/>
    <w:rsid w:val="00546BA9"/>
    <w:rsid w:val="00547AC3"/>
    <w:rsid w:val="00552D33"/>
    <w:rsid w:val="00554E4D"/>
    <w:rsid w:val="00554F1B"/>
    <w:rsid w:val="0055639A"/>
    <w:rsid w:val="00561220"/>
    <w:rsid w:val="00562961"/>
    <w:rsid w:val="00563B7D"/>
    <w:rsid w:val="00564BF4"/>
    <w:rsid w:val="00564FDA"/>
    <w:rsid w:val="00565089"/>
    <w:rsid w:val="005655D7"/>
    <w:rsid w:val="00565CA7"/>
    <w:rsid w:val="00565ED0"/>
    <w:rsid w:val="0056656D"/>
    <w:rsid w:val="00567293"/>
    <w:rsid w:val="00567623"/>
    <w:rsid w:val="00570CC6"/>
    <w:rsid w:val="005754A5"/>
    <w:rsid w:val="00576524"/>
    <w:rsid w:val="00580495"/>
    <w:rsid w:val="00580570"/>
    <w:rsid w:val="0058184A"/>
    <w:rsid w:val="00582474"/>
    <w:rsid w:val="00582C8A"/>
    <w:rsid w:val="00583510"/>
    <w:rsid w:val="00583F17"/>
    <w:rsid w:val="00584DFC"/>
    <w:rsid w:val="0058627B"/>
    <w:rsid w:val="00594F3E"/>
    <w:rsid w:val="00597046"/>
    <w:rsid w:val="00597261"/>
    <w:rsid w:val="005A15C0"/>
    <w:rsid w:val="005A1ECF"/>
    <w:rsid w:val="005A23C8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109E"/>
    <w:rsid w:val="005C271A"/>
    <w:rsid w:val="005C2A27"/>
    <w:rsid w:val="005C4555"/>
    <w:rsid w:val="005C4EF0"/>
    <w:rsid w:val="005C57C9"/>
    <w:rsid w:val="005C68FB"/>
    <w:rsid w:val="005C72E9"/>
    <w:rsid w:val="005C7D7C"/>
    <w:rsid w:val="005D37BA"/>
    <w:rsid w:val="005D42A4"/>
    <w:rsid w:val="005D7527"/>
    <w:rsid w:val="005D7DB3"/>
    <w:rsid w:val="005E0460"/>
    <w:rsid w:val="005E2F81"/>
    <w:rsid w:val="005E4348"/>
    <w:rsid w:val="005E48BC"/>
    <w:rsid w:val="005E56EB"/>
    <w:rsid w:val="005F3168"/>
    <w:rsid w:val="005F3685"/>
    <w:rsid w:val="005F61CC"/>
    <w:rsid w:val="005F7C21"/>
    <w:rsid w:val="00600FD3"/>
    <w:rsid w:val="00602453"/>
    <w:rsid w:val="00604DF7"/>
    <w:rsid w:val="006055C8"/>
    <w:rsid w:val="006063CF"/>
    <w:rsid w:val="00607FCF"/>
    <w:rsid w:val="0061368D"/>
    <w:rsid w:val="00617E25"/>
    <w:rsid w:val="00621945"/>
    <w:rsid w:val="00621B4B"/>
    <w:rsid w:val="006226E7"/>
    <w:rsid w:val="00623DA3"/>
    <w:rsid w:val="00627D78"/>
    <w:rsid w:val="00633527"/>
    <w:rsid w:val="00642977"/>
    <w:rsid w:val="00643E3C"/>
    <w:rsid w:val="006522FB"/>
    <w:rsid w:val="00655E46"/>
    <w:rsid w:val="00656134"/>
    <w:rsid w:val="0065655C"/>
    <w:rsid w:val="00656D5D"/>
    <w:rsid w:val="00657553"/>
    <w:rsid w:val="006577B1"/>
    <w:rsid w:val="006608D9"/>
    <w:rsid w:val="00664331"/>
    <w:rsid w:val="006668CD"/>
    <w:rsid w:val="00666D90"/>
    <w:rsid w:val="006750B8"/>
    <w:rsid w:val="00675A0F"/>
    <w:rsid w:val="006762B4"/>
    <w:rsid w:val="0067667B"/>
    <w:rsid w:val="00680B20"/>
    <w:rsid w:val="00682300"/>
    <w:rsid w:val="00684938"/>
    <w:rsid w:val="006914F4"/>
    <w:rsid w:val="00694ACC"/>
    <w:rsid w:val="0069588A"/>
    <w:rsid w:val="006A0488"/>
    <w:rsid w:val="006A1648"/>
    <w:rsid w:val="006A39DB"/>
    <w:rsid w:val="006A73F0"/>
    <w:rsid w:val="006A7A75"/>
    <w:rsid w:val="006A7E20"/>
    <w:rsid w:val="006B2E8C"/>
    <w:rsid w:val="006B44A5"/>
    <w:rsid w:val="006C1A83"/>
    <w:rsid w:val="006C1F2D"/>
    <w:rsid w:val="006C2DD2"/>
    <w:rsid w:val="006C31BC"/>
    <w:rsid w:val="006C429A"/>
    <w:rsid w:val="006C5150"/>
    <w:rsid w:val="006C5BE6"/>
    <w:rsid w:val="006C7881"/>
    <w:rsid w:val="006D33EC"/>
    <w:rsid w:val="006D3C12"/>
    <w:rsid w:val="006D70CC"/>
    <w:rsid w:val="006E04EA"/>
    <w:rsid w:val="006E0E94"/>
    <w:rsid w:val="006E14DE"/>
    <w:rsid w:val="006E1B84"/>
    <w:rsid w:val="006E29D6"/>
    <w:rsid w:val="006E3748"/>
    <w:rsid w:val="006E39DB"/>
    <w:rsid w:val="006E4659"/>
    <w:rsid w:val="006E697F"/>
    <w:rsid w:val="006E77AB"/>
    <w:rsid w:val="006F0326"/>
    <w:rsid w:val="006F0551"/>
    <w:rsid w:val="006F15E4"/>
    <w:rsid w:val="006F18EA"/>
    <w:rsid w:val="006F4456"/>
    <w:rsid w:val="006F4560"/>
    <w:rsid w:val="006F4B40"/>
    <w:rsid w:val="006F5FBE"/>
    <w:rsid w:val="00700E76"/>
    <w:rsid w:val="00703831"/>
    <w:rsid w:val="00706AFC"/>
    <w:rsid w:val="0071062A"/>
    <w:rsid w:val="00711F67"/>
    <w:rsid w:val="00714CAE"/>
    <w:rsid w:val="0071561B"/>
    <w:rsid w:val="00716EE6"/>
    <w:rsid w:val="0071729C"/>
    <w:rsid w:val="00717B12"/>
    <w:rsid w:val="0072129D"/>
    <w:rsid w:val="00725E3A"/>
    <w:rsid w:val="007302F7"/>
    <w:rsid w:val="00730745"/>
    <w:rsid w:val="00730CD7"/>
    <w:rsid w:val="00732391"/>
    <w:rsid w:val="00732AD5"/>
    <w:rsid w:val="00735181"/>
    <w:rsid w:val="0074113F"/>
    <w:rsid w:val="0074181C"/>
    <w:rsid w:val="00742492"/>
    <w:rsid w:val="00742FB1"/>
    <w:rsid w:val="007437DF"/>
    <w:rsid w:val="00744513"/>
    <w:rsid w:val="00744797"/>
    <w:rsid w:val="00744F5F"/>
    <w:rsid w:val="00747629"/>
    <w:rsid w:val="00747E23"/>
    <w:rsid w:val="00750934"/>
    <w:rsid w:val="00751E79"/>
    <w:rsid w:val="007548D1"/>
    <w:rsid w:val="0075543B"/>
    <w:rsid w:val="007562A6"/>
    <w:rsid w:val="00760DBD"/>
    <w:rsid w:val="007630F9"/>
    <w:rsid w:val="00764665"/>
    <w:rsid w:val="00766456"/>
    <w:rsid w:val="00766653"/>
    <w:rsid w:val="00771D69"/>
    <w:rsid w:val="00773D68"/>
    <w:rsid w:val="00774926"/>
    <w:rsid w:val="00775D03"/>
    <w:rsid w:val="00775FBE"/>
    <w:rsid w:val="00776C5B"/>
    <w:rsid w:val="007777AE"/>
    <w:rsid w:val="007827A7"/>
    <w:rsid w:val="00783688"/>
    <w:rsid w:val="00785178"/>
    <w:rsid w:val="00785275"/>
    <w:rsid w:val="0079347E"/>
    <w:rsid w:val="0079369A"/>
    <w:rsid w:val="007936B6"/>
    <w:rsid w:val="00795067"/>
    <w:rsid w:val="007A1FE8"/>
    <w:rsid w:val="007A2387"/>
    <w:rsid w:val="007A41DF"/>
    <w:rsid w:val="007A7EB8"/>
    <w:rsid w:val="007B196E"/>
    <w:rsid w:val="007B3AB7"/>
    <w:rsid w:val="007B3D85"/>
    <w:rsid w:val="007B450B"/>
    <w:rsid w:val="007B4CDE"/>
    <w:rsid w:val="007B75D5"/>
    <w:rsid w:val="007C0C9E"/>
    <w:rsid w:val="007C2112"/>
    <w:rsid w:val="007C451C"/>
    <w:rsid w:val="007C6340"/>
    <w:rsid w:val="007C675B"/>
    <w:rsid w:val="007C76F2"/>
    <w:rsid w:val="007D0EFD"/>
    <w:rsid w:val="007D3E32"/>
    <w:rsid w:val="007D4424"/>
    <w:rsid w:val="007D4F33"/>
    <w:rsid w:val="007D51B7"/>
    <w:rsid w:val="007D69A2"/>
    <w:rsid w:val="007E037A"/>
    <w:rsid w:val="007E1BFC"/>
    <w:rsid w:val="007E1FBD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1C33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675C"/>
    <w:rsid w:val="008179C0"/>
    <w:rsid w:val="00817E55"/>
    <w:rsid w:val="0082044F"/>
    <w:rsid w:val="00820669"/>
    <w:rsid w:val="00820F6C"/>
    <w:rsid w:val="00822DA8"/>
    <w:rsid w:val="008244BA"/>
    <w:rsid w:val="0082482C"/>
    <w:rsid w:val="00826076"/>
    <w:rsid w:val="00826300"/>
    <w:rsid w:val="00827D64"/>
    <w:rsid w:val="00830CF0"/>
    <w:rsid w:val="00830D85"/>
    <w:rsid w:val="008337AC"/>
    <w:rsid w:val="00835098"/>
    <w:rsid w:val="00835C6D"/>
    <w:rsid w:val="00835DE2"/>
    <w:rsid w:val="00837814"/>
    <w:rsid w:val="0083781A"/>
    <w:rsid w:val="00841D53"/>
    <w:rsid w:val="00843757"/>
    <w:rsid w:val="00843F50"/>
    <w:rsid w:val="00844C6B"/>
    <w:rsid w:val="00847469"/>
    <w:rsid w:val="0085172F"/>
    <w:rsid w:val="00851C39"/>
    <w:rsid w:val="008528C0"/>
    <w:rsid w:val="00852A3B"/>
    <w:rsid w:val="00852ADD"/>
    <w:rsid w:val="008532C6"/>
    <w:rsid w:val="0085543F"/>
    <w:rsid w:val="008605D9"/>
    <w:rsid w:val="0086145B"/>
    <w:rsid w:val="00862688"/>
    <w:rsid w:val="0086292B"/>
    <w:rsid w:val="0087204F"/>
    <w:rsid w:val="0087225F"/>
    <w:rsid w:val="00872FD1"/>
    <w:rsid w:val="0087326A"/>
    <w:rsid w:val="00873D1A"/>
    <w:rsid w:val="008749CD"/>
    <w:rsid w:val="00874F6A"/>
    <w:rsid w:val="00876607"/>
    <w:rsid w:val="00877156"/>
    <w:rsid w:val="00880B4D"/>
    <w:rsid w:val="00881B1E"/>
    <w:rsid w:val="00882633"/>
    <w:rsid w:val="00883368"/>
    <w:rsid w:val="0088554D"/>
    <w:rsid w:val="00885703"/>
    <w:rsid w:val="008859BA"/>
    <w:rsid w:val="008878BE"/>
    <w:rsid w:val="00892860"/>
    <w:rsid w:val="00892F99"/>
    <w:rsid w:val="00893797"/>
    <w:rsid w:val="00893992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8A2"/>
    <w:rsid w:val="008A505C"/>
    <w:rsid w:val="008A6441"/>
    <w:rsid w:val="008B2FDA"/>
    <w:rsid w:val="008B464D"/>
    <w:rsid w:val="008B58A5"/>
    <w:rsid w:val="008B7C5A"/>
    <w:rsid w:val="008C0BA0"/>
    <w:rsid w:val="008C20AF"/>
    <w:rsid w:val="008C43B5"/>
    <w:rsid w:val="008C636C"/>
    <w:rsid w:val="008C65BF"/>
    <w:rsid w:val="008C776C"/>
    <w:rsid w:val="008D041F"/>
    <w:rsid w:val="008D0FB2"/>
    <w:rsid w:val="008D2E5D"/>
    <w:rsid w:val="008D57EF"/>
    <w:rsid w:val="008D69E9"/>
    <w:rsid w:val="008D6CCA"/>
    <w:rsid w:val="008E025A"/>
    <w:rsid w:val="008E203A"/>
    <w:rsid w:val="008E383D"/>
    <w:rsid w:val="008E414B"/>
    <w:rsid w:val="008E4AA2"/>
    <w:rsid w:val="008E546F"/>
    <w:rsid w:val="008E62D9"/>
    <w:rsid w:val="008E6B8C"/>
    <w:rsid w:val="008F02A1"/>
    <w:rsid w:val="008F0530"/>
    <w:rsid w:val="008F1487"/>
    <w:rsid w:val="008F2370"/>
    <w:rsid w:val="008F6462"/>
    <w:rsid w:val="008F67E7"/>
    <w:rsid w:val="008F6E23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676F"/>
    <w:rsid w:val="00916DBA"/>
    <w:rsid w:val="00920744"/>
    <w:rsid w:val="00922911"/>
    <w:rsid w:val="009239DD"/>
    <w:rsid w:val="00923CF4"/>
    <w:rsid w:val="00924168"/>
    <w:rsid w:val="00926878"/>
    <w:rsid w:val="00926A28"/>
    <w:rsid w:val="00927560"/>
    <w:rsid w:val="0092790B"/>
    <w:rsid w:val="00930124"/>
    <w:rsid w:val="0093136F"/>
    <w:rsid w:val="00940B00"/>
    <w:rsid w:val="00940BD3"/>
    <w:rsid w:val="00943844"/>
    <w:rsid w:val="009448BC"/>
    <w:rsid w:val="009500FB"/>
    <w:rsid w:val="00950394"/>
    <w:rsid w:val="009511A7"/>
    <w:rsid w:val="009522F0"/>
    <w:rsid w:val="00955F70"/>
    <w:rsid w:val="00960E4C"/>
    <w:rsid w:val="00964B89"/>
    <w:rsid w:val="00965C64"/>
    <w:rsid w:val="00966803"/>
    <w:rsid w:val="00966B37"/>
    <w:rsid w:val="009707D9"/>
    <w:rsid w:val="00971473"/>
    <w:rsid w:val="00972B67"/>
    <w:rsid w:val="00972C26"/>
    <w:rsid w:val="00973E48"/>
    <w:rsid w:val="00974B51"/>
    <w:rsid w:val="00976045"/>
    <w:rsid w:val="00976E32"/>
    <w:rsid w:val="009774E8"/>
    <w:rsid w:val="0098057A"/>
    <w:rsid w:val="00982340"/>
    <w:rsid w:val="0098380A"/>
    <w:rsid w:val="00983921"/>
    <w:rsid w:val="00984925"/>
    <w:rsid w:val="00985415"/>
    <w:rsid w:val="009867A8"/>
    <w:rsid w:val="009923D5"/>
    <w:rsid w:val="00992FEF"/>
    <w:rsid w:val="00993E8D"/>
    <w:rsid w:val="0099483B"/>
    <w:rsid w:val="00995195"/>
    <w:rsid w:val="009A04C2"/>
    <w:rsid w:val="009A0637"/>
    <w:rsid w:val="009A12AA"/>
    <w:rsid w:val="009A4F59"/>
    <w:rsid w:val="009A5BB5"/>
    <w:rsid w:val="009A6925"/>
    <w:rsid w:val="009A717A"/>
    <w:rsid w:val="009B6E16"/>
    <w:rsid w:val="009C0297"/>
    <w:rsid w:val="009C3AC3"/>
    <w:rsid w:val="009C4EB2"/>
    <w:rsid w:val="009C669E"/>
    <w:rsid w:val="009C6A99"/>
    <w:rsid w:val="009C7B31"/>
    <w:rsid w:val="009D17DF"/>
    <w:rsid w:val="009D41D3"/>
    <w:rsid w:val="009D6108"/>
    <w:rsid w:val="009D7704"/>
    <w:rsid w:val="009D7847"/>
    <w:rsid w:val="009E1704"/>
    <w:rsid w:val="009E1D2F"/>
    <w:rsid w:val="009E34D8"/>
    <w:rsid w:val="009E3EC0"/>
    <w:rsid w:val="009E45F5"/>
    <w:rsid w:val="009E520D"/>
    <w:rsid w:val="009E7B00"/>
    <w:rsid w:val="009F10CB"/>
    <w:rsid w:val="009F28A2"/>
    <w:rsid w:val="009F3E90"/>
    <w:rsid w:val="009F42C3"/>
    <w:rsid w:val="009F4D47"/>
    <w:rsid w:val="009F5475"/>
    <w:rsid w:val="009F5785"/>
    <w:rsid w:val="009F7327"/>
    <w:rsid w:val="00A00162"/>
    <w:rsid w:val="00A0085C"/>
    <w:rsid w:val="00A014C3"/>
    <w:rsid w:val="00A020F6"/>
    <w:rsid w:val="00A0292E"/>
    <w:rsid w:val="00A0380F"/>
    <w:rsid w:val="00A04D92"/>
    <w:rsid w:val="00A060E3"/>
    <w:rsid w:val="00A123DA"/>
    <w:rsid w:val="00A16FA4"/>
    <w:rsid w:val="00A17504"/>
    <w:rsid w:val="00A17ADC"/>
    <w:rsid w:val="00A20285"/>
    <w:rsid w:val="00A20FE6"/>
    <w:rsid w:val="00A21146"/>
    <w:rsid w:val="00A239FC"/>
    <w:rsid w:val="00A25040"/>
    <w:rsid w:val="00A26F26"/>
    <w:rsid w:val="00A30D04"/>
    <w:rsid w:val="00A313BA"/>
    <w:rsid w:val="00A34040"/>
    <w:rsid w:val="00A3420E"/>
    <w:rsid w:val="00A374A6"/>
    <w:rsid w:val="00A41A1C"/>
    <w:rsid w:val="00A41E02"/>
    <w:rsid w:val="00A431E0"/>
    <w:rsid w:val="00A43492"/>
    <w:rsid w:val="00A441B7"/>
    <w:rsid w:val="00A45409"/>
    <w:rsid w:val="00A46697"/>
    <w:rsid w:val="00A46A70"/>
    <w:rsid w:val="00A5079E"/>
    <w:rsid w:val="00A50D24"/>
    <w:rsid w:val="00A51676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FFF"/>
    <w:rsid w:val="00A71050"/>
    <w:rsid w:val="00A715BB"/>
    <w:rsid w:val="00A716DD"/>
    <w:rsid w:val="00A7561A"/>
    <w:rsid w:val="00A80F19"/>
    <w:rsid w:val="00A823BD"/>
    <w:rsid w:val="00A82581"/>
    <w:rsid w:val="00A8485D"/>
    <w:rsid w:val="00A85F41"/>
    <w:rsid w:val="00A86B08"/>
    <w:rsid w:val="00A87C83"/>
    <w:rsid w:val="00A908BB"/>
    <w:rsid w:val="00A91546"/>
    <w:rsid w:val="00A92DB6"/>
    <w:rsid w:val="00A92DCF"/>
    <w:rsid w:val="00A93138"/>
    <w:rsid w:val="00A96766"/>
    <w:rsid w:val="00A96B0A"/>
    <w:rsid w:val="00A97791"/>
    <w:rsid w:val="00AA2168"/>
    <w:rsid w:val="00AA3183"/>
    <w:rsid w:val="00AA4920"/>
    <w:rsid w:val="00AB0EDB"/>
    <w:rsid w:val="00AB1097"/>
    <w:rsid w:val="00AB1319"/>
    <w:rsid w:val="00AB2EA3"/>
    <w:rsid w:val="00AB4599"/>
    <w:rsid w:val="00AB4610"/>
    <w:rsid w:val="00AB767C"/>
    <w:rsid w:val="00AC0342"/>
    <w:rsid w:val="00AC217B"/>
    <w:rsid w:val="00AC21F1"/>
    <w:rsid w:val="00AC33D5"/>
    <w:rsid w:val="00AC3D90"/>
    <w:rsid w:val="00AC56BC"/>
    <w:rsid w:val="00AC72D8"/>
    <w:rsid w:val="00AD022D"/>
    <w:rsid w:val="00AD1357"/>
    <w:rsid w:val="00AE039D"/>
    <w:rsid w:val="00AE0CC9"/>
    <w:rsid w:val="00AE1391"/>
    <w:rsid w:val="00AE5814"/>
    <w:rsid w:val="00AE60CF"/>
    <w:rsid w:val="00AE6B83"/>
    <w:rsid w:val="00AF14AA"/>
    <w:rsid w:val="00AF5109"/>
    <w:rsid w:val="00B00196"/>
    <w:rsid w:val="00B00519"/>
    <w:rsid w:val="00B0144A"/>
    <w:rsid w:val="00B01BD6"/>
    <w:rsid w:val="00B0531B"/>
    <w:rsid w:val="00B06BA1"/>
    <w:rsid w:val="00B111F5"/>
    <w:rsid w:val="00B132E9"/>
    <w:rsid w:val="00B13E9B"/>
    <w:rsid w:val="00B148B9"/>
    <w:rsid w:val="00B14C82"/>
    <w:rsid w:val="00B17CE5"/>
    <w:rsid w:val="00B21CF1"/>
    <w:rsid w:val="00B2267A"/>
    <w:rsid w:val="00B22ADD"/>
    <w:rsid w:val="00B22DC5"/>
    <w:rsid w:val="00B232D5"/>
    <w:rsid w:val="00B24799"/>
    <w:rsid w:val="00B26DCF"/>
    <w:rsid w:val="00B3134E"/>
    <w:rsid w:val="00B36531"/>
    <w:rsid w:val="00B42510"/>
    <w:rsid w:val="00B42F47"/>
    <w:rsid w:val="00B43608"/>
    <w:rsid w:val="00B43A30"/>
    <w:rsid w:val="00B446BF"/>
    <w:rsid w:val="00B44C6E"/>
    <w:rsid w:val="00B45B4C"/>
    <w:rsid w:val="00B47080"/>
    <w:rsid w:val="00B51832"/>
    <w:rsid w:val="00B521D0"/>
    <w:rsid w:val="00B55F77"/>
    <w:rsid w:val="00B61A23"/>
    <w:rsid w:val="00B66F68"/>
    <w:rsid w:val="00B671F7"/>
    <w:rsid w:val="00B724A9"/>
    <w:rsid w:val="00B755E1"/>
    <w:rsid w:val="00B75B75"/>
    <w:rsid w:val="00B76356"/>
    <w:rsid w:val="00B76B7A"/>
    <w:rsid w:val="00B800BC"/>
    <w:rsid w:val="00B80327"/>
    <w:rsid w:val="00B80A7E"/>
    <w:rsid w:val="00B82C58"/>
    <w:rsid w:val="00B855F1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BEC"/>
    <w:rsid w:val="00BA3742"/>
    <w:rsid w:val="00BA3875"/>
    <w:rsid w:val="00BA3F52"/>
    <w:rsid w:val="00BA589A"/>
    <w:rsid w:val="00BB0D65"/>
    <w:rsid w:val="00BB1F49"/>
    <w:rsid w:val="00BB3B4D"/>
    <w:rsid w:val="00BB437A"/>
    <w:rsid w:val="00BB4DBE"/>
    <w:rsid w:val="00BB4EBF"/>
    <w:rsid w:val="00BB5CF7"/>
    <w:rsid w:val="00BB6016"/>
    <w:rsid w:val="00BB6D47"/>
    <w:rsid w:val="00BC27FA"/>
    <w:rsid w:val="00BD02F3"/>
    <w:rsid w:val="00BD18B3"/>
    <w:rsid w:val="00BD1EFE"/>
    <w:rsid w:val="00BD2424"/>
    <w:rsid w:val="00BD430F"/>
    <w:rsid w:val="00BD5131"/>
    <w:rsid w:val="00BD6D53"/>
    <w:rsid w:val="00BE100E"/>
    <w:rsid w:val="00BE44E9"/>
    <w:rsid w:val="00BE54DF"/>
    <w:rsid w:val="00BE5BF3"/>
    <w:rsid w:val="00BE6FD6"/>
    <w:rsid w:val="00BE70C1"/>
    <w:rsid w:val="00BE75BC"/>
    <w:rsid w:val="00BE7BA8"/>
    <w:rsid w:val="00BF1333"/>
    <w:rsid w:val="00BF18F1"/>
    <w:rsid w:val="00BF32C9"/>
    <w:rsid w:val="00BF3A2B"/>
    <w:rsid w:val="00BF796E"/>
    <w:rsid w:val="00BF7B62"/>
    <w:rsid w:val="00C001FD"/>
    <w:rsid w:val="00C01F46"/>
    <w:rsid w:val="00C03B83"/>
    <w:rsid w:val="00C04034"/>
    <w:rsid w:val="00C0447E"/>
    <w:rsid w:val="00C04C7E"/>
    <w:rsid w:val="00C05B5C"/>
    <w:rsid w:val="00C05E2F"/>
    <w:rsid w:val="00C10971"/>
    <w:rsid w:val="00C10DE5"/>
    <w:rsid w:val="00C110A3"/>
    <w:rsid w:val="00C154B0"/>
    <w:rsid w:val="00C157E9"/>
    <w:rsid w:val="00C16DD0"/>
    <w:rsid w:val="00C16F34"/>
    <w:rsid w:val="00C2054D"/>
    <w:rsid w:val="00C21FC5"/>
    <w:rsid w:val="00C232C6"/>
    <w:rsid w:val="00C23534"/>
    <w:rsid w:val="00C23C7A"/>
    <w:rsid w:val="00C244EC"/>
    <w:rsid w:val="00C25BC9"/>
    <w:rsid w:val="00C268C4"/>
    <w:rsid w:val="00C30A77"/>
    <w:rsid w:val="00C30FAC"/>
    <w:rsid w:val="00C31B74"/>
    <w:rsid w:val="00C31D24"/>
    <w:rsid w:val="00C31F93"/>
    <w:rsid w:val="00C34E9A"/>
    <w:rsid w:val="00C40051"/>
    <w:rsid w:val="00C4214E"/>
    <w:rsid w:val="00C42585"/>
    <w:rsid w:val="00C42BE6"/>
    <w:rsid w:val="00C42FCA"/>
    <w:rsid w:val="00C437FD"/>
    <w:rsid w:val="00C455D2"/>
    <w:rsid w:val="00C45968"/>
    <w:rsid w:val="00C45C56"/>
    <w:rsid w:val="00C46659"/>
    <w:rsid w:val="00C50A9F"/>
    <w:rsid w:val="00C517BD"/>
    <w:rsid w:val="00C51931"/>
    <w:rsid w:val="00C539C8"/>
    <w:rsid w:val="00C55B2F"/>
    <w:rsid w:val="00C57844"/>
    <w:rsid w:val="00C60E70"/>
    <w:rsid w:val="00C624DF"/>
    <w:rsid w:val="00C629DA"/>
    <w:rsid w:val="00C64140"/>
    <w:rsid w:val="00C64306"/>
    <w:rsid w:val="00C65F20"/>
    <w:rsid w:val="00C6623C"/>
    <w:rsid w:val="00C67365"/>
    <w:rsid w:val="00C67928"/>
    <w:rsid w:val="00C67CA4"/>
    <w:rsid w:val="00C7029A"/>
    <w:rsid w:val="00C722BA"/>
    <w:rsid w:val="00C7248E"/>
    <w:rsid w:val="00C75BA2"/>
    <w:rsid w:val="00C75D12"/>
    <w:rsid w:val="00C832B8"/>
    <w:rsid w:val="00C85307"/>
    <w:rsid w:val="00C85451"/>
    <w:rsid w:val="00C85E33"/>
    <w:rsid w:val="00C86A16"/>
    <w:rsid w:val="00C87E6B"/>
    <w:rsid w:val="00C929C5"/>
    <w:rsid w:val="00C941AB"/>
    <w:rsid w:val="00C960CA"/>
    <w:rsid w:val="00C96AC1"/>
    <w:rsid w:val="00C9710E"/>
    <w:rsid w:val="00C971C7"/>
    <w:rsid w:val="00CA0241"/>
    <w:rsid w:val="00CA3D2A"/>
    <w:rsid w:val="00CA45A9"/>
    <w:rsid w:val="00CA48B9"/>
    <w:rsid w:val="00CA4AD8"/>
    <w:rsid w:val="00CA5C54"/>
    <w:rsid w:val="00CA612D"/>
    <w:rsid w:val="00CA62EF"/>
    <w:rsid w:val="00CA6D45"/>
    <w:rsid w:val="00CA764C"/>
    <w:rsid w:val="00CA77DF"/>
    <w:rsid w:val="00CB2C58"/>
    <w:rsid w:val="00CB4517"/>
    <w:rsid w:val="00CB57D3"/>
    <w:rsid w:val="00CC091D"/>
    <w:rsid w:val="00CC1832"/>
    <w:rsid w:val="00CC2ECA"/>
    <w:rsid w:val="00CC30AB"/>
    <w:rsid w:val="00CC39DD"/>
    <w:rsid w:val="00CC3D44"/>
    <w:rsid w:val="00CC529B"/>
    <w:rsid w:val="00CC74DC"/>
    <w:rsid w:val="00CD0733"/>
    <w:rsid w:val="00CD093A"/>
    <w:rsid w:val="00CD0FF7"/>
    <w:rsid w:val="00CD43B5"/>
    <w:rsid w:val="00CD5FF6"/>
    <w:rsid w:val="00CD7EC7"/>
    <w:rsid w:val="00CE44C1"/>
    <w:rsid w:val="00CE5AA9"/>
    <w:rsid w:val="00CE5EC1"/>
    <w:rsid w:val="00CE669D"/>
    <w:rsid w:val="00CE7293"/>
    <w:rsid w:val="00CF24F6"/>
    <w:rsid w:val="00CF2A40"/>
    <w:rsid w:val="00CF392C"/>
    <w:rsid w:val="00CF5005"/>
    <w:rsid w:val="00D0035A"/>
    <w:rsid w:val="00D00AB1"/>
    <w:rsid w:val="00D01D16"/>
    <w:rsid w:val="00D0369C"/>
    <w:rsid w:val="00D12477"/>
    <w:rsid w:val="00D13BF3"/>
    <w:rsid w:val="00D14B51"/>
    <w:rsid w:val="00D155C0"/>
    <w:rsid w:val="00D179D9"/>
    <w:rsid w:val="00D17F0F"/>
    <w:rsid w:val="00D2051A"/>
    <w:rsid w:val="00D210CD"/>
    <w:rsid w:val="00D21283"/>
    <w:rsid w:val="00D231F0"/>
    <w:rsid w:val="00D242C9"/>
    <w:rsid w:val="00D25451"/>
    <w:rsid w:val="00D254EB"/>
    <w:rsid w:val="00D258BF"/>
    <w:rsid w:val="00D273CB"/>
    <w:rsid w:val="00D27579"/>
    <w:rsid w:val="00D27C97"/>
    <w:rsid w:val="00D31465"/>
    <w:rsid w:val="00D31FB0"/>
    <w:rsid w:val="00D32A5D"/>
    <w:rsid w:val="00D40DCC"/>
    <w:rsid w:val="00D4134D"/>
    <w:rsid w:val="00D41849"/>
    <w:rsid w:val="00D41976"/>
    <w:rsid w:val="00D42EBE"/>
    <w:rsid w:val="00D44FA3"/>
    <w:rsid w:val="00D451FC"/>
    <w:rsid w:val="00D50710"/>
    <w:rsid w:val="00D5110E"/>
    <w:rsid w:val="00D51CFE"/>
    <w:rsid w:val="00D54A6C"/>
    <w:rsid w:val="00D60602"/>
    <w:rsid w:val="00D61DDC"/>
    <w:rsid w:val="00D64725"/>
    <w:rsid w:val="00D70207"/>
    <w:rsid w:val="00D726BD"/>
    <w:rsid w:val="00D72899"/>
    <w:rsid w:val="00D75B57"/>
    <w:rsid w:val="00D7798A"/>
    <w:rsid w:val="00D81D91"/>
    <w:rsid w:val="00D829BA"/>
    <w:rsid w:val="00D85749"/>
    <w:rsid w:val="00D91F7A"/>
    <w:rsid w:val="00D93C28"/>
    <w:rsid w:val="00D94B80"/>
    <w:rsid w:val="00D950E8"/>
    <w:rsid w:val="00D954B2"/>
    <w:rsid w:val="00D95D84"/>
    <w:rsid w:val="00D95E9D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7FCD"/>
    <w:rsid w:val="00DB0507"/>
    <w:rsid w:val="00DB220F"/>
    <w:rsid w:val="00DB264D"/>
    <w:rsid w:val="00DB2E2E"/>
    <w:rsid w:val="00DB37BB"/>
    <w:rsid w:val="00DB39C9"/>
    <w:rsid w:val="00DB7588"/>
    <w:rsid w:val="00DC0F27"/>
    <w:rsid w:val="00DC1125"/>
    <w:rsid w:val="00DC1207"/>
    <w:rsid w:val="00DC1DF6"/>
    <w:rsid w:val="00DC4EEF"/>
    <w:rsid w:val="00DC5A7B"/>
    <w:rsid w:val="00DC5ED0"/>
    <w:rsid w:val="00DD0B6A"/>
    <w:rsid w:val="00DD0CEE"/>
    <w:rsid w:val="00DD5C11"/>
    <w:rsid w:val="00DD5F2E"/>
    <w:rsid w:val="00DD78B6"/>
    <w:rsid w:val="00DE0989"/>
    <w:rsid w:val="00DE1ABB"/>
    <w:rsid w:val="00DE3186"/>
    <w:rsid w:val="00DE6F2C"/>
    <w:rsid w:val="00DF07C2"/>
    <w:rsid w:val="00DF0DF3"/>
    <w:rsid w:val="00DF2CFE"/>
    <w:rsid w:val="00DF54B3"/>
    <w:rsid w:val="00DF6981"/>
    <w:rsid w:val="00DF7674"/>
    <w:rsid w:val="00DF7CB2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31F"/>
    <w:rsid w:val="00E317C8"/>
    <w:rsid w:val="00E3297B"/>
    <w:rsid w:val="00E32DDA"/>
    <w:rsid w:val="00E337A9"/>
    <w:rsid w:val="00E3445F"/>
    <w:rsid w:val="00E35F72"/>
    <w:rsid w:val="00E3646F"/>
    <w:rsid w:val="00E42A52"/>
    <w:rsid w:val="00E42C3B"/>
    <w:rsid w:val="00E44792"/>
    <w:rsid w:val="00E45A5D"/>
    <w:rsid w:val="00E5054B"/>
    <w:rsid w:val="00E557E3"/>
    <w:rsid w:val="00E60816"/>
    <w:rsid w:val="00E61621"/>
    <w:rsid w:val="00E666E4"/>
    <w:rsid w:val="00E70266"/>
    <w:rsid w:val="00E70AB9"/>
    <w:rsid w:val="00E7154A"/>
    <w:rsid w:val="00E72848"/>
    <w:rsid w:val="00E73AA2"/>
    <w:rsid w:val="00E74EF6"/>
    <w:rsid w:val="00E8191E"/>
    <w:rsid w:val="00E84225"/>
    <w:rsid w:val="00E84994"/>
    <w:rsid w:val="00E84F53"/>
    <w:rsid w:val="00E87004"/>
    <w:rsid w:val="00E91CC3"/>
    <w:rsid w:val="00E963DB"/>
    <w:rsid w:val="00E970F5"/>
    <w:rsid w:val="00E97431"/>
    <w:rsid w:val="00E97661"/>
    <w:rsid w:val="00EA37B2"/>
    <w:rsid w:val="00EA4A88"/>
    <w:rsid w:val="00EA500E"/>
    <w:rsid w:val="00EA61B6"/>
    <w:rsid w:val="00EB0C2A"/>
    <w:rsid w:val="00EB0CE8"/>
    <w:rsid w:val="00EB1177"/>
    <w:rsid w:val="00EB12B3"/>
    <w:rsid w:val="00EB65C4"/>
    <w:rsid w:val="00EB68A7"/>
    <w:rsid w:val="00EC17BB"/>
    <w:rsid w:val="00EC1F93"/>
    <w:rsid w:val="00EC25F9"/>
    <w:rsid w:val="00EC6BFF"/>
    <w:rsid w:val="00ED240D"/>
    <w:rsid w:val="00ED4971"/>
    <w:rsid w:val="00ED6A5F"/>
    <w:rsid w:val="00EE0F7A"/>
    <w:rsid w:val="00EE1DED"/>
    <w:rsid w:val="00EE1F85"/>
    <w:rsid w:val="00EE2AE1"/>
    <w:rsid w:val="00EE3358"/>
    <w:rsid w:val="00EE4A8B"/>
    <w:rsid w:val="00EE6617"/>
    <w:rsid w:val="00EE7255"/>
    <w:rsid w:val="00EF04BE"/>
    <w:rsid w:val="00EF0C57"/>
    <w:rsid w:val="00EF0C6C"/>
    <w:rsid w:val="00EF116D"/>
    <w:rsid w:val="00EF173B"/>
    <w:rsid w:val="00EF176F"/>
    <w:rsid w:val="00EF1DCB"/>
    <w:rsid w:val="00EF2297"/>
    <w:rsid w:val="00EF309B"/>
    <w:rsid w:val="00EF37AB"/>
    <w:rsid w:val="00EF630C"/>
    <w:rsid w:val="00EF6599"/>
    <w:rsid w:val="00EF68F7"/>
    <w:rsid w:val="00EF69E4"/>
    <w:rsid w:val="00F00B1F"/>
    <w:rsid w:val="00F01DBA"/>
    <w:rsid w:val="00F02DB1"/>
    <w:rsid w:val="00F03D6C"/>
    <w:rsid w:val="00F05451"/>
    <w:rsid w:val="00F058A2"/>
    <w:rsid w:val="00F06961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478C"/>
    <w:rsid w:val="00F332AB"/>
    <w:rsid w:val="00F333B8"/>
    <w:rsid w:val="00F34054"/>
    <w:rsid w:val="00F353F6"/>
    <w:rsid w:val="00F36249"/>
    <w:rsid w:val="00F407D1"/>
    <w:rsid w:val="00F4143A"/>
    <w:rsid w:val="00F41735"/>
    <w:rsid w:val="00F419F2"/>
    <w:rsid w:val="00F4264F"/>
    <w:rsid w:val="00F427AC"/>
    <w:rsid w:val="00F43998"/>
    <w:rsid w:val="00F44248"/>
    <w:rsid w:val="00F44BB4"/>
    <w:rsid w:val="00F452C3"/>
    <w:rsid w:val="00F470A7"/>
    <w:rsid w:val="00F56F94"/>
    <w:rsid w:val="00F571F6"/>
    <w:rsid w:val="00F579F6"/>
    <w:rsid w:val="00F613C1"/>
    <w:rsid w:val="00F61474"/>
    <w:rsid w:val="00F6388F"/>
    <w:rsid w:val="00F64298"/>
    <w:rsid w:val="00F701F7"/>
    <w:rsid w:val="00F70607"/>
    <w:rsid w:val="00F710E6"/>
    <w:rsid w:val="00F7123C"/>
    <w:rsid w:val="00F71F94"/>
    <w:rsid w:val="00F737D7"/>
    <w:rsid w:val="00F741D0"/>
    <w:rsid w:val="00F74490"/>
    <w:rsid w:val="00F7554B"/>
    <w:rsid w:val="00F77118"/>
    <w:rsid w:val="00F80153"/>
    <w:rsid w:val="00F8292E"/>
    <w:rsid w:val="00F82F76"/>
    <w:rsid w:val="00F82FEE"/>
    <w:rsid w:val="00F8468A"/>
    <w:rsid w:val="00F86802"/>
    <w:rsid w:val="00F87876"/>
    <w:rsid w:val="00F9146A"/>
    <w:rsid w:val="00F91FDE"/>
    <w:rsid w:val="00F924A8"/>
    <w:rsid w:val="00F93C02"/>
    <w:rsid w:val="00F945DE"/>
    <w:rsid w:val="00F9473E"/>
    <w:rsid w:val="00F953C6"/>
    <w:rsid w:val="00F95560"/>
    <w:rsid w:val="00F95B26"/>
    <w:rsid w:val="00FA0523"/>
    <w:rsid w:val="00FA377D"/>
    <w:rsid w:val="00FA3FBE"/>
    <w:rsid w:val="00FA4939"/>
    <w:rsid w:val="00FA5034"/>
    <w:rsid w:val="00FB0FAF"/>
    <w:rsid w:val="00FB287B"/>
    <w:rsid w:val="00FB58CF"/>
    <w:rsid w:val="00FB5AF1"/>
    <w:rsid w:val="00FB5CF0"/>
    <w:rsid w:val="00FC17BD"/>
    <w:rsid w:val="00FC4335"/>
    <w:rsid w:val="00FC7DBB"/>
    <w:rsid w:val="00FD0F84"/>
    <w:rsid w:val="00FD1716"/>
    <w:rsid w:val="00FD2078"/>
    <w:rsid w:val="00FD69DF"/>
    <w:rsid w:val="00FE0B59"/>
    <w:rsid w:val="00FE2523"/>
    <w:rsid w:val="00FE302B"/>
    <w:rsid w:val="00FE315F"/>
    <w:rsid w:val="00FE3506"/>
    <w:rsid w:val="00FE43A0"/>
    <w:rsid w:val="00FF079B"/>
    <w:rsid w:val="00FF495B"/>
    <w:rsid w:val="00FF530C"/>
    <w:rsid w:val="00FF5A9C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  <w15:docId w15:val="{61FF7AC5-1438-402F-8CE3-90779BB10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6CA59B-9631-4F01-B603-511CD0CA5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13</Pages>
  <Words>2631</Words>
  <Characters>15787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18382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Chruszcz</dc:creator>
  <cp:lastModifiedBy>Ela Chojnacka</cp:lastModifiedBy>
  <cp:revision>11</cp:revision>
  <cp:lastPrinted>2022-12-21T08:03:00Z</cp:lastPrinted>
  <dcterms:created xsi:type="dcterms:W3CDTF">2022-12-19T10:04:00Z</dcterms:created>
  <dcterms:modified xsi:type="dcterms:W3CDTF">2022-12-27T18:27:00Z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