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01A2A35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5508E" w:rsidRPr="00804B0D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68450FE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wspólnego posiedzenia Komisji R</w:t>
      </w:r>
      <w:r w:rsidR="005F46EB" w:rsidRPr="00804B0D">
        <w:rPr>
          <w:sz w:val="28"/>
          <w:szCs w:val="28"/>
          <w:lang w:eastAsia="pl-PL"/>
        </w:rPr>
        <w:t xml:space="preserve">ozwoju Gospodarczego </w:t>
      </w:r>
      <w:r w:rsidR="00E7510E" w:rsidRPr="00804B0D">
        <w:rPr>
          <w:sz w:val="28"/>
          <w:szCs w:val="28"/>
          <w:lang w:eastAsia="pl-PL"/>
        </w:rPr>
        <w:br/>
      </w:r>
      <w:r w:rsidR="005F46EB" w:rsidRPr="00804B0D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3E18C9">
        <w:rPr>
          <w:b/>
          <w:sz w:val="28"/>
          <w:szCs w:val="28"/>
          <w:lang w:eastAsia="pl-PL"/>
        </w:rPr>
        <w:t>Komisj</w:t>
      </w:r>
      <w:r w:rsidR="003A3580" w:rsidRPr="003E18C9">
        <w:rPr>
          <w:b/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A3580" w:rsidRPr="00804B0D">
        <w:rPr>
          <w:b/>
          <w:sz w:val="28"/>
          <w:szCs w:val="28"/>
          <w:lang w:eastAsia="pl-PL"/>
        </w:rPr>
        <w:t>2</w:t>
      </w:r>
      <w:r w:rsidR="00730F88" w:rsidRPr="00804B0D">
        <w:rPr>
          <w:b/>
          <w:sz w:val="28"/>
          <w:szCs w:val="28"/>
          <w:lang w:eastAsia="pl-PL"/>
        </w:rPr>
        <w:t>0</w:t>
      </w:r>
      <w:r w:rsidR="004566CE" w:rsidRPr="00804B0D">
        <w:rPr>
          <w:b/>
          <w:sz w:val="28"/>
          <w:szCs w:val="28"/>
          <w:lang w:eastAsia="pl-PL"/>
        </w:rPr>
        <w:t xml:space="preserve"> </w:t>
      </w:r>
      <w:r w:rsidR="00730F88" w:rsidRPr="00804B0D">
        <w:rPr>
          <w:b/>
          <w:sz w:val="28"/>
          <w:szCs w:val="28"/>
          <w:lang w:eastAsia="pl-PL"/>
        </w:rPr>
        <w:t xml:space="preserve">stycznia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CD20323" w:rsidR="0063048F" w:rsidRPr="008F4994" w:rsidRDefault="003A3580" w:rsidP="005D5285">
      <w:pPr>
        <w:spacing w:line="240" w:lineRule="auto"/>
      </w:pPr>
      <w:r w:rsidRPr="008F4994">
        <w:t>ROGM.0012.3.1</w:t>
      </w:r>
      <w:r w:rsidR="00730F88">
        <w:t>.2023</w:t>
      </w:r>
    </w:p>
    <w:p w14:paraId="2C92E467" w14:textId="15CB50B4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730F88">
        <w:t>.2023</w:t>
      </w:r>
    </w:p>
    <w:p w14:paraId="1A510C7A" w14:textId="63BDECDB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730F88">
        <w:t>.2023</w:t>
      </w:r>
    </w:p>
    <w:p w14:paraId="02BF9831" w14:textId="2412B3A5" w:rsidR="00D02CA1" w:rsidRPr="00804B0D" w:rsidRDefault="003A3580" w:rsidP="00804B0D">
      <w:pPr>
        <w:spacing w:line="276" w:lineRule="auto"/>
      </w:pPr>
      <w:r w:rsidRPr="008F4994">
        <w:t>ROGM.0012.2.</w:t>
      </w:r>
      <w:r w:rsidR="008F4994" w:rsidRPr="008F4994">
        <w:t>1</w:t>
      </w:r>
      <w:r w:rsidR="00730F88">
        <w:t>.2023</w:t>
      </w:r>
    </w:p>
    <w:p w14:paraId="0B3E3079" w14:textId="48ECAA8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30F88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5760548F" w14:textId="77777777" w:rsidR="00730F88" w:rsidRDefault="00730F88" w:rsidP="00730F88">
      <w:pPr>
        <w:spacing w:after="0"/>
        <w:jc w:val="left"/>
        <w:rPr>
          <w:rFonts w:cs="Times New Roman"/>
          <w:szCs w:val="24"/>
          <w:lang w:eastAsia="pl-PL"/>
        </w:rPr>
      </w:pPr>
    </w:p>
    <w:p w14:paraId="4449349D" w14:textId="5397E47E" w:rsid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</w:t>
      </w:r>
      <w:r w:rsidRPr="00730F88">
        <w:rPr>
          <w:rFonts w:cs="Times New Roman"/>
          <w:szCs w:val="24"/>
          <w:lang w:eastAsia="pl-PL"/>
        </w:rPr>
        <w:t>obwieszczenie</w:t>
      </w:r>
      <w:r>
        <w:rPr>
          <w:rFonts w:cs="Times New Roman"/>
          <w:szCs w:val="24"/>
          <w:lang w:eastAsia="pl-PL"/>
        </w:rPr>
        <w:t>m</w:t>
      </w:r>
      <w:r w:rsidRPr="00730F88">
        <w:rPr>
          <w:rFonts w:cs="Times New Roman"/>
          <w:szCs w:val="24"/>
          <w:lang w:eastAsia="pl-PL"/>
        </w:rPr>
        <w:t xml:space="preserve"> Komisarza Wyborczego  w Jeleniej Górze II w sprawie wygaśnięcia z dniem 9 stycznia 2023 r. </w:t>
      </w:r>
      <w:r w:rsidR="00BF5EC2" w:rsidRPr="00730F88">
        <w:rPr>
          <w:rFonts w:cs="Times New Roman"/>
          <w:szCs w:val="24"/>
          <w:lang w:eastAsia="pl-PL"/>
        </w:rPr>
        <w:t xml:space="preserve">mandatu </w:t>
      </w:r>
      <w:r w:rsidRPr="00730F88">
        <w:rPr>
          <w:rFonts w:cs="Times New Roman"/>
          <w:szCs w:val="24"/>
          <w:lang w:eastAsia="pl-PL"/>
        </w:rPr>
        <w:t xml:space="preserve">radnego Rady Miasta Bolesławiec – p. Dariusza Filistyńskiego, </w:t>
      </w:r>
      <w:r>
        <w:rPr>
          <w:rFonts w:cs="Times New Roman"/>
          <w:szCs w:val="24"/>
          <w:lang w:eastAsia="pl-PL"/>
        </w:rPr>
        <w:t xml:space="preserve">skład Komisji Rozwoju Gospodarczego i Finansów oraz Komisji Oświaty, Kultury </w:t>
      </w:r>
      <w:r w:rsidR="00771DBE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i Sportu wynosi 6 radnych.</w:t>
      </w:r>
      <w:r w:rsidR="00771DBE">
        <w:rPr>
          <w:rFonts w:cs="Times New Roman"/>
          <w:szCs w:val="24"/>
          <w:lang w:eastAsia="pl-PL"/>
        </w:rPr>
        <w:t xml:space="preserve"> </w:t>
      </w:r>
    </w:p>
    <w:p w14:paraId="44608746" w14:textId="77777777" w:rsidR="00730F88" w:rsidRP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p w14:paraId="49485330" w14:textId="77777777" w:rsidR="00730F88" w:rsidRPr="003A3580" w:rsidRDefault="00730F88" w:rsidP="00730F88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6DF6B754" w14:textId="096C1248" w:rsidR="00E13310" w:rsidRPr="002B53D7" w:rsidRDefault="002B53D7" w:rsidP="002B53D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702A0D78" w14:textId="7064A04A" w:rsidR="00AA6358" w:rsidRDefault="00AA6358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670E52AC" w:rsidR="002157B5" w:rsidRDefault="00AA635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 xml:space="preserve">- Z-ca Naczelnika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2B867D82" w14:textId="3DFC5AD9" w:rsidR="00AA6358" w:rsidRDefault="008A4E7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0087739E" w14:textId="2A0D0292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Beata Sulska</w:t>
      </w:r>
      <w:r w:rsidRPr="008A4E78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 w:rsidRPr="008A4E78">
        <w:rPr>
          <w:rFonts w:eastAsia="Times New Roman" w:cs="Times New Roman"/>
          <w:szCs w:val="24"/>
          <w:lang w:eastAsia="pl-PL"/>
        </w:rPr>
        <w:t>- Naczelniczka Wydziału Społecznego</w:t>
      </w:r>
    </w:p>
    <w:p w14:paraId="2DC3EDAF" w14:textId="3B270CC4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Robert Rzepnicki</w:t>
      </w:r>
      <w:r w:rsidRPr="008A4E78"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14:paraId="64217FFC" w14:textId="06A7606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8A4E78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5E29CED1" w14:textId="5CD4FC7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57C933CC" w14:textId="25D11052" w:rsidR="008A4E78" w:rsidRP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Radosław Świeca</w:t>
      </w:r>
      <w:r>
        <w:rPr>
          <w:rFonts w:eastAsia="Times New Roman" w:cs="Times New Roman"/>
          <w:szCs w:val="24"/>
          <w:lang w:eastAsia="pl-PL"/>
        </w:rPr>
        <w:tab/>
        <w:t xml:space="preserve">- Kierownik Referatu Obronności </w:t>
      </w:r>
      <w:r>
        <w:rPr>
          <w:rFonts w:eastAsia="Times New Roman" w:cs="Times New Roman"/>
          <w:szCs w:val="24"/>
          <w:lang w:eastAsia="pl-PL"/>
        </w:rPr>
        <w:br/>
        <w:t>i Reagowania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F826FE0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1. Otwarcie posiedzenia, stwierdzenie quorum i przyjęcie porządku posiedzenia.</w:t>
      </w:r>
    </w:p>
    <w:p w14:paraId="4A0AD9A3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 Zaopiniowanie projektów uchwał Rady Miasta Bolesławiec:</w:t>
      </w:r>
    </w:p>
    <w:p w14:paraId="1D4C2665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2.1)</w:t>
      </w:r>
      <w:r w:rsidRPr="00427CE9">
        <w:rPr>
          <w:rFonts w:eastAsia="Calibri" w:cs="Times New Roman"/>
          <w:bCs/>
          <w:szCs w:val="28"/>
        </w:rPr>
        <w:tab/>
        <w:t>w sprawie udzielenia dotacji na prace konserwatorskie, restauratorskie lub roboty budowlane przy zabytkach wpisanych do rejestru zabytków lub znajdujących się w gminnej ewidencji zabytków,</w:t>
      </w:r>
    </w:p>
    <w:p w14:paraId="0D69C4EA" w14:textId="7CB2B93A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2.2)w sprawie zamiaru przekształcenia Miej</w:t>
      </w:r>
      <w:r>
        <w:rPr>
          <w:rFonts w:eastAsia="Calibri" w:cs="Times New Roman"/>
          <w:bCs/>
          <w:szCs w:val="28"/>
        </w:rPr>
        <w:t xml:space="preserve">skiego Przedszkola Publicznego </w:t>
      </w:r>
      <w:r w:rsidRPr="00427CE9">
        <w:rPr>
          <w:rFonts w:eastAsia="Calibri" w:cs="Times New Roman"/>
          <w:bCs/>
          <w:szCs w:val="28"/>
        </w:rPr>
        <w:t>nr 3 poprzez przeniesienie siedziby,</w:t>
      </w:r>
    </w:p>
    <w:p w14:paraId="2DB3FEC7" w14:textId="24B0D332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lastRenderedPageBreak/>
        <w:t>2.3)</w:t>
      </w:r>
      <w:r w:rsidRPr="00427CE9">
        <w:rPr>
          <w:rFonts w:eastAsia="Calibri" w:cs="Times New Roman"/>
          <w:bCs/>
          <w:szCs w:val="28"/>
        </w:rPr>
        <w:tab/>
        <w:t>w sprawie wyrażenia zgody na zawarcie porozumienia międzygminnego w sprawie zasad prowadzenia punktu katechetycznego,</w:t>
      </w:r>
    </w:p>
    <w:p w14:paraId="6D41F3DA" w14:textId="2EA2E2FB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2.4)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IV/41/2019 Rady Miasta Bolesławiec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z dnia 9 stycznia 2019 r. w sprawie podwyższenia kryterium dochodowego uprawniającego do uzyskania wsparcia w ramach wieloletniego rządowego programu „Posiłek w szkole i w domu” na lata 2019 – 2023 oraz warunków odpłatności za przyznaną pomoc,</w:t>
      </w:r>
    </w:p>
    <w:p w14:paraId="1634F10D" w14:textId="75F2CE8C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2.5)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XLIV/453/2018 Rady Miasta Bolesławiec z dnia 31 stycznia 2018 r. w sprawie szczegółowych zasad ponoszenia odpłatności przez osoby bezdomne za pobyt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schroniskach dla osób bezdomnych,</w:t>
      </w:r>
    </w:p>
    <w:p w14:paraId="08104722" w14:textId="7EEAD2C8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2.6)</w:t>
      </w:r>
      <w:r w:rsidRPr="00427CE9">
        <w:rPr>
          <w:rFonts w:eastAsia="Calibri" w:cs="Times New Roman"/>
          <w:bCs/>
          <w:szCs w:val="28"/>
        </w:rPr>
        <w:tab/>
        <w:t xml:space="preserve">w sprawie udzielenia pomocy dla Miasta Partnerskiego Zbaraż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Ukrainie,</w:t>
      </w:r>
    </w:p>
    <w:p w14:paraId="73859ACC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2.7)</w:t>
      </w:r>
      <w:r w:rsidRPr="00427CE9">
        <w:rPr>
          <w:rFonts w:eastAsia="Calibri" w:cs="Times New Roman"/>
          <w:bCs/>
          <w:szCs w:val="28"/>
        </w:rPr>
        <w:tab/>
        <w:t>w sprawie zmiany Wieloletniej Prognozy Finansowej Gminy Miejskiej Bolesławiec,</w:t>
      </w:r>
    </w:p>
    <w:p w14:paraId="67906DD5" w14:textId="586A2818" w:rsidR="00427CE9" w:rsidRPr="00427CE9" w:rsidRDefault="00BF5EC2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2.8) </w:t>
      </w:r>
      <w:r w:rsidR="001C22D6">
        <w:rPr>
          <w:rFonts w:eastAsia="Calibri" w:cs="Times New Roman"/>
          <w:bCs/>
          <w:szCs w:val="28"/>
        </w:rPr>
        <w:t xml:space="preserve"> </w:t>
      </w:r>
      <w:r w:rsidR="00E15D73">
        <w:rPr>
          <w:rFonts w:eastAsia="Calibri" w:cs="Times New Roman"/>
          <w:bCs/>
          <w:szCs w:val="28"/>
        </w:rPr>
        <w:t>2</w:t>
      </w:r>
      <w:r w:rsidR="00427CE9" w:rsidRPr="00427CE9">
        <w:rPr>
          <w:rFonts w:eastAsia="Calibri" w:cs="Times New Roman"/>
          <w:bCs/>
          <w:szCs w:val="28"/>
        </w:rPr>
        <w:t>w sprawie zmian w budżecie miasta na 2023 r.</w:t>
      </w:r>
    </w:p>
    <w:p w14:paraId="2AD2699C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3. Przyjęcie protokołów z poprzednich posiedzeń komisji.</w:t>
      </w:r>
    </w:p>
    <w:p w14:paraId="652A485B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4. Sprawy bieżące i organizacyjne.</w:t>
      </w:r>
    </w:p>
    <w:p w14:paraId="2226BE3A" w14:textId="77777777" w:rsidR="00427CE9" w:rsidRPr="00427CE9" w:rsidRDefault="00427CE9" w:rsidP="00427CE9">
      <w:pPr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 xml:space="preserve">5. Przygotowanie przedmiotowe i finansowe Gminy Miejskiej Bolesławiec do działań z zakresu obrony cywilnej. Koordynacja działań  Prezydenta Miasta ze służbami w zakresie przygotowania do powszechnej samoobrony (Komisja </w:t>
      </w:r>
      <w:proofErr w:type="spellStart"/>
      <w:r w:rsidRPr="00427CE9">
        <w:rPr>
          <w:rFonts w:eastAsia="Calibri" w:cs="Times New Roman"/>
          <w:bCs/>
          <w:szCs w:val="28"/>
        </w:rPr>
        <w:t>RGiF</w:t>
      </w:r>
      <w:proofErr w:type="spellEnd"/>
      <w:r w:rsidRPr="00427CE9">
        <w:rPr>
          <w:rFonts w:eastAsia="Calibri" w:cs="Times New Roman"/>
          <w:bCs/>
          <w:szCs w:val="28"/>
        </w:rPr>
        <w:t>).</w:t>
      </w:r>
    </w:p>
    <w:p w14:paraId="435C7184" w14:textId="0BD47D3D" w:rsidR="00427CE9" w:rsidRPr="00427CE9" w:rsidRDefault="00E15D73" w:rsidP="00E15D73">
      <w:pPr>
        <w:tabs>
          <w:tab w:val="left" w:pos="284"/>
        </w:tabs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6. </w:t>
      </w:r>
      <w:r w:rsidR="00427CE9" w:rsidRPr="00427CE9">
        <w:rPr>
          <w:rFonts w:eastAsia="Calibri" w:cs="Times New Roman"/>
          <w:bCs/>
          <w:szCs w:val="28"/>
        </w:rPr>
        <w:t xml:space="preserve">Planowane inwestycje drogowe w mieście Bolesławiec na 2023 r. (Komisja </w:t>
      </w:r>
      <w:proofErr w:type="spellStart"/>
      <w:r w:rsidR="00427CE9" w:rsidRPr="00427CE9">
        <w:rPr>
          <w:rFonts w:eastAsia="Calibri" w:cs="Times New Roman"/>
          <w:bCs/>
          <w:szCs w:val="28"/>
        </w:rPr>
        <w:t>IGPiB</w:t>
      </w:r>
      <w:proofErr w:type="spellEnd"/>
      <w:r w:rsidR="00427CE9" w:rsidRPr="00427CE9">
        <w:rPr>
          <w:rFonts w:eastAsia="Calibri" w:cs="Times New Roman"/>
          <w:bCs/>
          <w:szCs w:val="28"/>
        </w:rPr>
        <w:t>).</w:t>
      </w:r>
    </w:p>
    <w:p w14:paraId="4C7BA28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 xml:space="preserve">7. Zaopiniowanie list mieszkaniowych za IV kwartał 2022 r. (Komisja </w:t>
      </w:r>
      <w:proofErr w:type="spellStart"/>
      <w:r w:rsidRPr="00427CE9">
        <w:rPr>
          <w:rFonts w:eastAsia="Calibri" w:cs="Times New Roman"/>
          <w:bCs/>
          <w:szCs w:val="28"/>
        </w:rPr>
        <w:t>IGPiB</w:t>
      </w:r>
      <w:proofErr w:type="spellEnd"/>
      <w:r w:rsidRPr="00427CE9">
        <w:rPr>
          <w:rFonts w:eastAsia="Calibri" w:cs="Times New Roman"/>
          <w:bCs/>
          <w:szCs w:val="28"/>
        </w:rPr>
        <w:t>).</w:t>
      </w:r>
    </w:p>
    <w:p w14:paraId="3E1608A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8. 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Pr="00804B0D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A8D67CD" w:rsidR="00E5559B" w:rsidRPr="00427CE9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lastRenderedPageBreak/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Pr="00427CE9">
        <w:rPr>
          <w:rFonts w:eastAsia="Calibri" w:cs="Times New Roman"/>
          <w:b/>
          <w:bCs/>
          <w:szCs w:val="28"/>
        </w:rPr>
        <w:t>.</w:t>
      </w:r>
      <w:r w:rsidRPr="00427CE9">
        <w:rPr>
          <w:rFonts w:eastAsia="Calibri" w:cs="Times New Roman"/>
          <w:b/>
          <w:bCs/>
          <w:szCs w:val="28"/>
        </w:rPr>
        <w:tab/>
        <w:t>Zaopiniowanie projektów uchwał Rady Miasta Bolesławiec</w:t>
      </w:r>
      <w:r w:rsidR="00E36EC2" w:rsidRPr="00427CE9">
        <w:rPr>
          <w:rFonts w:eastAsia="Calibri" w:cs="Times New Roman"/>
          <w:b/>
          <w:bCs/>
          <w:szCs w:val="28"/>
        </w:rPr>
        <w:t>:</w:t>
      </w:r>
    </w:p>
    <w:p w14:paraId="7DACE379" w14:textId="0AF6A14B" w:rsidR="00E5559B" w:rsidRPr="00427CE9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="00427CE9" w:rsidRPr="00427CE9">
        <w:rPr>
          <w:rFonts w:eastAsia="Calibri" w:cs="Times New Roman"/>
          <w:b/>
          <w:bCs/>
          <w:szCs w:val="28"/>
        </w:rPr>
        <w:t>.1)</w:t>
      </w:r>
      <w:r w:rsidR="00427CE9" w:rsidRPr="00427CE9">
        <w:rPr>
          <w:sz w:val="22"/>
        </w:rPr>
        <w:t xml:space="preserve"> </w:t>
      </w:r>
      <w:r w:rsidR="00427CE9" w:rsidRPr="00427CE9">
        <w:rPr>
          <w:rFonts w:eastAsia="Calibri" w:cs="Times New Roman"/>
          <w:b/>
          <w:bCs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427CE9">
        <w:rPr>
          <w:rFonts w:eastAsia="Calibri" w:cs="Times New Roman"/>
          <w:b/>
          <w:bCs/>
          <w:szCs w:val="28"/>
        </w:rPr>
        <w:br/>
      </w:r>
      <w:r w:rsidR="00427CE9" w:rsidRPr="00427CE9">
        <w:rPr>
          <w:rFonts w:eastAsia="Calibri" w:cs="Times New Roman"/>
          <w:b/>
          <w:bCs/>
          <w:szCs w:val="28"/>
        </w:rPr>
        <w:t>w gminnej ewidencji zabytków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543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– przy pomocy pokazu multimedialnego - </w:t>
      </w:r>
      <w:r w:rsidR="00427CE9"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EF56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4D6DF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5F1A716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7FF1910" w:rsidR="00667533" w:rsidRPr="005A43D4" w:rsidRDefault="007D5651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Ad</w:t>
      </w:r>
      <w:r w:rsidR="003F58E6" w:rsidRPr="005A43D4">
        <w:rPr>
          <w:b/>
          <w:szCs w:val="28"/>
        </w:rPr>
        <w:t xml:space="preserve"> </w:t>
      </w:r>
      <w:r w:rsidR="00E36EC2"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A43D4" w:rsidRPr="005A43D4">
        <w:rPr>
          <w:b/>
          <w:szCs w:val="28"/>
        </w:rPr>
        <w:t>w sprawie zamiaru przekształcenia Miejskiego Przedszkola Publicznego nr 3 poprzez przeniesienie siedziby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E0AF3F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>Naczelniczka Wydziału Oświaty Małgorzata Wicha.</w:t>
      </w:r>
    </w:p>
    <w:p w14:paraId="01FB7E59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>O godz. 11.15 na wspólne posiedzenie komisji przyszła radna Iwona Bojko.</w:t>
      </w:r>
    </w:p>
    <w:p w14:paraId="0D92A874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Komisja </w:t>
      </w:r>
      <w:proofErr w:type="spellStart"/>
      <w:r w:rsidRPr="005059B2">
        <w:rPr>
          <w:rFonts w:eastAsia="Times New Roman" w:cs="Times New Roman"/>
          <w:i/>
          <w:sz w:val="18"/>
          <w:szCs w:val="24"/>
          <w:lang w:eastAsia="pl-PL"/>
        </w:rPr>
        <w:t>OKiS</w:t>
      </w:r>
      <w:proofErr w:type="spellEnd"/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obraduje w składzie 5 radnych. </w:t>
      </w:r>
    </w:p>
    <w:p w14:paraId="1D9E7A24" w14:textId="21815391" w:rsidR="005059B2" w:rsidRPr="00804B0D" w:rsidRDefault="005059B2" w:rsidP="00804B0D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Komisja </w:t>
      </w:r>
      <w:proofErr w:type="spellStart"/>
      <w:r w:rsidRPr="005059B2">
        <w:rPr>
          <w:rFonts w:eastAsia="Times New Roman" w:cs="Times New Roman"/>
          <w:i/>
          <w:sz w:val="18"/>
          <w:szCs w:val="24"/>
          <w:lang w:eastAsia="pl-PL"/>
        </w:rPr>
        <w:t>ZRiSS</w:t>
      </w:r>
      <w:proofErr w:type="spellEnd"/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obraduje w składzie 6 radnych.</w:t>
      </w:r>
    </w:p>
    <w:p w14:paraId="65C61D7A" w14:textId="58E217B1" w:rsidR="005A43D4" w:rsidRPr="005059B2" w:rsidRDefault="00CF1CC7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 xml:space="preserve"> </w:t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 w:rsidRPr="005059B2">
        <w:rPr>
          <w:rFonts w:eastAsia="Times New Roman" w:cs="Times New Roman"/>
          <w:szCs w:val="24"/>
          <w:lang w:eastAsia="pl-PL"/>
        </w:rPr>
        <w:t>W dyskusji udział wzięli radni: Maciej Małkowski, Piotr Klasa, Adam Biesiadecki</w:t>
      </w:r>
      <w:r w:rsidR="005059B2">
        <w:rPr>
          <w:rFonts w:eastAsia="Times New Roman" w:cs="Times New Roman"/>
          <w:szCs w:val="24"/>
          <w:lang w:eastAsia="pl-PL"/>
        </w:rPr>
        <w:t xml:space="preserve"> oraz Marian Kostecki. Wyjaśnień udzielił Prezydent Miasta Piotr Roman.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5A21902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1A1C8557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CE7478">
        <w:rPr>
          <w:rFonts w:cs="Times New Roman"/>
          <w:b/>
          <w:szCs w:val="24"/>
        </w:rPr>
        <w:t xml:space="preserve"> większością głosów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E7478">
        <w:rPr>
          <w:rFonts w:cs="Times New Roman"/>
          <w:b/>
          <w:szCs w:val="24"/>
        </w:rPr>
        <w:t xml:space="preserve">, </w:t>
      </w:r>
      <w:r w:rsidR="00CE7478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396590E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491EA35" w:rsidR="00667533" w:rsidRPr="00804B0D" w:rsidRDefault="00CB0C8D" w:rsidP="00FD3F74">
      <w:pPr>
        <w:pStyle w:val="Nagwek2"/>
        <w:ind w:left="993" w:hanging="993"/>
        <w:rPr>
          <w:sz w:val="24"/>
        </w:rPr>
      </w:pPr>
      <w:r w:rsidRPr="00804B0D">
        <w:rPr>
          <w:sz w:val="24"/>
        </w:rPr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804B0D" w:rsidRPr="00804B0D">
        <w:rPr>
          <w:sz w:val="24"/>
        </w:rPr>
        <w:t>w sprawie wyrażenia zgody na zawarcie porozumienia międzygminnego w sprawie zasad prowadzenia punktu katechetycznego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553E030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2" w:name="_Hlk121303613"/>
      <w:r w:rsidR="00804B0D">
        <w:rPr>
          <w:rFonts w:eastAsia="Calibri" w:cs="Times New Roman"/>
          <w:szCs w:val="24"/>
        </w:rPr>
        <w:t>Naczelniczka Wydziału Oświaty Małgorzata Wicha.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470600A6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Marian Kostecki. Wyjaśnień udzieliła Naczelniczka Wydziału Oświaty Małgorzata Wicha. </w:t>
      </w:r>
    </w:p>
    <w:bookmarkEnd w:id="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2C37448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4FAB1C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BFA79D" w:rsidR="00F11517" w:rsidRPr="00804B0D" w:rsidRDefault="004418E5" w:rsidP="00065376">
      <w:pPr>
        <w:pStyle w:val="Nagwek2"/>
        <w:ind w:left="1134" w:hanging="1134"/>
        <w:rPr>
          <w:sz w:val="24"/>
        </w:rPr>
      </w:pPr>
      <w:r w:rsidRPr="00804B0D">
        <w:rPr>
          <w:sz w:val="24"/>
        </w:rPr>
        <w:lastRenderedPageBreak/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E120B2" w:rsidRPr="00804B0D">
        <w:rPr>
          <w:sz w:val="24"/>
        </w:rPr>
        <w:t xml:space="preserve"> </w:t>
      </w:r>
      <w:r w:rsidR="00804B0D" w:rsidRPr="00804B0D">
        <w:rPr>
          <w:sz w:val="24"/>
        </w:rPr>
        <w:t>w sprawie zmiany uchwały Nr IV/41/2019 Rady Miasta Bolesławiec z dnia 9 stycznia 2019 r. w sprawie podwyższenia kryterium dochodowego uprawniającego do uzyskania wsparcia w ramach wieloletniego rządowego programu „Posiłek w szkole i w domu” na lata 2019 – 2023 oraz warunków odpłatności za przyznaną pomoc</w:t>
      </w:r>
      <w:r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A8E029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804B0D">
        <w:rPr>
          <w:rFonts w:eastAsia="Calibri" w:cs="Times New Roman"/>
          <w:szCs w:val="24"/>
        </w:rPr>
        <w:t>a</w:t>
      </w:r>
      <w:r w:rsidR="00720B5C">
        <w:rPr>
          <w:rFonts w:eastAsia="Calibri" w:cs="Times New Roman"/>
          <w:szCs w:val="24"/>
        </w:rPr>
        <w:t xml:space="preserve"> </w:t>
      </w:r>
      <w:r w:rsidR="00804B0D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804B0D">
        <w:rPr>
          <w:rFonts w:eastAsia="Calibri" w:cs="Times New Roman"/>
          <w:szCs w:val="24"/>
        </w:rPr>
        <w:t>Prosół</w:t>
      </w:r>
      <w:proofErr w:type="spellEnd"/>
      <w:r w:rsidR="00804B0D">
        <w:rPr>
          <w:rFonts w:eastAsia="Calibri" w:cs="Times New Roman"/>
          <w:szCs w:val="24"/>
        </w:rPr>
        <w:t xml:space="preserve">. 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34B5951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3B4EA96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470EB879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D8AED0D" w:rsidR="008119E0" w:rsidRPr="005106F6" w:rsidRDefault="008119E0" w:rsidP="00065376">
      <w:pPr>
        <w:tabs>
          <w:tab w:val="left" w:pos="1560"/>
        </w:tabs>
        <w:spacing w:after="0"/>
        <w:ind w:left="993" w:hanging="993"/>
        <w:jc w:val="left"/>
        <w:rPr>
          <w:b/>
          <w:szCs w:val="28"/>
        </w:rPr>
      </w:pPr>
      <w:r w:rsidRPr="005106F6">
        <w:rPr>
          <w:b/>
          <w:szCs w:val="28"/>
        </w:rPr>
        <w:t>Ad</w:t>
      </w:r>
      <w:r w:rsidR="005106F6" w:rsidRPr="005106F6">
        <w:rPr>
          <w:b/>
          <w:szCs w:val="28"/>
        </w:rPr>
        <w:t xml:space="preserve"> 2.5) w sprawie zmiany uchwały Nr XLIV/453/2018 Rady Miasta Bolesławiec z dnia 31 stycznia 2018 r. w sprawie szczegółowych zasad ponoszenia odpłatności przez osoby bezdomne za pobyt w schroniskach dla osób bezdomnych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505F21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0F3A38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0F3A38">
        <w:rPr>
          <w:rFonts w:eastAsia="Calibri" w:cs="Times New Roman"/>
          <w:szCs w:val="24"/>
        </w:rPr>
        <w:t>Prosół</w:t>
      </w:r>
      <w:proofErr w:type="spellEnd"/>
      <w:r w:rsidR="000F3A38">
        <w:rPr>
          <w:rFonts w:eastAsia="Calibri" w:cs="Times New Roman"/>
          <w:szCs w:val="24"/>
        </w:rPr>
        <w:t>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1996005" w14:textId="1942048F" w:rsidR="000F3A38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 xml:space="preserve">Udział w dyskusji wzięli radni: Dawid Sarbak, Maciej Małkowski, Łukasz Jaźwiec, Przewodniczący Komisji </w:t>
      </w:r>
      <w:proofErr w:type="spellStart"/>
      <w:r w:rsidR="00E06F76">
        <w:rPr>
          <w:rFonts w:eastAsia="Calibri" w:cs="Times New Roman"/>
          <w:szCs w:val="24"/>
        </w:rPr>
        <w:t>IGPiB</w:t>
      </w:r>
      <w:proofErr w:type="spellEnd"/>
      <w:r w:rsidR="00E06F76">
        <w:rPr>
          <w:rFonts w:eastAsia="Calibri" w:cs="Times New Roman"/>
          <w:szCs w:val="24"/>
        </w:rPr>
        <w:t xml:space="preserve"> Józef Pokładek, Dyrektorka MOPS Karolina </w:t>
      </w:r>
      <w:proofErr w:type="spellStart"/>
      <w:r w:rsidR="00E06F76">
        <w:rPr>
          <w:rFonts w:eastAsia="Calibri" w:cs="Times New Roman"/>
          <w:szCs w:val="24"/>
        </w:rPr>
        <w:t>Prosół</w:t>
      </w:r>
      <w:proofErr w:type="spellEnd"/>
      <w:r w:rsidR="00E06F76">
        <w:rPr>
          <w:rFonts w:eastAsia="Calibri" w:cs="Times New Roman"/>
          <w:szCs w:val="24"/>
        </w:rPr>
        <w:t xml:space="preserve">, Prezydent Miasta Piotr Roman oraz II Z-ca Prezydenta Miasta Iwona </w:t>
      </w:r>
      <w:proofErr w:type="spellStart"/>
      <w:r w:rsidR="00E06F76">
        <w:rPr>
          <w:rFonts w:eastAsia="Calibri" w:cs="Times New Roman"/>
          <w:szCs w:val="24"/>
        </w:rPr>
        <w:t>Mandżuk</w:t>
      </w:r>
      <w:proofErr w:type="spellEnd"/>
      <w:r w:rsidR="00E06F76">
        <w:rPr>
          <w:rFonts w:eastAsia="Calibri" w:cs="Times New Roman"/>
          <w:szCs w:val="24"/>
        </w:rPr>
        <w:t>-Dudek.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606285E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0087146F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5BF4254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BBDB253" w:rsidR="00892AB6" w:rsidRPr="00401353" w:rsidRDefault="00892AB6" w:rsidP="00401353">
      <w:pPr>
        <w:tabs>
          <w:tab w:val="left" w:pos="1134"/>
        </w:tabs>
        <w:spacing w:after="0"/>
        <w:ind w:left="1134" w:hanging="1134"/>
        <w:jc w:val="left"/>
        <w:rPr>
          <w:b/>
          <w:szCs w:val="28"/>
        </w:rPr>
      </w:pPr>
      <w:r w:rsidRPr="00401353">
        <w:rPr>
          <w:b/>
          <w:szCs w:val="28"/>
        </w:rPr>
        <w:t>Ad</w:t>
      </w:r>
      <w:r w:rsidR="00401353" w:rsidRPr="00401353">
        <w:rPr>
          <w:b/>
          <w:szCs w:val="28"/>
        </w:rPr>
        <w:t xml:space="preserve"> 2.6)</w:t>
      </w:r>
      <w:r w:rsidRPr="00401353">
        <w:rPr>
          <w:b/>
          <w:szCs w:val="28"/>
        </w:rPr>
        <w:t xml:space="preserve"> </w:t>
      </w:r>
      <w:r w:rsidR="00401353" w:rsidRPr="00401353">
        <w:rPr>
          <w:b/>
          <w:szCs w:val="28"/>
        </w:rPr>
        <w:t>w sprawie udzielenia pomocy dla Miasta Partnerskiego Zbaraż w Ukrainie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744D0AFA" w:rsidR="00892A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65376">
        <w:rPr>
          <w:rFonts w:eastAsia="Calibri" w:cs="Times New Roman"/>
          <w:szCs w:val="24"/>
        </w:rPr>
        <w:t xml:space="preserve">Sekretarz Miasta </w:t>
      </w:r>
      <w:r w:rsidR="00401353">
        <w:rPr>
          <w:rFonts w:eastAsia="Calibri" w:cs="Times New Roman"/>
          <w:szCs w:val="24"/>
        </w:rPr>
        <w:t>Małgorzata Słonecka.</w:t>
      </w:r>
    </w:p>
    <w:p w14:paraId="50E18554" w14:textId="76C46003" w:rsidR="00401353" w:rsidRDefault="00401353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66A4376B" w14:textId="1EAF8D04" w:rsidR="00401353" w:rsidRDefault="00401353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powyższej sprawie głos zabrał Prezydent Miasta Piotr Roman.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59DF18F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00C34187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5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17858CB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AAB1DF8" w14:textId="77777777" w:rsidR="00065376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52009845" w:rsidR="00830750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Ad 2.7) </w:t>
      </w:r>
      <w:r w:rsidRPr="00401353">
        <w:rPr>
          <w:rFonts w:cs="Times New Roman"/>
          <w:b/>
          <w:szCs w:val="24"/>
        </w:rPr>
        <w:t>w sprawie zmiany Wieloletniej Prognozy Finansowej Gminy Miejskiej Bolesławiec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7F48CD3C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7FFE04CC" w:rsidR="00401353" w:rsidRDefault="00401353" w:rsidP="00401353">
      <w:pPr>
        <w:rPr>
          <w:b/>
        </w:rPr>
      </w:pPr>
      <w:r w:rsidRPr="00401353">
        <w:rPr>
          <w:b/>
        </w:rPr>
        <w:t>Ad 2.8) w sprawie zmian w budżecie miasta na 2023 r.</w:t>
      </w:r>
    </w:p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4F0B0557" w14:textId="77777777" w:rsidR="00401353" w:rsidRPr="00401353" w:rsidRDefault="00401353" w:rsidP="00401353">
      <w:pPr>
        <w:rPr>
          <w:b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06E41CFA" w14:textId="77777777" w:rsidR="006735CA" w:rsidRPr="006735CA" w:rsidRDefault="006735CA" w:rsidP="00D801B1">
      <w:pPr>
        <w:spacing w:after="0"/>
      </w:pPr>
    </w:p>
    <w:bookmarkEnd w:id="3"/>
    <w:p w14:paraId="6BB50D97" w14:textId="73066E6C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12</w:t>
      </w:r>
      <w:r w:rsidR="004A6D04" w:rsidRPr="00F7629F">
        <w:rPr>
          <w:bCs/>
          <w:szCs w:val="32"/>
        </w:rPr>
        <w:t xml:space="preserve">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6735CA">
        <w:rPr>
          <w:bCs/>
          <w:szCs w:val="32"/>
        </w:rPr>
        <w:t>22</w:t>
      </w:r>
      <w:r w:rsidR="004A6D04" w:rsidRPr="00F7629F">
        <w:rPr>
          <w:bCs/>
          <w:szCs w:val="32"/>
        </w:rPr>
        <w:t xml:space="preserve">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34BA4FA6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4A6D04" w:rsidRPr="00AC6C91">
        <w:rPr>
          <w:bCs/>
          <w:szCs w:val="32"/>
        </w:rPr>
        <w:t>1</w:t>
      </w:r>
      <w:r w:rsidR="006735CA">
        <w:rPr>
          <w:bCs/>
          <w:szCs w:val="32"/>
        </w:rPr>
        <w:t>2</w:t>
      </w:r>
      <w:r w:rsidR="004A6D04" w:rsidRPr="00AC6C91">
        <w:rPr>
          <w:bCs/>
          <w:szCs w:val="32"/>
        </w:rPr>
        <w:t>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6735CA">
        <w:rPr>
          <w:bCs/>
          <w:szCs w:val="32"/>
        </w:rPr>
        <w:t>22</w:t>
      </w:r>
      <w:r w:rsidR="004A6D04" w:rsidRPr="00AC6C91">
        <w:rPr>
          <w:bCs/>
          <w:szCs w:val="32"/>
        </w:rPr>
        <w:t xml:space="preserve">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4"/>
    <w:p w14:paraId="20E48383" w14:textId="6FD78A0F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>r 13</w:t>
      </w:r>
      <w:r w:rsidR="004A6D04" w:rsidRPr="00CB31E1">
        <w:rPr>
          <w:bCs/>
          <w:szCs w:val="32"/>
        </w:rPr>
        <w:t xml:space="preserve">/2022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6735CA">
        <w:rPr>
          <w:bCs/>
          <w:szCs w:val="32"/>
        </w:rPr>
        <w:t>2</w:t>
      </w:r>
      <w:r w:rsidR="00CB31E1" w:rsidRPr="00CB31E1">
        <w:rPr>
          <w:bCs/>
          <w:szCs w:val="32"/>
        </w:rPr>
        <w:t>2 grudnia 2022 r.</w:t>
      </w:r>
      <w:r w:rsidR="00CB31E1">
        <w:rPr>
          <w:bCs/>
          <w:szCs w:val="32"/>
        </w:rPr>
        <w:t xml:space="preserve">, </w:t>
      </w:r>
      <w:bookmarkStart w:id="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2B5F1A30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16</w:t>
      </w:r>
      <w:r w:rsidR="004A6D04" w:rsidRPr="00FC68B5">
        <w:rPr>
          <w:bCs/>
          <w:szCs w:val="32"/>
        </w:rPr>
        <w:t xml:space="preserve">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6735CA">
        <w:rPr>
          <w:bCs/>
          <w:szCs w:val="32"/>
        </w:rPr>
        <w:t>z 22</w:t>
      </w:r>
      <w:r w:rsidR="004A6D04" w:rsidRPr="00FC68B5">
        <w:rPr>
          <w:bCs/>
          <w:szCs w:val="32"/>
        </w:rPr>
        <w:t xml:space="preserve">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4C608F67" w:rsidR="00EB03CE" w:rsidRDefault="005E57CC" w:rsidP="00D801B1">
      <w:pPr>
        <w:pStyle w:val="Nagwek2"/>
        <w:spacing w:before="0"/>
        <w:rPr>
          <w:sz w:val="24"/>
        </w:rPr>
      </w:pPr>
      <w:r w:rsidRPr="006735CA">
        <w:rPr>
          <w:sz w:val="24"/>
        </w:rPr>
        <w:t xml:space="preserve">Ad </w:t>
      </w:r>
      <w:r w:rsidR="006325B0" w:rsidRPr="006735CA">
        <w:rPr>
          <w:sz w:val="24"/>
        </w:rPr>
        <w:t>4</w:t>
      </w:r>
      <w:r w:rsidR="007800DE" w:rsidRPr="006735CA">
        <w:rPr>
          <w:sz w:val="24"/>
        </w:rPr>
        <w:t xml:space="preserve">. </w:t>
      </w:r>
      <w:r w:rsidR="00946640" w:rsidRPr="006735CA">
        <w:rPr>
          <w:sz w:val="24"/>
        </w:rPr>
        <w:t>Sprawy bieżące i organizacyjne.</w:t>
      </w:r>
    </w:p>
    <w:p w14:paraId="2F6A3571" w14:textId="77777777" w:rsidR="00293978" w:rsidRPr="00293978" w:rsidRDefault="00293978" w:rsidP="00D801B1">
      <w:pPr>
        <w:spacing w:after="0"/>
      </w:pPr>
    </w:p>
    <w:p w14:paraId="27F65793" w14:textId="5A9014F5" w:rsidR="00120522" w:rsidRDefault="00120522" w:rsidP="00D801B1">
      <w:pPr>
        <w:spacing w:after="0"/>
        <w:jc w:val="left"/>
      </w:pPr>
      <w:r>
        <w:tab/>
        <w:t>Prezydent Miasta Piotr Roman zaproponował</w:t>
      </w:r>
      <w:r w:rsidR="00065376">
        <w:t xml:space="preserve">, aby </w:t>
      </w:r>
      <w:r>
        <w:t>radn</w:t>
      </w:r>
      <w:r w:rsidR="00065376">
        <w:t xml:space="preserve">i - po XLIX sesji Rady Miasta - odbyli wizję lokalną w nowym przedszkolu przy ul. Narcyzów. </w:t>
      </w:r>
    </w:p>
    <w:p w14:paraId="4E2AAD4D" w14:textId="77777777" w:rsidR="00D801B1" w:rsidRDefault="00D801B1" w:rsidP="00D801B1">
      <w:pPr>
        <w:spacing w:after="0"/>
        <w:jc w:val="left"/>
      </w:pPr>
    </w:p>
    <w:p w14:paraId="5BC24364" w14:textId="77777777" w:rsidR="00293978" w:rsidRDefault="00120522" w:rsidP="00D801B1">
      <w:pPr>
        <w:spacing w:after="0"/>
        <w:jc w:val="left"/>
      </w:pPr>
      <w:r>
        <w:tab/>
        <w:t xml:space="preserve">Radny Adam Biesiadecki poruszył temat sygnalizacji świetlnej </w:t>
      </w:r>
      <w:r w:rsidR="00E15BC8">
        <w:t>przy ul. Widok.</w:t>
      </w:r>
    </w:p>
    <w:p w14:paraId="1D8A84F2" w14:textId="4B0B8A89" w:rsidR="00293978" w:rsidRDefault="00293978" w:rsidP="00D801B1">
      <w:pPr>
        <w:spacing w:after="0"/>
        <w:jc w:val="left"/>
      </w:pPr>
      <w:r>
        <w:tab/>
      </w:r>
      <w:r w:rsidR="00AA70DA">
        <w:t>Wyjaśnień w tym</w:t>
      </w:r>
      <w:r>
        <w:t xml:space="preserve"> </w:t>
      </w:r>
      <w:r w:rsidR="00AA70DA">
        <w:t>temacie udzielił</w:t>
      </w:r>
      <w:r>
        <w:t xml:space="preserve"> Naczelnik Wydziału Zamówień Publicznych i Inwestycji Miejskich Robert Rzepnicki.</w:t>
      </w:r>
    </w:p>
    <w:p w14:paraId="564741FB" w14:textId="77777777" w:rsidR="00D801B1" w:rsidRDefault="00D801B1" w:rsidP="00D801B1">
      <w:pPr>
        <w:spacing w:after="0"/>
        <w:jc w:val="left"/>
      </w:pPr>
    </w:p>
    <w:p w14:paraId="0E856F09" w14:textId="415C42CC" w:rsidR="00F80E14" w:rsidRDefault="00293978" w:rsidP="00D801B1">
      <w:pPr>
        <w:spacing w:after="0"/>
        <w:jc w:val="left"/>
      </w:pPr>
      <w:r>
        <w:tab/>
        <w:t xml:space="preserve">Prezydent Miasta Piotr Roman nawiązał do informacji Policji za 2022 r. </w:t>
      </w:r>
      <w:r w:rsidR="00F275EE">
        <w:t>dotyczącej</w:t>
      </w:r>
      <w:r>
        <w:t xml:space="preserve"> wypadków drogowych na terenie miasta oraz do artykułu na ten temat, który ukazał się na jednym z portali bolesławieckich.</w:t>
      </w:r>
      <w:r>
        <w:tab/>
      </w:r>
      <w:r w:rsidR="00120522">
        <w:t xml:space="preserve"> </w:t>
      </w:r>
    </w:p>
    <w:p w14:paraId="11DD14F2" w14:textId="2F6916B3" w:rsidR="00F80E14" w:rsidRDefault="00F80E14" w:rsidP="00F80E14">
      <w:pPr>
        <w:pStyle w:val="Akapitzlist"/>
        <w:numPr>
          <w:ilvl w:val="0"/>
          <w:numId w:val="29"/>
        </w:numPr>
        <w:spacing w:after="0"/>
        <w:jc w:val="left"/>
      </w:pPr>
      <w:r>
        <w:lastRenderedPageBreak/>
        <w:t>Pismo ZI-XII.7223.2.2023.TS z dnia 12 stycznia 2023 r. w sprawie zmiany organizacji ruchu na Al. Tysiąclecia w Bolesławcu, poprzez wyznaczenie lewoskrętu na wysokości wjazdu/wyjazdu do nowego budynku wielorodzinnego nr 26.</w:t>
      </w:r>
    </w:p>
    <w:p w14:paraId="69794D12" w14:textId="33776590" w:rsidR="00F80E14" w:rsidRPr="00B15FB7" w:rsidRDefault="00F80E14" w:rsidP="00F80E14">
      <w:pPr>
        <w:pStyle w:val="Akapitzlist"/>
        <w:spacing w:after="0"/>
        <w:ind w:left="4968" w:firstLine="696"/>
        <w:jc w:val="center"/>
        <w:rPr>
          <w:rFonts w:cs="Times New Roman"/>
          <w:b/>
          <w:bCs/>
          <w:szCs w:val="24"/>
        </w:rPr>
      </w:pPr>
      <w:bookmarkStart w:id="7" w:name="_Hlk124329813"/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9</w:t>
      </w:r>
    </w:p>
    <w:p w14:paraId="6D8E9E7A" w14:textId="77777777" w:rsidR="00F80E14" w:rsidRDefault="00F80E14" w:rsidP="00F80E14">
      <w:pPr>
        <w:tabs>
          <w:tab w:val="left" w:pos="0"/>
          <w:tab w:val="left" w:pos="426"/>
        </w:tabs>
        <w:spacing w:after="0"/>
        <w:ind w:left="360"/>
        <w:jc w:val="left"/>
        <w:rPr>
          <w:rStyle w:val="Pogrubienie"/>
          <w:rFonts w:cs="Times New Roman"/>
          <w:szCs w:val="24"/>
        </w:rPr>
      </w:pPr>
    </w:p>
    <w:p w14:paraId="1362A097" w14:textId="2ABCAB4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 xml:space="preserve"> pozytywnie jednogłośnie (6</w:t>
      </w:r>
      <w:r w:rsidRPr="00B608F7">
        <w:rPr>
          <w:rStyle w:val="Pogrubienie"/>
          <w:rFonts w:cs="Times New Roman"/>
          <w:szCs w:val="24"/>
        </w:rPr>
        <w:t xml:space="preserve"> głosami „za”) zaopiniowała powyższy wniosek. </w:t>
      </w:r>
    </w:p>
    <w:p w14:paraId="18B76D4B" w14:textId="7777777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548E9387" w14:textId="77777777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71A3EF58" w14:textId="1119E4BC" w:rsidR="00F80E14" w:rsidRDefault="005C5674" w:rsidP="005C5674">
      <w:pPr>
        <w:pStyle w:val="Akapitzlist"/>
        <w:spacing w:line="480" w:lineRule="auto"/>
        <w:ind w:left="5676" w:firstLine="696"/>
        <w:rPr>
          <w:rStyle w:val="Pogrubienie"/>
          <w:rFonts w:cs="Times New Roman"/>
          <w:szCs w:val="24"/>
        </w:rPr>
      </w:pPr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10</w:t>
      </w:r>
    </w:p>
    <w:p w14:paraId="0A65F01E" w14:textId="11A1FF64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 xml:space="preserve">Komisja </w:t>
      </w:r>
      <w:proofErr w:type="spellStart"/>
      <w:r w:rsidRPr="005C5674"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jednogłośnie (6 głosami „za”) zaopiniowała powyższy wniosek.</w:t>
      </w:r>
    </w:p>
    <w:p w14:paraId="4BE19CCB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2EEAA32F" w14:textId="0165FE3A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>
        <w:br/>
        <w:t xml:space="preserve">z ul. Żwirki i Wigury. </w:t>
      </w:r>
    </w:p>
    <w:p w14:paraId="7A8313F8" w14:textId="3B9DAFF2" w:rsidR="005C5674" w:rsidRPr="00B15FB7" w:rsidRDefault="005C5674" w:rsidP="005C5674">
      <w:pPr>
        <w:pStyle w:val="Akapitzlist"/>
        <w:spacing w:after="0"/>
        <w:ind w:left="4968" w:firstLine="696"/>
        <w:jc w:val="left"/>
        <w:rPr>
          <w:b/>
          <w:bCs/>
        </w:rPr>
      </w:pPr>
      <w:r>
        <w:rPr>
          <w:b/>
          <w:bCs/>
        </w:rPr>
        <w:t xml:space="preserve">       </w:t>
      </w:r>
      <w:r w:rsidRPr="00B15FB7">
        <w:rPr>
          <w:b/>
          <w:bCs/>
        </w:rPr>
        <w:t>pismo – zał. nr 1</w:t>
      </w:r>
      <w:r>
        <w:rPr>
          <w:b/>
          <w:bCs/>
        </w:rPr>
        <w:t>1</w:t>
      </w:r>
    </w:p>
    <w:p w14:paraId="60248C1A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30016CB6" w14:textId="05B9806E" w:rsidR="00F80E1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 xml:space="preserve">Komisja </w:t>
      </w:r>
      <w:proofErr w:type="spellStart"/>
      <w:r w:rsidRPr="005C5674"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</w:t>
      </w:r>
      <w:r>
        <w:rPr>
          <w:rStyle w:val="Pogrubienie"/>
          <w:rFonts w:cs="Times New Roman"/>
          <w:szCs w:val="24"/>
        </w:rPr>
        <w:t>e (6 głosami „za”) zaopiniowała wyznaczenie 1 miejsca postojowego dla osoby niepełnosprawnej.</w:t>
      </w:r>
      <w:bookmarkEnd w:id="7"/>
    </w:p>
    <w:p w14:paraId="53ACB18C" w14:textId="77777777" w:rsidR="00AA70DA" w:rsidRPr="005C5674" w:rsidRDefault="00AA70DA" w:rsidP="005C5674">
      <w:pPr>
        <w:tabs>
          <w:tab w:val="left" w:pos="0"/>
        </w:tabs>
        <w:spacing w:after="0"/>
        <w:ind w:firstLine="360"/>
        <w:jc w:val="left"/>
        <w:rPr>
          <w:rFonts w:cs="Times New Roman"/>
          <w:b/>
          <w:bCs/>
          <w:szCs w:val="24"/>
        </w:rPr>
      </w:pPr>
    </w:p>
    <w:p w14:paraId="63D2F564" w14:textId="2B0185DB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Przygotowanie przedmiotowe i finansowe Gminy Miejskiej Bolesławiec do działań z zakresu obrony cywilnej. Koordynacja działań  Prezydenta Miasta ze służbami </w:t>
      </w:r>
      <w:r w:rsidRPr="00991809">
        <w:rPr>
          <w:b/>
          <w:bCs/>
        </w:rPr>
        <w:br/>
      </w:r>
      <w:r w:rsidRPr="00991809">
        <w:rPr>
          <w:b/>
          <w:bCs/>
        </w:rPr>
        <w:lastRenderedPageBreak/>
        <w:t>w zakresie przygotowania do powsze</w:t>
      </w:r>
      <w:r>
        <w:rPr>
          <w:b/>
          <w:bCs/>
        </w:rPr>
        <w:t xml:space="preserve">chnej samoobrony (Komisja </w:t>
      </w:r>
      <w:proofErr w:type="spellStart"/>
      <w:r>
        <w:rPr>
          <w:b/>
          <w:bCs/>
        </w:rPr>
        <w:t>RGiF</w:t>
      </w:r>
      <w:proofErr w:type="spellEnd"/>
      <w:r>
        <w:rPr>
          <w:b/>
          <w:bCs/>
        </w:rPr>
        <w:t>)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31E628E8" w:rsidR="00991809" w:rsidRDefault="00991809" w:rsidP="00991809">
      <w:pPr>
        <w:spacing w:after="0"/>
        <w:ind w:firstLine="708"/>
        <w:jc w:val="left"/>
      </w:pPr>
      <w:bookmarkStart w:id="8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Pr="00991809">
        <w:rPr>
          <w:b/>
        </w:rPr>
        <w:t xml:space="preserve"> </w:t>
      </w:r>
      <w:proofErr w:type="spellStart"/>
      <w:r w:rsidRPr="00991809">
        <w:rPr>
          <w:bCs/>
        </w:rPr>
        <w:t>RGiF</w:t>
      </w:r>
      <w:proofErr w:type="spellEnd"/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8"/>
    </w:p>
    <w:p w14:paraId="00732C58" w14:textId="31ADA5E8" w:rsidR="00991809" w:rsidRPr="00991809" w:rsidRDefault="005C5674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12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3242A3E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Kierownik Referatu Obronności i Reagowania Radosław Świeca. 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5E3C614F" w:rsidR="00991809" w:rsidRDefault="00991809" w:rsidP="00991809">
      <w:pPr>
        <w:spacing w:after="0"/>
        <w:jc w:val="left"/>
      </w:pPr>
      <w:r>
        <w:tab/>
        <w:t xml:space="preserve">Głos w dyskusji zabrali radny Dominik </w:t>
      </w:r>
      <w:proofErr w:type="spellStart"/>
      <w:r>
        <w:t>Chodyra</w:t>
      </w:r>
      <w:proofErr w:type="spellEnd"/>
      <w:r>
        <w:t xml:space="preserve">, Przewodniczący Komisji </w:t>
      </w:r>
      <w:proofErr w:type="spellStart"/>
      <w:r>
        <w:t>IGPiB</w:t>
      </w:r>
      <w:proofErr w:type="spellEnd"/>
      <w:r>
        <w:t xml:space="preserve"> Józef Pokładek</w:t>
      </w:r>
      <w:r w:rsidR="00AA70DA">
        <w:t xml:space="preserve">, Kierownik Referatu Obronności </w:t>
      </w:r>
      <w:r w:rsidR="00F275EE">
        <w:br/>
      </w:r>
      <w:r w:rsidR="00AA70DA">
        <w:t>i Reagowania Radosław Świeca</w:t>
      </w:r>
      <w:r>
        <w:t xml:space="preserve"> oraz Prezydent Miasta Piotr Roman.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77777777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Pr="00991809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107AED1D" w14:textId="3D2A2441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>Ad 6. Planowane inwestycje drogowe w mieście Bolesławiec na 2023 r. (Kom</w:t>
      </w:r>
      <w:r>
        <w:rPr>
          <w:b/>
          <w:bCs/>
        </w:rPr>
        <w:t xml:space="preserve">isja </w:t>
      </w:r>
      <w:proofErr w:type="spellStart"/>
      <w:r>
        <w:rPr>
          <w:b/>
          <w:bCs/>
        </w:rPr>
        <w:t>IGPiB</w:t>
      </w:r>
      <w:proofErr w:type="spellEnd"/>
      <w:r>
        <w:rPr>
          <w:b/>
          <w:bCs/>
        </w:rPr>
        <w:t>)</w:t>
      </w:r>
    </w:p>
    <w:p w14:paraId="0CA84234" w14:textId="77777777" w:rsidR="00991809" w:rsidRDefault="00991809" w:rsidP="00991809">
      <w:pPr>
        <w:spacing w:after="0"/>
        <w:jc w:val="left"/>
      </w:pPr>
    </w:p>
    <w:p w14:paraId="5D45B789" w14:textId="256047BF" w:rsidR="00991809" w:rsidRPr="00991809" w:rsidRDefault="00991809" w:rsidP="00991809">
      <w:pPr>
        <w:spacing w:after="0"/>
        <w:ind w:firstLine="708"/>
        <w:jc w:val="left"/>
      </w:pPr>
      <w:r w:rsidRPr="00991809">
        <w:t xml:space="preserve">Informację na powyższy temat członkowie Komisji </w:t>
      </w:r>
      <w:proofErr w:type="spellStart"/>
      <w:r w:rsidRPr="00991809">
        <w:t>IGPiB</w:t>
      </w:r>
      <w:proofErr w:type="spellEnd"/>
      <w:r w:rsidRPr="00991809">
        <w:t xml:space="preserve"> otrzymali </w:t>
      </w:r>
      <w:r>
        <w:br/>
      </w:r>
      <w:r w:rsidRPr="00991809">
        <w:t>z odpowiednim wyprzedzeniem.</w:t>
      </w:r>
    </w:p>
    <w:p w14:paraId="40604D9D" w14:textId="74F98E3B" w:rsidR="00991809" w:rsidRPr="00991809" w:rsidRDefault="00991809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</w:t>
      </w:r>
      <w:r w:rsidR="005C5674">
        <w:rPr>
          <w:b/>
          <w:bCs/>
        </w:rPr>
        <w:t xml:space="preserve"> 13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9090CC2" w14:textId="71BFDDC2" w:rsid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24D2635F" w14:textId="77777777" w:rsidR="005C5674" w:rsidRPr="00991809" w:rsidRDefault="005C5674" w:rsidP="00991809">
      <w:pPr>
        <w:spacing w:after="0"/>
        <w:ind w:firstLine="708"/>
        <w:jc w:val="left"/>
      </w:pPr>
    </w:p>
    <w:p w14:paraId="281854FF" w14:textId="2A218C82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 xml:space="preserve">odnieśli się radni: Dominik </w:t>
      </w:r>
      <w:proofErr w:type="spellStart"/>
      <w:r w:rsidR="00526549">
        <w:t>Chodyra</w:t>
      </w:r>
      <w:proofErr w:type="spellEnd"/>
      <w:r w:rsidR="00526549">
        <w:t xml:space="preserve"> oraz Adam Biesiadecki. Wyjaśnień udzielił Naczelnik Wydziału Zamówień Publicznych </w:t>
      </w:r>
      <w:r w:rsidR="00526549">
        <w:br/>
        <w:t>i Inwestycji Miejskich Robert Rzepnicki.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61785041" w:rsidR="00621E49" w:rsidRPr="00AA70DA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03B173C2" w14:textId="6A38C135" w:rsidR="00526549" w:rsidRPr="00526549" w:rsidRDefault="00526549" w:rsidP="0052654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lastRenderedPageBreak/>
        <w:t xml:space="preserve">Ad 7. Zaopiniowanie list mieszkaniowych za IV </w:t>
      </w:r>
      <w:r>
        <w:rPr>
          <w:b/>
          <w:bCs/>
        </w:rPr>
        <w:t xml:space="preserve">kwartał 2022 r. (Komisja </w:t>
      </w:r>
      <w:proofErr w:type="spellStart"/>
      <w:r>
        <w:rPr>
          <w:b/>
          <w:bCs/>
        </w:rPr>
        <w:t>IGPiB</w:t>
      </w:r>
      <w:proofErr w:type="spellEnd"/>
      <w:r>
        <w:rPr>
          <w:b/>
          <w:bCs/>
        </w:rPr>
        <w:t>)</w:t>
      </w:r>
    </w:p>
    <w:p w14:paraId="49B297D1" w14:textId="77777777" w:rsidR="00526549" w:rsidRPr="00526549" w:rsidRDefault="00526549" w:rsidP="00526549">
      <w:pPr>
        <w:spacing w:after="0"/>
        <w:jc w:val="left"/>
      </w:pPr>
    </w:p>
    <w:p w14:paraId="63770B8F" w14:textId="593BF3CC" w:rsidR="00526549" w:rsidRPr="00526549" w:rsidRDefault="00526549" w:rsidP="00526549">
      <w:pPr>
        <w:spacing w:after="0"/>
        <w:ind w:firstLine="708"/>
        <w:jc w:val="left"/>
      </w:pPr>
      <w:r w:rsidRPr="00526549">
        <w:t xml:space="preserve">Informację na powyższy temat członkowie Komisji </w:t>
      </w:r>
      <w:proofErr w:type="spellStart"/>
      <w:r w:rsidRPr="00526549">
        <w:t>IGPiB</w:t>
      </w:r>
      <w:proofErr w:type="spellEnd"/>
      <w:r w:rsidRPr="00526549">
        <w:t xml:space="preserve"> otrzymali </w:t>
      </w:r>
      <w:r>
        <w:br/>
      </w:r>
      <w:r w:rsidRPr="00526549">
        <w:t xml:space="preserve">z odpowiednim wyprzedzeniem. </w:t>
      </w:r>
    </w:p>
    <w:p w14:paraId="69035699" w14:textId="1D91B33F" w:rsidR="00526549" w:rsidRPr="00526549" w:rsidRDefault="00526549" w:rsidP="00526549">
      <w:pPr>
        <w:spacing w:after="0"/>
        <w:ind w:left="5664"/>
        <w:jc w:val="left"/>
        <w:rPr>
          <w:b/>
        </w:rPr>
      </w:pPr>
      <w:r w:rsidRPr="00526549">
        <w:rPr>
          <w:b/>
        </w:rPr>
        <w:t xml:space="preserve">    informacja – zał. nr 11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401E09C4" w14:textId="1E590C5C" w:rsidR="00526549" w:rsidRPr="00526549" w:rsidRDefault="00526549" w:rsidP="00526549">
      <w:pPr>
        <w:spacing w:after="0"/>
        <w:ind w:firstLine="708"/>
        <w:jc w:val="left"/>
      </w:pPr>
      <w:r w:rsidRPr="00526549">
        <w:t>Informację przedstawi</w:t>
      </w:r>
      <w:r>
        <w:t>ł</w:t>
      </w:r>
      <w:r w:rsidRPr="00526549">
        <w:t xml:space="preserve"> Dyrektor MZGM Kazimierz </w:t>
      </w:r>
      <w:proofErr w:type="spellStart"/>
      <w:r w:rsidRPr="00526549">
        <w:t>Łomotowski</w:t>
      </w:r>
      <w:proofErr w:type="spellEnd"/>
      <w:r w:rsidRPr="00526549">
        <w:t xml:space="preserve">. </w:t>
      </w:r>
    </w:p>
    <w:p w14:paraId="431DAB0D" w14:textId="77777777" w:rsidR="00526549" w:rsidRDefault="00526549" w:rsidP="00991809">
      <w:pPr>
        <w:spacing w:after="0"/>
        <w:jc w:val="left"/>
      </w:pPr>
    </w:p>
    <w:p w14:paraId="4DAAC784" w14:textId="6D0BFA14" w:rsidR="00F80E14" w:rsidRPr="00F80E14" w:rsidRDefault="00526549" w:rsidP="00991809">
      <w:pPr>
        <w:spacing w:after="0"/>
        <w:jc w:val="left"/>
        <w:rPr>
          <w:b/>
        </w:rPr>
      </w:pPr>
      <w:r>
        <w:tab/>
      </w:r>
      <w:r w:rsidRPr="00F80E14">
        <w:rPr>
          <w:b/>
        </w:rPr>
        <w:t xml:space="preserve">Komisja </w:t>
      </w:r>
      <w:proofErr w:type="spellStart"/>
      <w:r w:rsidRPr="00F80E14">
        <w:rPr>
          <w:b/>
        </w:rPr>
        <w:t>IGPiB</w:t>
      </w:r>
      <w:proofErr w:type="spellEnd"/>
      <w:r w:rsidRPr="00F80E14">
        <w:rPr>
          <w:b/>
        </w:rPr>
        <w:t xml:space="preserve"> </w:t>
      </w:r>
      <w:r w:rsidR="00621E49">
        <w:rPr>
          <w:b/>
        </w:rPr>
        <w:t xml:space="preserve">pozytywnie </w:t>
      </w:r>
      <w:r w:rsidRPr="00F80E14">
        <w:rPr>
          <w:b/>
        </w:rPr>
        <w:t xml:space="preserve">jednogłośnie </w:t>
      </w:r>
      <w:r w:rsidR="00F80E14" w:rsidRPr="00F80E14">
        <w:rPr>
          <w:b/>
        </w:rPr>
        <w:t xml:space="preserve">(6 głosami „za”), </w:t>
      </w:r>
      <w:r w:rsidR="00621E49">
        <w:rPr>
          <w:b/>
        </w:rPr>
        <w:t>zaopiniowała</w:t>
      </w:r>
      <w:r w:rsidR="00F80E14" w:rsidRPr="00F80E14">
        <w:rPr>
          <w:b/>
        </w:rPr>
        <w:t xml:space="preserve"> listy mieszkaniowe za IV kwartał 2022 r. </w:t>
      </w:r>
    </w:p>
    <w:p w14:paraId="10EDA1C1" w14:textId="2BB50466" w:rsidR="00526549" w:rsidRDefault="00526549" w:rsidP="00991809">
      <w:pPr>
        <w:spacing w:after="0"/>
        <w:jc w:val="left"/>
      </w:pPr>
      <w:r>
        <w:t xml:space="preserve"> </w:t>
      </w:r>
    </w:p>
    <w:p w14:paraId="0AC6BCE6" w14:textId="77777777" w:rsidR="00621E49" w:rsidRDefault="00621E49" w:rsidP="00991809">
      <w:pPr>
        <w:spacing w:after="0"/>
        <w:jc w:val="left"/>
      </w:pP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50E27DF" w14:textId="580A898E" w:rsidR="00F263E8" w:rsidRPr="000F06CF" w:rsidRDefault="000F06CF" w:rsidP="000F06CF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Przewodniczący Komisji</w:t>
      </w:r>
    </w:p>
    <w:p w14:paraId="71979E57" w14:textId="445D2843" w:rsidR="000F06CF" w:rsidRDefault="000F06CF" w:rsidP="000F06CF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Oświaty, Kultury i Sportu</w:t>
      </w:r>
    </w:p>
    <w:p w14:paraId="606D3156" w14:textId="77777777" w:rsidR="000F06CF" w:rsidRPr="000F06CF" w:rsidRDefault="000F06CF" w:rsidP="000F06CF">
      <w:pPr>
        <w:spacing w:after="0" w:line="240" w:lineRule="auto"/>
        <w:ind w:left="5529"/>
        <w:jc w:val="center"/>
        <w:rPr>
          <w:rFonts w:cs="Times New Roman"/>
          <w:szCs w:val="24"/>
        </w:rPr>
      </w:pPr>
    </w:p>
    <w:p w14:paraId="03CF5784" w14:textId="4D11BA34" w:rsidR="000F06CF" w:rsidRPr="000F06CF" w:rsidRDefault="000F06CF" w:rsidP="000F06CF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0F06CF">
        <w:rPr>
          <w:rFonts w:cs="Times New Roman"/>
          <w:szCs w:val="24"/>
        </w:rPr>
        <w:t>/-/ Łukasz Jaźwiec</w:t>
      </w:r>
    </w:p>
    <w:p w14:paraId="7B1C5F83" w14:textId="3C21335C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3C497F98" w14:textId="47700FF3" w:rsidR="000F06CF" w:rsidRPr="006D496F" w:rsidRDefault="000F06C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0F06CF">
        <w:rPr>
          <w:rFonts w:cs="Times New Roman"/>
          <w:sz w:val="22"/>
        </w:rPr>
        <w:t>Iwona Paraniak-Cichy</w:t>
      </w:r>
      <w:bookmarkStart w:id="9" w:name="_GoBack"/>
      <w:bookmarkEnd w:id="9"/>
    </w:p>
    <w:sectPr w:rsidR="000F06CF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65E5E" w14:textId="77777777" w:rsidR="00FE7062" w:rsidRDefault="00FE7062" w:rsidP="00B87F12">
      <w:pPr>
        <w:spacing w:after="0" w:line="240" w:lineRule="auto"/>
      </w:pPr>
      <w:r>
        <w:separator/>
      </w:r>
    </w:p>
  </w:endnote>
  <w:endnote w:type="continuationSeparator" w:id="0">
    <w:p w14:paraId="18949388" w14:textId="77777777" w:rsidR="00FE7062" w:rsidRDefault="00FE706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91809" w:rsidRDefault="009918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6CF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7C41AB" w14:textId="77777777" w:rsidR="00FE7062" w:rsidRDefault="00FE7062" w:rsidP="00B87F12">
      <w:pPr>
        <w:spacing w:after="0" w:line="240" w:lineRule="auto"/>
      </w:pPr>
      <w:r>
        <w:separator/>
      </w:r>
    </w:p>
  </w:footnote>
  <w:footnote w:type="continuationSeparator" w:id="0">
    <w:p w14:paraId="1DE7817A" w14:textId="77777777" w:rsidR="00FE7062" w:rsidRDefault="00FE706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6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7"/>
  </w:num>
  <w:num w:numId="4">
    <w:abstractNumId w:val="17"/>
  </w:num>
  <w:num w:numId="5">
    <w:abstractNumId w:val="5"/>
  </w:num>
  <w:num w:numId="6">
    <w:abstractNumId w:val="14"/>
  </w:num>
  <w:num w:numId="7">
    <w:abstractNumId w:val="10"/>
  </w:num>
  <w:num w:numId="8">
    <w:abstractNumId w:val="4"/>
  </w:num>
  <w:num w:numId="9">
    <w:abstractNumId w:val="24"/>
  </w:num>
  <w:num w:numId="10">
    <w:abstractNumId w:val="19"/>
  </w:num>
  <w:num w:numId="11">
    <w:abstractNumId w:val="21"/>
  </w:num>
  <w:num w:numId="12">
    <w:abstractNumId w:val="28"/>
  </w:num>
  <w:num w:numId="13">
    <w:abstractNumId w:val="12"/>
  </w:num>
  <w:num w:numId="14">
    <w:abstractNumId w:val="13"/>
  </w:num>
  <w:num w:numId="15">
    <w:abstractNumId w:val="25"/>
  </w:num>
  <w:num w:numId="16">
    <w:abstractNumId w:val="22"/>
  </w:num>
  <w:num w:numId="17">
    <w:abstractNumId w:val="9"/>
  </w:num>
  <w:num w:numId="18">
    <w:abstractNumId w:val="23"/>
  </w:num>
  <w:num w:numId="19">
    <w:abstractNumId w:val="0"/>
  </w:num>
  <w:num w:numId="20">
    <w:abstractNumId w:val="2"/>
  </w:num>
  <w:num w:numId="21">
    <w:abstractNumId w:val="18"/>
  </w:num>
  <w:num w:numId="22">
    <w:abstractNumId w:val="26"/>
  </w:num>
  <w:num w:numId="23">
    <w:abstractNumId w:val="15"/>
  </w:num>
  <w:num w:numId="24">
    <w:abstractNumId w:val="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6"/>
  </w:num>
  <w:num w:numId="29">
    <w:abstractNumId w:val="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06CF"/>
    <w:rsid w:val="000F3A38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18C9"/>
    <w:rsid w:val="003E7CD9"/>
    <w:rsid w:val="003F04F1"/>
    <w:rsid w:val="003F4834"/>
    <w:rsid w:val="003F4D40"/>
    <w:rsid w:val="003F4E81"/>
    <w:rsid w:val="003F58E6"/>
    <w:rsid w:val="00401353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89"/>
    <w:rsid w:val="00427CE9"/>
    <w:rsid w:val="00427D0B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5674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358"/>
    <w:rsid w:val="00AA70DA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E7062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3B30A-EED5-47BB-8A28-79BEE8A80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2226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3</cp:revision>
  <cp:lastPrinted>2023-01-19T12:28:00Z</cp:lastPrinted>
  <dcterms:created xsi:type="dcterms:W3CDTF">2023-02-23T10:21:00Z</dcterms:created>
  <dcterms:modified xsi:type="dcterms:W3CDTF">2023-03-09T10:04:00Z</dcterms:modified>
</cp:coreProperties>
</file>