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076DA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 xml:space="preserve"> </w:t>
      </w:r>
      <w:r w:rsidR="003E1E3D">
        <w:rPr>
          <w:szCs w:val="28"/>
          <w:u w:val="none"/>
        </w:rPr>
        <w:t xml:space="preserve"> </w:t>
      </w:r>
      <w:r w:rsidR="008023DF">
        <w:rPr>
          <w:szCs w:val="28"/>
          <w:u w:val="none"/>
        </w:rPr>
        <w:t xml:space="preserve"> </w:t>
      </w:r>
      <w:r w:rsidR="00F36AA3">
        <w:rPr>
          <w:szCs w:val="28"/>
          <w:u w:val="none"/>
        </w:rPr>
        <w:t xml:space="preserve">  </w:t>
      </w:r>
      <w:r w:rsidR="00E1279E">
        <w:rPr>
          <w:szCs w:val="28"/>
          <w:u w:val="none"/>
        </w:rPr>
        <w:t xml:space="preserve"> </w:t>
      </w:r>
      <w:r w:rsidR="00EE2AE6">
        <w:rPr>
          <w:szCs w:val="28"/>
          <w:u w:val="none"/>
        </w:rPr>
        <w:t xml:space="preserve"> </w:t>
      </w:r>
      <w:r w:rsidR="00C52FD5"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A56F58">
        <w:rPr>
          <w:rStyle w:val="Pogrubienie"/>
          <w:b/>
          <w:szCs w:val="28"/>
          <w:u w:val="none"/>
        </w:rPr>
        <w:t>1 marca</w:t>
      </w:r>
      <w:r w:rsidR="00167103">
        <w:rPr>
          <w:rStyle w:val="Pogrubienie"/>
          <w:b/>
          <w:szCs w:val="28"/>
          <w:u w:val="none"/>
        </w:rPr>
        <w:t xml:space="preserve"> 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167103" w:rsidRDefault="002744E4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56F58">
        <w:rPr>
          <w:i w:val="0"/>
          <w:szCs w:val="28"/>
        </w:rPr>
        <w:t>13.25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DE2B6D" w:rsidRPr="00171721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2240AA" w:rsidRPr="00171721">
        <w:rPr>
          <w:szCs w:val="28"/>
        </w:rPr>
        <w:t>18</w:t>
      </w:r>
      <w:r w:rsidR="00321883" w:rsidRPr="00171721">
        <w:rPr>
          <w:szCs w:val="28"/>
        </w:rPr>
        <w:t xml:space="preserve"> radnych</w:t>
      </w:r>
      <w:r w:rsidR="00525955" w:rsidRPr="00171721">
        <w:rPr>
          <w:szCs w:val="28"/>
        </w:rPr>
        <w:t xml:space="preserve"> </w:t>
      </w:r>
      <w:r w:rsidR="0062505C">
        <w:rPr>
          <w:szCs w:val="28"/>
        </w:rPr>
        <w:t>oraz radna elekt Agnieszka Słota. N</w:t>
      </w:r>
      <w:r w:rsidR="00525955" w:rsidRPr="00171721">
        <w:rPr>
          <w:szCs w:val="28"/>
        </w:rPr>
        <w:t>ieobecn</w:t>
      </w:r>
      <w:r w:rsidR="002240AA" w:rsidRPr="00171721">
        <w:rPr>
          <w:szCs w:val="28"/>
        </w:rPr>
        <w:t xml:space="preserve">i </w:t>
      </w:r>
      <w:r w:rsidR="0062505C">
        <w:rPr>
          <w:szCs w:val="28"/>
        </w:rPr>
        <w:t xml:space="preserve">radni: </w:t>
      </w:r>
      <w:r w:rsidR="002240AA" w:rsidRPr="00171721">
        <w:rPr>
          <w:szCs w:val="28"/>
        </w:rPr>
        <w:t>Dominik Chodyra, Andrzej Żuk</w:t>
      </w:r>
      <w:r w:rsidR="002632BB" w:rsidRPr="00171721">
        <w:rPr>
          <w:szCs w:val="28"/>
        </w:rPr>
        <w:t>.</w:t>
      </w:r>
    </w:p>
    <w:p w:rsidR="00DA2284" w:rsidRPr="00785329" w:rsidRDefault="00DA2284" w:rsidP="00432EDA">
      <w:pPr>
        <w:rPr>
          <w:szCs w:val="28"/>
        </w:rPr>
      </w:pPr>
    </w:p>
    <w:p w:rsidR="00DE45F1" w:rsidRPr="00DE45F1" w:rsidRDefault="002462D0" w:rsidP="00DE45F1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6A5B55" w:rsidRDefault="00DE45F1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6A5B55">
        <w:rPr>
          <w:szCs w:val="28"/>
        </w:rPr>
        <w:t>Tomasz Gabrysiak</w:t>
      </w:r>
      <w:r w:rsidR="006A5B55">
        <w:rPr>
          <w:szCs w:val="28"/>
        </w:rPr>
        <w:tab/>
      </w:r>
      <w:r w:rsidR="006A5B55">
        <w:rPr>
          <w:szCs w:val="28"/>
        </w:rPr>
        <w:tab/>
      </w:r>
      <w:r w:rsidR="006A5B55">
        <w:rPr>
          <w:szCs w:val="28"/>
        </w:rPr>
        <w:tab/>
        <w:t>- Starosta Bolesławiecki</w:t>
      </w:r>
    </w:p>
    <w:p w:rsidR="006A5B55" w:rsidRDefault="006A5B55" w:rsidP="006A5B5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Wojciech Kasprzyk</w:t>
      </w:r>
      <w:r>
        <w:rPr>
          <w:szCs w:val="28"/>
        </w:rPr>
        <w:tab/>
      </w:r>
      <w:r>
        <w:rPr>
          <w:szCs w:val="28"/>
        </w:rPr>
        <w:tab/>
        <w:t>- Przewodniczący Rady Bolesławieckiego</w:t>
      </w:r>
    </w:p>
    <w:p w:rsidR="00DA2284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A2284">
        <w:rPr>
          <w:szCs w:val="28"/>
        </w:rPr>
        <w:t>Piotr Roman</w:t>
      </w:r>
      <w:r w:rsidR="00DA2284">
        <w:rPr>
          <w:szCs w:val="28"/>
        </w:rPr>
        <w:tab/>
      </w:r>
      <w:r w:rsidR="00DA2284">
        <w:rPr>
          <w:szCs w:val="28"/>
        </w:rPr>
        <w:tab/>
      </w:r>
      <w:r w:rsidR="00DA2284">
        <w:rPr>
          <w:szCs w:val="28"/>
        </w:rPr>
        <w:tab/>
        <w:t>- Prezydent Miasta</w:t>
      </w:r>
    </w:p>
    <w:p w:rsidR="002632BB" w:rsidRDefault="00DA2284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Iwona Mandżuk-Dudek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62505C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 xml:space="preserve"> 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6A5B55" w:rsidRPr="006A5B55" w:rsidRDefault="00FC7257" w:rsidP="006A5B55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E45F1">
        <w:rPr>
          <w:szCs w:val="28"/>
        </w:rPr>
        <w:t>Grzegorz Korczak</w:t>
      </w:r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62505C" w:rsidRDefault="00FC7257" w:rsidP="0062505C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</w:t>
      </w:r>
      <w:r w:rsidR="00F00E0C">
        <w:rPr>
          <w:szCs w:val="28"/>
        </w:rPr>
        <w:t>,</w:t>
      </w:r>
    </w:p>
    <w:p w:rsidR="00482B7B" w:rsidRPr="0062505C" w:rsidRDefault="00F00E0C" w:rsidP="0062505C">
      <w:pPr>
        <w:pStyle w:val="Akapitzlist"/>
        <w:numPr>
          <w:ilvl w:val="0"/>
          <w:numId w:val="1"/>
        </w:numPr>
        <w:tabs>
          <w:tab w:val="clear" w:pos="720"/>
          <w:tab w:val="left" w:pos="709"/>
          <w:tab w:val="left" w:pos="851"/>
        </w:tabs>
        <w:rPr>
          <w:szCs w:val="28"/>
        </w:rPr>
      </w:pPr>
      <w:r w:rsidRPr="0062505C">
        <w:rPr>
          <w:szCs w:val="28"/>
        </w:rPr>
        <w:lastRenderedPageBreak/>
        <w:t xml:space="preserve">Barbara Smoleńska </w:t>
      </w:r>
      <w:r w:rsidRPr="0062505C">
        <w:rPr>
          <w:szCs w:val="28"/>
        </w:rPr>
        <w:tab/>
      </w:r>
      <w:r w:rsidRPr="0062505C">
        <w:rPr>
          <w:szCs w:val="28"/>
        </w:rPr>
        <w:tab/>
        <w:t xml:space="preserve">- Prezes </w:t>
      </w:r>
      <w:r w:rsidR="007F10E9">
        <w:rPr>
          <w:szCs w:val="28"/>
        </w:rPr>
        <w:t>T</w:t>
      </w:r>
      <w:r w:rsidRPr="0062505C">
        <w:rPr>
          <w:szCs w:val="28"/>
        </w:rPr>
        <w:t>owarzys</w:t>
      </w:r>
      <w:r w:rsidR="007F10E9">
        <w:rPr>
          <w:szCs w:val="28"/>
        </w:rPr>
        <w:t>twa</w:t>
      </w:r>
      <w:r w:rsidRPr="0062505C">
        <w:rPr>
          <w:szCs w:val="28"/>
        </w:rPr>
        <w:t xml:space="preserve"> </w:t>
      </w:r>
      <w:r w:rsidR="00870C1C" w:rsidRPr="0062505C">
        <w:rPr>
          <w:szCs w:val="28"/>
        </w:rPr>
        <w:t xml:space="preserve"> </w:t>
      </w:r>
      <w:r w:rsidRPr="0062505C">
        <w:rPr>
          <w:szCs w:val="28"/>
        </w:rPr>
        <w:t>Miłośników Lwowa i Kresów Południowo</w:t>
      </w:r>
      <w:r w:rsidR="0062505C" w:rsidRPr="0062505C">
        <w:rPr>
          <w:szCs w:val="28"/>
        </w:rPr>
        <w:t>-</w:t>
      </w:r>
      <w:r w:rsidR="007F10E9">
        <w:rPr>
          <w:szCs w:val="28"/>
        </w:rPr>
        <w:t>W</w:t>
      </w:r>
      <w:r w:rsidRPr="0062505C">
        <w:rPr>
          <w:szCs w:val="28"/>
        </w:rPr>
        <w:t>schodnich.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482B7B" w:rsidRPr="00F0393A" w:rsidRDefault="002462D0" w:rsidP="00482B7B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6A5B55" w:rsidRDefault="006A6B6D" w:rsidP="00482B7B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6A5B55" w:rsidRPr="006A5B55">
        <w:rPr>
          <w:szCs w:val="32"/>
        </w:rPr>
        <w:t>Ślubowanie radnej Agnieszki Słoty i stwierdzenie quorum.</w:t>
      </w:r>
    </w:p>
    <w:p w:rsidR="006A5B55" w:rsidRDefault="006A5B55" w:rsidP="00482B7B">
      <w:pPr>
        <w:pStyle w:val="Nagwek1"/>
        <w:spacing w:before="0"/>
        <w:ind w:left="851" w:hanging="851"/>
        <w:rPr>
          <w:szCs w:val="32"/>
        </w:rPr>
      </w:pPr>
    </w:p>
    <w:p w:rsidR="006A5B55" w:rsidRPr="006A5B55" w:rsidRDefault="006A5B55" w:rsidP="006A5B55">
      <w:pPr>
        <w:ind w:firstLine="708"/>
        <w:jc w:val="both"/>
        <w:rPr>
          <w:szCs w:val="32"/>
        </w:rPr>
      </w:pPr>
      <w:r>
        <w:rPr>
          <w:szCs w:val="32"/>
        </w:rPr>
        <w:t xml:space="preserve">Przewodniczący Rady poinformował, że </w:t>
      </w:r>
      <w:r w:rsidRPr="006A5B55">
        <w:rPr>
          <w:szCs w:val="32"/>
        </w:rPr>
        <w:t xml:space="preserve">Komisarz Wyborczy w Jeleniej Górze II Postanowieniem Nr 2/2023 z dnia 21 lutego 2023 r. postanowił o wstąpieniu na wakujący mandat w okręgu wyborczym nr 4, właściwym dla wyboru Rady Miasta Bolesławiec, Pani Agnieszki Moniki Słoty, kandydatki z tej samej listy nr 17 – KOMITET WYBORCZY WYBORCÓW PIOTRA ROMANA BEZPARTYJNI, która w wyborach przeprowadzonych </w:t>
      </w:r>
      <w:r w:rsidR="000D24C2">
        <w:rPr>
          <w:szCs w:val="32"/>
        </w:rPr>
        <w:br/>
      </w:r>
      <w:r w:rsidRPr="006A5B55">
        <w:rPr>
          <w:szCs w:val="32"/>
        </w:rPr>
        <w:t xml:space="preserve">w dniu 21 października 2018 r. uzyskała kolejno największą liczbę głosów, a nie utraciła prawa wybieralności oraz nie zrzekła się pierwszeństwa do objęcia mandatu. </w:t>
      </w:r>
    </w:p>
    <w:p w:rsidR="006A5B55" w:rsidRDefault="006A5B55" w:rsidP="006A5B55">
      <w:pPr>
        <w:ind w:firstLine="708"/>
        <w:jc w:val="both"/>
        <w:rPr>
          <w:szCs w:val="32"/>
        </w:rPr>
      </w:pPr>
      <w:r w:rsidRPr="006A5B55">
        <w:rPr>
          <w:szCs w:val="32"/>
        </w:rPr>
        <w:t xml:space="preserve">Zgodnie z art. 23a ustawy z dnia 8 marca 1990 r. </w:t>
      </w:r>
      <w:r w:rsidR="00171721">
        <w:rPr>
          <w:szCs w:val="32"/>
        </w:rPr>
        <w:br/>
      </w:r>
      <w:r w:rsidRPr="006A5B55">
        <w:rPr>
          <w:szCs w:val="32"/>
        </w:rPr>
        <w:t>o samorządzie gminnym, przed przystąpieniem do wykonywania mandatu, radny składa ślubowanie.</w:t>
      </w:r>
    </w:p>
    <w:p w:rsidR="000D24C2" w:rsidRPr="006A5B55" w:rsidRDefault="000D24C2" w:rsidP="006A5B55">
      <w:pPr>
        <w:ind w:firstLine="708"/>
        <w:jc w:val="both"/>
        <w:rPr>
          <w:szCs w:val="32"/>
        </w:rPr>
      </w:pPr>
    </w:p>
    <w:p w:rsidR="006A5B55" w:rsidRPr="00171721" w:rsidRDefault="000D24C2" w:rsidP="00171721">
      <w:pPr>
        <w:ind w:firstLine="708"/>
        <w:jc w:val="both"/>
        <w:rPr>
          <w:bCs/>
          <w:szCs w:val="32"/>
        </w:rPr>
      </w:pPr>
      <w:r w:rsidRPr="000D24C2">
        <w:rPr>
          <w:bCs/>
          <w:szCs w:val="32"/>
        </w:rPr>
        <w:t xml:space="preserve">W związku z powyższym </w:t>
      </w:r>
      <w:r>
        <w:rPr>
          <w:bCs/>
          <w:szCs w:val="32"/>
        </w:rPr>
        <w:t>P</w:t>
      </w:r>
      <w:r w:rsidRPr="000D24C2">
        <w:rPr>
          <w:bCs/>
          <w:szCs w:val="32"/>
        </w:rPr>
        <w:t>rzewodniczący Rady Józef Pokładek odczytał rotę ślubowania następującej treści:</w:t>
      </w:r>
    </w:p>
    <w:p w:rsidR="000D24C2" w:rsidRPr="0062505C" w:rsidRDefault="006A5B55" w:rsidP="0062505C">
      <w:pPr>
        <w:ind w:firstLine="708"/>
        <w:jc w:val="both"/>
        <w:rPr>
          <w:b/>
          <w:szCs w:val="32"/>
        </w:rPr>
      </w:pPr>
      <w:r w:rsidRPr="006A5B55">
        <w:rPr>
          <w:b/>
          <w:szCs w:val="32"/>
        </w:rPr>
        <w:t xml:space="preserve">„Wierny Konstytucji i prawu Rzeczypospolitej Polskiej, ślubuję uroczyście obowiązki radnego sprawować godnie, rzetelnie i uczciwie, mając na względzie dobro mojej gminy i jej mieszkańców”. </w:t>
      </w:r>
    </w:p>
    <w:p w:rsidR="000D24C2" w:rsidRPr="000D24C2" w:rsidRDefault="000D24C2" w:rsidP="000D24C2">
      <w:pPr>
        <w:ind w:firstLine="708"/>
        <w:jc w:val="both"/>
        <w:rPr>
          <w:szCs w:val="32"/>
        </w:rPr>
      </w:pPr>
      <w:r w:rsidRPr="000D24C2">
        <w:rPr>
          <w:szCs w:val="32"/>
        </w:rPr>
        <w:lastRenderedPageBreak/>
        <w:t>Radn</w:t>
      </w:r>
      <w:r>
        <w:rPr>
          <w:szCs w:val="32"/>
        </w:rPr>
        <w:t xml:space="preserve">a Agnieszka Słota wstała i </w:t>
      </w:r>
      <w:r w:rsidRPr="000D24C2">
        <w:rPr>
          <w:szCs w:val="32"/>
        </w:rPr>
        <w:t>wypowiedział</w:t>
      </w:r>
      <w:r>
        <w:rPr>
          <w:szCs w:val="32"/>
        </w:rPr>
        <w:t>a</w:t>
      </w:r>
      <w:r w:rsidRPr="000D24C2">
        <w:rPr>
          <w:szCs w:val="32"/>
        </w:rPr>
        <w:t xml:space="preserve"> słowo „Ślubuję”.  </w:t>
      </w:r>
    </w:p>
    <w:p w:rsidR="000D24C2" w:rsidRDefault="000D24C2" w:rsidP="006A5B55">
      <w:pPr>
        <w:jc w:val="both"/>
        <w:rPr>
          <w:szCs w:val="32"/>
        </w:rPr>
      </w:pPr>
    </w:p>
    <w:p w:rsidR="006A5B55" w:rsidRPr="006A5B55" w:rsidRDefault="000D24C2" w:rsidP="006A5B55">
      <w:pPr>
        <w:ind w:firstLine="708"/>
        <w:jc w:val="both"/>
        <w:rPr>
          <w:szCs w:val="32"/>
        </w:rPr>
      </w:pPr>
      <w:r>
        <w:rPr>
          <w:szCs w:val="32"/>
        </w:rPr>
        <w:t>Przewodniczący Rady stwierdził</w:t>
      </w:r>
      <w:r w:rsidR="006A5B55" w:rsidRPr="006A5B55">
        <w:rPr>
          <w:szCs w:val="32"/>
        </w:rPr>
        <w:t>, że radna Agnieszka Słota dokonała obowiązku złożenia ślubowania i od tej chwili jest uprawniona do pełnienia obowiązków</w:t>
      </w:r>
      <w:r w:rsidR="006A5B55" w:rsidRPr="006A5B55">
        <w:rPr>
          <w:color w:val="FF0000"/>
          <w:szCs w:val="32"/>
        </w:rPr>
        <w:t xml:space="preserve"> </w:t>
      </w:r>
      <w:r w:rsidR="006A5B55" w:rsidRPr="006A5B55">
        <w:rPr>
          <w:szCs w:val="32"/>
        </w:rPr>
        <w:t>i zadań przewidzianych prawem dla radnego.</w:t>
      </w:r>
    </w:p>
    <w:p w:rsidR="006A5B55" w:rsidRDefault="006A5B55" w:rsidP="006A5B55">
      <w:pPr>
        <w:jc w:val="both"/>
        <w:rPr>
          <w:color w:val="FF0000"/>
          <w:szCs w:val="32"/>
        </w:rPr>
      </w:pPr>
    </w:p>
    <w:p w:rsidR="006A5B55" w:rsidRPr="000D24C2" w:rsidRDefault="000D24C2" w:rsidP="000D24C2">
      <w:pPr>
        <w:ind w:firstLine="708"/>
        <w:jc w:val="both"/>
        <w:rPr>
          <w:szCs w:val="32"/>
        </w:rPr>
      </w:pPr>
      <w:r w:rsidRPr="000D24C2">
        <w:rPr>
          <w:szCs w:val="32"/>
        </w:rPr>
        <w:t xml:space="preserve">Następnie Przewodniczący Rady ponownie stwierdził wymagane quorum. W sesji uczestniczy </w:t>
      </w:r>
      <w:r>
        <w:rPr>
          <w:szCs w:val="32"/>
        </w:rPr>
        <w:t>19</w:t>
      </w:r>
      <w:r w:rsidRPr="000D24C2">
        <w:rPr>
          <w:szCs w:val="32"/>
        </w:rPr>
        <w:t xml:space="preserve"> radnych. </w:t>
      </w:r>
    </w:p>
    <w:p w:rsidR="006A5B55" w:rsidRDefault="006A5B55" w:rsidP="00482B7B">
      <w:pPr>
        <w:pStyle w:val="Nagwek1"/>
        <w:spacing w:before="0"/>
        <w:ind w:left="851" w:hanging="851"/>
        <w:rPr>
          <w:szCs w:val="32"/>
        </w:rPr>
      </w:pPr>
    </w:p>
    <w:p w:rsidR="00CF5A7C" w:rsidRPr="00432EDA" w:rsidRDefault="000D24C2" w:rsidP="00482B7B">
      <w:pPr>
        <w:pStyle w:val="Nagwek1"/>
        <w:spacing w:before="0"/>
        <w:ind w:left="851" w:hanging="851"/>
      </w:pPr>
      <w:r>
        <w:t xml:space="preserve">Ad 3. </w:t>
      </w:r>
      <w:r w:rsidR="009B4237" w:rsidRPr="00432EDA">
        <w:t xml:space="preserve">Zapoznanie Rady z porządkiem obrad </w:t>
      </w:r>
      <w:r w:rsidR="00033267">
        <w:t>L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Pr="004E7227" w:rsidRDefault="004E7227" w:rsidP="004E7227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DA2284" w:rsidRDefault="00DA2284" w:rsidP="00584C8A">
      <w:pPr>
        <w:ind w:firstLine="708"/>
        <w:rPr>
          <w:szCs w:val="28"/>
        </w:rPr>
      </w:pPr>
    </w:p>
    <w:p w:rsidR="000D24C2" w:rsidRDefault="000D24C2" w:rsidP="004E7227">
      <w:pPr>
        <w:ind w:firstLine="708"/>
        <w:rPr>
          <w:szCs w:val="28"/>
        </w:rPr>
      </w:pPr>
      <w:r>
        <w:rPr>
          <w:szCs w:val="28"/>
        </w:rPr>
        <w:t>Przewodniczący Rady poi</w:t>
      </w:r>
      <w:r w:rsidRPr="000D24C2">
        <w:rPr>
          <w:szCs w:val="28"/>
        </w:rPr>
        <w:t>nform</w:t>
      </w:r>
      <w:r>
        <w:rPr>
          <w:szCs w:val="28"/>
        </w:rPr>
        <w:t>ował</w:t>
      </w:r>
      <w:r w:rsidRPr="000D24C2">
        <w:rPr>
          <w:szCs w:val="28"/>
        </w:rPr>
        <w:t xml:space="preserve">, że przed sesją wpłynęły na </w:t>
      </w:r>
      <w:r>
        <w:rPr>
          <w:szCs w:val="28"/>
        </w:rPr>
        <w:t>jego</w:t>
      </w:r>
      <w:r w:rsidRPr="000D24C2">
        <w:rPr>
          <w:szCs w:val="28"/>
        </w:rPr>
        <w:t xml:space="preserve"> ręce dwa projekty uchwał: w sprawie zmiany Wieloletniej Prognozy Finansowej Gminy Miejskiej Bolesławiec oraz w sprawie zmian w budżecie miasta na 2023 r. W związku z tym </w:t>
      </w:r>
      <w:r w:rsidR="00ED26F0">
        <w:rPr>
          <w:szCs w:val="28"/>
        </w:rPr>
        <w:t>za</w:t>
      </w:r>
      <w:r w:rsidRPr="000D24C2">
        <w:rPr>
          <w:szCs w:val="28"/>
        </w:rPr>
        <w:t>propon</w:t>
      </w:r>
      <w:r w:rsidR="00ED26F0">
        <w:rPr>
          <w:szCs w:val="28"/>
        </w:rPr>
        <w:t>ował</w:t>
      </w:r>
      <w:r w:rsidRPr="000D24C2">
        <w:rPr>
          <w:szCs w:val="28"/>
        </w:rPr>
        <w:t xml:space="preserve"> zmianę porządku obrad sesji polegającą na włączeniu do niego w/w projektów uchwał. Projekty te będą rozpatrywane kolejno w punktach 9.12. i 9.13. </w:t>
      </w:r>
    </w:p>
    <w:p w:rsidR="00ED26F0" w:rsidRDefault="00ED26F0" w:rsidP="004E7227">
      <w:pPr>
        <w:ind w:firstLine="708"/>
        <w:rPr>
          <w:szCs w:val="28"/>
        </w:rPr>
      </w:pPr>
    </w:p>
    <w:p w:rsidR="00262AA5" w:rsidRDefault="00E30901" w:rsidP="0062505C">
      <w:pPr>
        <w:ind w:firstLine="708"/>
        <w:rPr>
          <w:szCs w:val="28"/>
        </w:rPr>
      </w:pPr>
      <w:r>
        <w:rPr>
          <w:szCs w:val="28"/>
        </w:rPr>
        <w:t>Rada Miasta</w:t>
      </w:r>
      <w:r w:rsidR="00E83902">
        <w:rPr>
          <w:szCs w:val="28"/>
        </w:rPr>
        <w:t xml:space="preserve"> jednogłośnie</w:t>
      </w:r>
      <w:r>
        <w:rPr>
          <w:szCs w:val="28"/>
        </w:rPr>
        <w:t>, tj.</w:t>
      </w:r>
      <w:r w:rsidR="00482B7B">
        <w:rPr>
          <w:szCs w:val="28"/>
        </w:rPr>
        <w:t xml:space="preserve"> 1</w:t>
      </w:r>
      <w:r w:rsidR="000D24C2">
        <w:rPr>
          <w:szCs w:val="28"/>
        </w:rPr>
        <w:t>9</w:t>
      </w:r>
      <w:r w:rsidR="00E83902">
        <w:rPr>
          <w:szCs w:val="28"/>
        </w:rPr>
        <w:t xml:space="preserve"> głosami „za”, przyjęła wniosek o zmianę porządku obrad.</w:t>
      </w:r>
    </w:p>
    <w:p w:rsidR="00482B7B" w:rsidRDefault="00482B7B" w:rsidP="00E83902">
      <w:pPr>
        <w:ind w:firstLine="708"/>
        <w:rPr>
          <w:szCs w:val="28"/>
        </w:rPr>
      </w:pPr>
      <w:r>
        <w:rPr>
          <w:szCs w:val="28"/>
        </w:rPr>
        <w:lastRenderedPageBreak/>
        <w:t>Rada Miasta jednogłośnie, tj.</w:t>
      </w:r>
      <w:r w:rsidR="000D24C2">
        <w:rPr>
          <w:szCs w:val="28"/>
        </w:rPr>
        <w:t xml:space="preserve"> 19</w:t>
      </w:r>
      <w:r w:rsidR="00E83902">
        <w:rPr>
          <w:szCs w:val="28"/>
        </w:rPr>
        <w:t xml:space="preserve"> głosami „za”, przyjęła porządek obrad wraz z </w:t>
      </w:r>
      <w:r>
        <w:rPr>
          <w:szCs w:val="28"/>
        </w:rPr>
        <w:t xml:space="preserve">zaproponowaną zmianą. </w:t>
      </w:r>
    </w:p>
    <w:p w:rsidR="00482B7B" w:rsidRDefault="00482B7B" w:rsidP="00E83902">
      <w:pPr>
        <w:ind w:firstLine="708"/>
        <w:rPr>
          <w:szCs w:val="28"/>
        </w:rPr>
      </w:pPr>
    </w:p>
    <w:p w:rsidR="00E83902" w:rsidRDefault="00482B7B" w:rsidP="00E83902">
      <w:pPr>
        <w:ind w:firstLine="708"/>
        <w:rPr>
          <w:szCs w:val="28"/>
        </w:rPr>
      </w:pPr>
      <w:r>
        <w:rPr>
          <w:szCs w:val="28"/>
        </w:rPr>
        <w:t>Po</w:t>
      </w:r>
      <w:r w:rsidRPr="00482B7B">
        <w:rPr>
          <w:szCs w:val="28"/>
        </w:rPr>
        <w:t>rządek obrad po zmianie przedstawia się następująco:</w:t>
      </w:r>
    </w:p>
    <w:p w:rsidR="000D24C2" w:rsidRPr="00DA01FA" w:rsidRDefault="000D24C2" w:rsidP="00CC1DA4">
      <w:pPr>
        <w:numPr>
          <w:ilvl w:val="0"/>
          <w:numId w:val="16"/>
        </w:numPr>
        <w:ind w:left="284" w:hanging="284"/>
        <w:rPr>
          <w:szCs w:val="28"/>
        </w:rPr>
      </w:pPr>
      <w:r w:rsidRPr="00DA01FA">
        <w:rPr>
          <w:szCs w:val="28"/>
        </w:rPr>
        <w:t xml:space="preserve">Otwarcie sesji i stwierdzenie quorum. </w:t>
      </w:r>
    </w:p>
    <w:p w:rsidR="000D24C2" w:rsidRPr="00DA01FA" w:rsidRDefault="000D24C2" w:rsidP="00CC1DA4">
      <w:pPr>
        <w:numPr>
          <w:ilvl w:val="0"/>
          <w:numId w:val="16"/>
        </w:numPr>
        <w:ind w:left="284" w:hanging="284"/>
        <w:rPr>
          <w:szCs w:val="28"/>
        </w:rPr>
      </w:pPr>
      <w:r w:rsidRPr="00DA01FA">
        <w:rPr>
          <w:szCs w:val="28"/>
        </w:rPr>
        <w:t>Ślubowanie radnej Agnieszki Słoty i stwierdzenie quorum.</w:t>
      </w:r>
    </w:p>
    <w:p w:rsidR="000D24C2" w:rsidRPr="00DA01FA" w:rsidRDefault="000D24C2" w:rsidP="00CC1DA4">
      <w:pPr>
        <w:numPr>
          <w:ilvl w:val="0"/>
          <w:numId w:val="16"/>
        </w:numPr>
        <w:ind w:left="284" w:hanging="284"/>
        <w:rPr>
          <w:szCs w:val="28"/>
        </w:rPr>
      </w:pPr>
      <w:r w:rsidRPr="00DA01FA">
        <w:rPr>
          <w:szCs w:val="28"/>
        </w:rPr>
        <w:t>Zapoznanie Rady z porządkiem obrad L sesji.</w:t>
      </w:r>
    </w:p>
    <w:p w:rsidR="000D24C2" w:rsidRPr="00DA01FA" w:rsidRDefault="000D24C2" w:rsidP="00CC1DA4">
      <w:pPr>
        <w:numPr>
          <w:ilvl w:val="0"/>
          <w:numId w:val="16"/>
        </w:numPr>
        <w:ind w:left="284" w:hanging="284"/>
        <w:rPr>
          <w:szCs w:val="28"/>
        </w:rPr>
      </w:pPr>
      <w:r w:rsidRPr="00DA01FA">
        <w:rPr>
          <w:szCs w:val="28"/>
        </w:rPr>
        <w:t>Przyjęcie protokołu z XLIX sesji Rady Miasta Bolesławiec odbytej w dniu 25 stycznia 2023 r.</w:t>
      </w:r>
    </w:p>
    <w:p w:rsidR="000D24C2" w:rsidRPr="00DA01FA" w:rsidRDefault="000D24C2" w:rsidP="00CC1DA4">
      <w:pPr>
        <w:numPr>
          <w:ilvl w:val="0"/>
          <w:numId w:val="16"/>
        </w:numPr>
        <w:ind w:left="426" w:hanging="426"/>
        <w:rPr>
          <w:szCs w:val="28"/>
        </w:rPr>
      </w:pPr>
      <w:r w:rsidRPr="00DA01FA">
        <w:rPr>
          <w:szCs w:val="28"/>
        </w:rPr>
        <w:t>Sprawozdanie z wykonania uchwał Rad</w:t>
      </w:r>
      <w:r w:rsidR="001F020C" w:rsidRPr="00DA01FA">
        <w:rPr>
          <w:szCs w:val="28"/>
        </w:rPr>
        <w:t xml:space="preserve">y Miasta Bolesławiec podjętych </w:t>
      </w:r>
      <w:r w:rsidRPr="00DA01FA">
        <w:rPr>
          <w:szCs w:val="28"/>
        </w:rPr>
        <w:t xml:space="preserve">na XLIX sesji Rady Miasta odbytej w dniu </w:t>
      </w:r>
      <w:r w:rsidR="00DA01FA">
        <w:rPr>
          <w:szCs w:val="28"/>
        </w:rPr>
        <w:br/>
      </w:r>
      <w:r w:rsidRPr="00DA01FA">
        <w:rPr>
          <w:szCs w:val="28"/>
        </w:rPr>
        <w:t>25 stycznia 2023 r.</w:t>
      </w:r>
    </w:p>
    <w:p w:rsidR="000D24C2" w:rsidRPr="00DA01FA" w:rsidRDefault="000D24C2" w:rsidP="00CC1DA4">
      <w:pPr>
        <w:numPr>
          <w:ilvl w:val="0"/>
          <w:numId w:val="16"/>
        </w:numPr>
        <w:ind w:left="426" w:hanging="426"/>
        <w:rPr>
          <w:szCs w:val="28"/>
        </w:rPr>
      </w:pPr>
      <w:r w:rsidRPr="00DA01FA">
        <w:rPr>
          <w:szCs w:val="28"/>
        </w:rPr>
        <w:t>Informacje:</w:t>
      </w:r>
    </w:p>
    <w:p w:rsidR="000D24C2" w:rsidRPr="00DA01FA" w:rsidRDefault="000D24C2" w:rsidP="00CC1DA4">
      <w:pPr>
        <w:ind w:left="1134" w:hanging="708"/>
        <w:rPr>
          <w:szCs w:val="28"/>
        </w:rPr>
      </w:pPr>
      <w:r w:rsidRPr="00DA01FA">
        <w:rPr>
          <w:szCs w:val="28"/>
        </w:rPr>
        <w:t>6.1.</w:t>
      </w:r>
      <w:r w:rsidR="001F020C" w:rsidRPr="00DA01FA">
        <w:rPr>
          <w:szCs w:val="28"/>
        </w:rPr>
        <w:t xml:space="preserve"> </w:t>
      </w:r>
      <w:r w:rsidRPr="00DA01FA">
        <w:rPr>
          <w:szCs w:val="28"/>
        </w:rPr>
        <w:t>Prezydenta Mi</w:t>
      </w:r>
      <w:r w:rsidR="001F020C" w:rsidRPr="00DA01FA">
        <w:rPr>
          <w:szCs w:val="28"/>
        </w:rPr>
        <w:t>asta o ważniejszych działaniach</w:t>
      </w:r>
      <w:r w:rsidR="001F020C" w:rsidRPr="00DA01FA">
        <w:rPr>
          <w:szCs w:val="28"/>
        </w:rPr>
        <w:br/>
      </w:r>
      <w:r w:rsidRPr="00DA01FA">
        <w:rPr>
          <w:szCs w:val="28"/>
        </w:rPr>
        <w:t>podjętych w okresie międzysesyjnym.</w:t>
      </w:r>
    </w:p>
    <w:p w:rsidR="000D24C2" w:rsidRPr="00DA01FA" w:rsidRDefault="000D24C2" w:rsidP="00CC1DA4">
      <w:pPr>
        <w:ind w:left="993" w:hanging="633"/>
        <w:rPr>
          <w:szCs w:val="28"/>
        </w:rPr>
      </w:pPr>
      <w:r w:rsidRPr="00DA01FA">
        <w:rPr>
          <w:szCs w:val="28"/>
        </w:rPr>
        <w:t>6.2.</w:t>
      </w:r>
      <w:r w:rsidR="001F020C" w:rsidRPr="00DA01FA">
        <w:rPr>
          <w:szCs w:val="28"/>
        </w:rPr>
        <w:t xml:space="preserve"> </w:t>
      </w:r>
      <w:r w:rsidRPr="00DA01FA">
        <w:rPr>
          <w:szCs w:val="28"/>
        </w:rPr>
        <w:t>Przewodniczącego Rady Miasta o ważniejszych działaniach podjętych w okresie międzysesyjnym.</w:t>
      </w:r>
    </w:p>
    <w:p w:rsidR="000D24C2" w:rsidRPr="00DA01FA" w:rsidRDefault="000D24C2" w:rsidP="00CC1DA4">
      <w:pPr>
        <w:numPr>
          <w:ilvl w:val="0"/>
          <w:numId w:val="16"/>
        </w:numPr>
        <w:ind w:left="426" w:hanging="426"/>
        <w:rPr>
          <w:szCs w:val="28"/>
        </w:rPr>
      </w:pPr>
      <w:r w:rsidRPr="00DA01FA">
        <w:rPr>
          <w:szCs w:val="28"/>
        </w:rPr>
        <w:t>Sprawozdanie z realizacji programu Bolesławiecka Karta Dużej Rodziny.</w:t>
      </w:r>
    </w:p>
    <w:p w:rsidR="000D24C2" w:rsidRPr="00DA01FA" w:rsidRDefault="000D24C2" w:rsidP="00CC1DA4">
      <w:pPr>
        <w:numPr>
          <w:ilvl w:val="0"/>
          <w:numId w:val="16"/>
        </w:numPr>
        <w:ind w:left="426" w:hanging="426"/>
        <w:rPr>
          <w:szCs w:val="28"/>
        </w:rPr>
      </w:pPr>
      <w:r w:rsidRPr="00DA01FA">
        <w:rPr>
          <w:szCs w:val="28"/>
        </w:rPr>
        <w:t>Przerwa – wspólne posiedzenie Komisji stałych Rady Miasta.</w:t>
      </w:r>
    </w:p>
    <w:p w:rsidR="000D24C2" w:rsidRPr="00DA01FA" w:rsidRDefault="000D24C2" w:rsidP="00CC1DA4">
      <w:pPr>
        <w:numPr>
          <w:ilvl w:val="0"/>
          <w:numId w:val="16"/>
        </w:numPr>
        <w:ind w:left="426" w:hanging="426"/>
        <w:rPr>
          <w:szCs w:val="28"/>
        </w:rPr>
      </w:pPr>
      <w:r w:rsidRPr="00DA01FA">
        <w:rPr>
          <w:szCs w:val="28"/>
        </w:rPr>
        <w:t>Projekty uchwał Rady Miasta: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9.1) w spraw</w:t>
      </w:r>
      <w:r w:rsidR="00DA01FA">
        <w:rPr>
          <w:szCs w:val="28"/>
        </w:rPr>
        <w:t xml:space="preserve">ie uchwalenia miejscowego planu </w:t>
      </w:r>
      <w:r w:rsidRPr="00DA01FA">
        <w:rPr>
          <w:szCs w:val="28"/>
        </w:rPr>
        <w:t>zagospodarowania przestrzennego dla terenu zlokalizowanego w rejonie ulic: Gen. A. E. Fieldorfa „Nila” – Myśliwska – Gajowa – Jarzębinowa w Bolesławcu,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 xml:space="preserve">9.2) w sprawie uchwalenia miejscowego planu zagospodarowania przestrzennego dla terenów </w:t>
      </w:r>
      <w:r w:rsidRPr="00DA01FA">
        <w:rPr>
          <w:szCs w:val="28"/>
        </w:rPr>
        <w:lastRenderedPageBreak/>
        <w:t>zlokalizowanych: przy ul. W. Wróblewskiego oraz przy ul. Przemysłowej w Bolesławcu,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9.3) w sprawie Programu opieki nad zwierzętami bezdomnymi oraz zapobiegania bezdomności zwierząt na terenie Gminy Miejskiej Bolesławiec w 2023 r.,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9.4) w sprawie zmiany uchwały nr XXIII/267/2020 Rady Miasta Bolesławiec z dnia 28 października 2020 r. w sprawie regulaminu utrzymania czystości i porządku na terenie miasta Bolesławiec,</w:t>
      </w:r>
    </w:p>
    <w:p w:rsidR="000D24C2" w:rsidRPr="00DA01FA" w:rsidRDefault="000D24C2" w:rsidP="00CC1DA4">
      <w:pPr>
        <w:rPr>
          <w:szCs w:val="28"/>
        </w:rPr>
      </w:pPr>
      <w:r w:rsidRPr="00DA01FA">
        <w:rPr>
          <w:szCs w:val="28"/>
        </w:rPr>
        <w:t>9.5) w sprawie zniesienia statusu pomnika przyrody,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9.6) w sprawie przekształcenia Miejskiego Przedszkola Publicznego nr 3 w Bolesławcu poprzez likwidację innej dodatkowej lokalizacji prowadzenia zaj</w:t>
      </w:r>
      <w:r w:rsidR="00486273" w:rsidRPr="00DA01FA">
        <w:rPr>
          <w:szCs w:val="28"/>
        </w:rPr>
        <w:t xml:space="preserve">ęć dydaktycznych, wychowawczych </w:t>
      </w:r>
      <w:r w:rsidRPr="00DA01FA">
        <w:rPr>
          <w:szCs w:val="28"/>
        </w:rPr>
        <w:t>i opiekuńczych p</w:t>
      </w:r>
      <w:r w:rsidR="00171721" w:rsidRPr="00DA01FA">
        <w:rPr>
          <w:szCs w:val="28"/>
        </w:rPr>
        <w:t xml:space="preserve">od adresem ulica Dolne Młyny nr </w:t>
      </w:r>
      <w:r w:rsidRPr="00DA01FA">
        <w:rPr>
          <w:szCs w:val="28"/>
        </w:rPr>
        <w:t>60 w Bolesławcu,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9.7) w sprawie przekształcenia Miejskiego Przedszkola Publicznego nr 3 w Bolesławcu poprzez przeniesienie siedziby z ulicy Ceramicznej nr 5 w Bolesławcu na ulicę Narcyzów nr 22 w Bolesławcu,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9.8) w sprawie określenia stawek zwrotu kosztów przewozu uczniów niepełnosprawnych za 1 kilometr przebiegu pojazdu,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t>9.9) w sprawie ustalenia szczegółowych zasad ponoszenia odpłatności za pobyt w schronisku dla osób bezdomnych lub w schronisku dla osób bezdomnych z usługami opiekuńczymi,</w:t>
      </w:r>
    </w:p>
    <w:p w:rsidR="000D24C2" w:rsidRPr="00DA01FA" w:rsidRDefault="000D24C2" w:rsidP="00CC1DA4">
      <w:pPr>
        <w:ind w:left="709" w:hanging="709"/>
        <w:rPr>
          <w:szCs w:val="28"/>
        </w:rPr>
      </w:pPr>
      <w:r w:rsidRPr="00DA01FA">
        <w:rPr>
          <w:szCs w:val="28"/>
        </w:rPr>
        <w:lastRenderedPageBreak/>
        <w:t>9.10) w sprawie przystąpienia Gminy Miejskiej Bolesławiec do realizacji Programu osłonowego pn. „Korpus Wsparcia Seniorów” na rok 2023,</w:t>
      </w:r>
    </w:p>
    <w:p w:rsidR="000D24C2" w:rsidRPr="00DA01FA" w:rsidRDefault="000D24C2" w:rsidP="00CC1DA4">
      <w:pPr>
        <w:ind w:left="851" w:hanging="851"/>
        <w:rPr>
          <w:szCs w:val="28"/>
        </w:rPr>
      </w:pPr>
      <w:r w:rsidRPr="00DA01FA">
        <w:rPr>
          <w:szCs w:val="28"/>
        </w:rPr>
        <w:t>9.11) w sprawie określenia zakresu pomocy obywatelom Ukrainy,</w:t>
      </w:r>
    </w:p>
    <w:p w:rsidR="000D24C2" w:rsidRPr="00DA01FA" w:rsidRDefault="000D24C2" w:rsidP="00CC1DA4">
      <w:pPr>
        <w:ind w:left="851" w:hanging="851"/>
        <w:rPr>
          <w:szCs w:val="28"/>
        </w:rPr>
      </w:pPr>
      <w:r w:rsidRPr="00DA01FA">
        <w:rPr>
          <w:szCs w:val="28"/>
        </w:rPr>
        <w:t>9.12) w sprawie zmiany Wieloletniej Prognozy Finansowej Gminy Miejskiej Bolesławiec,</w:t>
      </w:r>
    </w:p>
    <w:p w:rsidR="000D24C2" w:rsidRPr="00DA01FA" w:rsidRDefault="000D24C2" w:rsidP="00CC1DA4">
      <w:pPr>
        <w:rPr>
          <w:szCs w:val="28"/>
        </w:rPr>
      </w:pPr>
      <w:r w:rsidRPr="00DA01FA">
        <w:rPr>
          <w:szCs w:val="28"/>
        </w:rPr>
        <w:t>9.13) w sprawie zmian w budżecie miasta na 2023 r.</w:t>
      </w:r>
    </w:p>
    <w:p w:rsidR="000D24C2" w:rsidRPr="00DA01FA" w:rsidRDefault="000D24C2" w:rsidP="00CC1DA4">
      <w:pPr>
        <w:numPr>
          <w:ilvl w:val="0"/>
          <w:numId w:val="16"/>
        </w:numPr>
        <w:ind w:left="426"/>
        <w:rPr>
          <w:szCs w:val="28"/>
        </w:rPr>
      </w:pPr>
      <w:r w:rsidRPr="00DA01FA">
        <w:rPr>
          <w:szCs w:val="28"/>
        </w:rPr>
        <w:t>Sprawy organizacyjne:</w:t>
      </w:r>
    </w:p>
    <w:p w:rsidR="000D24C2" w:rsidRPr="00DA01FA" w:rsidRDefault="000D24C2" w:rsidP="00CC1DA4">
      <w:pPr>
        <w:pStyle w:val="Akapitzlist"/>
        <w:numPr>
          <w:ilvl w:val="1"/>
          <w:numId w:val="16"/>
        </w:numPr>
        <w:rPr>
          <w:szCs w:val="28"/>
        </w:rPr>
      </w:pPr>
      <w:r w:rsidRPr="00DA01FA">
        <w:rPr>
          <w:szCs w:val="28"/>
        </w:rPr>
        <w:t xml:space="preserve">Informacje bieżące dla Rady Miasta.   </w:t>
      </w:r>
    </w:p>
    <w:p w:rsidR="000D24C2" w:rsidRPr="00CC1DA4" w:rsidRDefault="000D24C2" w:rsidP="000D24C2">
      <w:pPr>
        <w:numPr>
          <w:ilvl w:val="0"/>
          <w:numId w:val="16"/>
        </w:numPr>
        <w:ind w:left="426"/>
        <w:rPr>
          <w:szCs w:val="28"/>
        </w:rPr>
      </w:pPr>
      <w:r w:rsidRPr="00DA01FA">
        <w:rPr>
          <w:szCs w:val="28"/>
        </w:rPr>
        <w:t>Zamknięcie sesji.</w:t>
      </w:r>
    </w:p>
    <w:p w:rsidR="006622CD" w:rsidRDefault="00486273" w:rsidP="00D31891">
      <w:pPr>
        <w:pStyle w:val="Nagwek1"/>
        <w:ind w:left="851" w:hanging="851"/>
      </w:pPr>
      <w:r>
        <w:t>Ad 4</w:t>
      </w:r>
      <w:r w:rsidR="002C0DB4" w:rsidRPr="00432EDA">
        <w:t>.</w:t>
      </w:r>
      <w:r w:rsidR="00025BB9" w:rsidRPr="00025BB9">
        <w:t xml:space="preserve"> </w:t>
      </w:r>
      <w:r w:rsidR="004E7227">
        <w:t>Przyjęcie protokołu z XLIX</w:t>
      </w:r>
      <w:r w:rsidR="000D776C" w:rsidRPr="000D776C">
        <w:t xml:space="preserve"> sesji </w:t>
      </w:r>
      <w:bookmarkStart w:id="0" w:name="_GoBack"/>
      <w:bookmarkEnd w:id="0"/>
      <w:r w:rsidR="000D776C" w:rsidRPr="000D776C">
        <w:t xml:space="preserve">Rady Miasta Bolesławiec odbytej w dniu </w:t>
      </w:r>
      <w:r w:rsidR="004E7227">
        <w:t>25 stycznia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Pr="00D31891" w:rsidRDefault="006622CD" w:rsidP="00D31891">
      <w:r>
        <w:tab/>
        <w:t>Protok</w:t>
      </w:r>
      <w:r w:rsidR="000D776C">
        <w:t>ół</w:t>
      </w:r>
      <w:r>
        <w:t xml:space="preserve"> z XL</w:t>
      </w:r>
      <w:r w:rsidR="004E7227">
        <w:t>IX</w:t>
      </w:r>
      <w:r>
        <w:t xml:space="preserve"> sesji Rady Miasta Bolesławiec odbytej </w:t>
      </w:r>
      <w:r>
        <w:br/>
        <w:t xml:space="preserve">w dniu </w:t>
      </w:r>
      <w:r w:rsidR="004E7227">
        <w:t>25 stycznia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4E7227">
        <w:t>5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4E7227" w:rsidRPr="004E7227">
        <w:t>na XLIX sesji Rady Miasta odbytej w dniu 25 stycznia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4E7227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4E7227">
        <w:t>6</w:t>
      </w:r>
      <w:r w:rsidRPr="00432EDA">
        <w:t>. Informacje:</w:t>
      </w:r>
    </w:p>
    <w:p w:rsidR="00F24063" w:rsidRPr="00F2340C" w:rsidRDefault="004E7227" w:rsidP="00E50EF2">
      <w:pPr>
        <w:pStyle w:val="Nagwek2"/>
      </w:pPr>
      <w:r>
        <w:t>6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D31891">
        <w:rPr>
          <w:szCs w:val="28"/>
        </w:rPr>
        <w:t>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D31891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 xml:space="preserve">. </w:t>
      </w:r>
      <w:r w:rsidR="008D707B">
        <w:rPr>
          <w:szCs w:val="28"/>
        </w:rPr>
        <w:t xml:space="preserve">  </w:t>
      </w:r>
      <w:r w:rsidR="00B450AF">
        <w:rPr>
          <w:szCs w:val="28"/>
        </w:rPr>
        <w:t xml:space="preserve"> </w:t>
      </w:r>
    </w:p>
    <w:p w:rsidR="00D31891" w:rsidRDefault="008A0BA0" w:rsidP="00DA01FA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8733F6" w:rsidRDefault="008733F6" w:rsidP="008733F6">
      <w:pPr>
        <w:ind w:firstLine="708"/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Prezydent Miasta </w:t>
      </w:r>
      <w:r w:rsidR="00F00E0C">
        <w:rPr>
          <w:bCs/>
          <w:iCs/>
          <w:szCs w:val="28"/>
        </w:rPr>
        <w:t>Piotr Roman wraz z Prezes</w:t>
      </w:r>
      <w:r w:rsidR="007B217A">
        <w:rPr>
          <w:bCs/>
          <w:iCs/>
          <w:szCs w:val="28"/>
        </w:rPr>
        <w:t>ką</w:t>
      </w:r>
      <w:r w:rsidR="00F00E0C">
        <w:rPr>
          <w:bCs/>
          <w:iCs/>
          <w:szCs w:val="28"/>
        </w:rPr>
        <w:t xml:space="preserve"> </w:t>
      </w:r>
      <w:r w:rsidR="00022A8A">
        <w:rPr>
          <w:bCs/>
          <w:iCs/>
          <w:szCs w:val="28"/>
        </w:rPr>
        <w:t>T</w:t>
      </w:r>
      <w:r w:rsidR="00F00E0C">
        <w:rPr>
          <w:bCs/>
          <w:iCs/>
          <w:szCs w:val="28"/>
        </w:rPr>
        <w:t>owarzys</w:t>
      </w:r>
      <w:r w:rsidR="00022A8A">
        <w:rPr>
          <w:bCs/>
          <w:iCs/>
          <w:szCs w:val="28"/>
        </w:rPr>
        <w:t>twa</w:t>
      </w:r>
      <w:r w:rsidR="00F00E0C">
        <w:rPr>
          <w:bCs/>
          <w:iCs/>
          <w:szCs w:val="28"/>
        </w:rPr>
        <w:t xml:space="preserve"> Miłośników Lwowa i Kresów Południowo</w:t>
      </w:r>
      <w:r w:rsidR="007B217A">
        <w:rPr>
          <w:bCs/>
          <w:iCs/>
          <w:szCs w:val="28"/>
        </w:rPr>
        <w:t>-</w:t>
      </w:r>
      <w:r w:rsidR="00022A8A">
        <w:rPr>
          <w:bCs/>
          <w:iCs/>
          <w:szCs w:val="28"/>
        </w:rPr>
        <w:t>W</w:t>
      </w:r>
      <w:r w:rsidR="00F00E0C">
        <w:rPr>
          <w:bCs/>
          <w:iCs/>
          <w:szCs w:val="28"/>
        </w:rPr>
        <w:t>schodnich</w:t>
      </w:r>
      <w:r w:rsidR="00ED26F0">
        <w:rPr>
          <w:bCs/>
          <w:iCs/>
          <w:szCs w:val="28"/>
        </w:rPr>
        <w:t xml:space="preserve"> Barbarą Smoleńską omó</w:t>
      </w:r>
      <w:r w:rsidR="0022601F">
        <w:rPr>
          <w:bCs/>
          <w:iCs/>
          <w:szCs w:val="28"/>
        </w:rPr>
        <w:t xml:space="preserve">wili kwestię przekazanych darów dla miasta partnerskiego Zbaraż, co </w:t>
      </w:r>
      <w:r w:rsidR="00171721">
        <w:rPr>
          <w:bCs/>
          <w:iCs/>
          <w:szCs w:val="28"/>
        </w:rPr>
        <w:t xml:space="preserve">nastąpiło </w:t>
      </w:r>
      <w:r w:rsidR="0022601F">
        <w:rPr>
          <w:bCs/>
          <w:iCs/>
          <w:szCs w:val="28"/>
        </w:rPr>
        <w:t xml:space="preserve">w Przemyślu w dniach 14-15 lutego br. </w:t>
      </w:r>
      <w:r w:rsidR="00F00E0C">
        <w:rPr>
          <w:bCs/>
          <w:iCs/>
          <w:szCs w:val="28"/>
        </w:rPr>
        <w:t xml:space="preserve">  </w:t>
      </w:r>
      <w:r>
        <w:rPr>
          <w:bCs/>
          <w:iCs/>
          <w:szCs w:val="28"/>
        </w:rPr>
        <w:t xml:space="preserve"> </w:t>
      </w:r>
    </w:p>
    <w:p w:rsidR="00862D01" w:rsidRDefault="00862D01" w:rsidP="00D31891">
      <w:pPr>
        <w:outlineLvl w:val="4"/>
        <w:rPr>
          <w:b/>
          <w:bCs/>
          <w:iCs/>
          <w:szCs w:val="28"/>
        </w:rPr>
      </w:pPr>
    </w:p>
    <w:p w:rsidR="00CB1F60" w:rsidRPr="00CB1F60" w:rsidRDefault="00D31891" w:rsidP="007B217A">
      <w:pPr>
        <w:ind w:firstLine="708"/>
        <w:outlineLvl w:val="4"/>
        <w:rPr>
          <w:bCs/>
          <w:iCs/>
          <w:szCs w:val="28"/>
        </w:rPr>
      </w:pPr>
      <w:r w:rsidRPr="007B217A">
        <w:rPr>
          <w:bCs/>
          <w:iCs/>
          <w:szCs w:val="28"/>
        </w:rPr>
        <w:t xml:space="preserve">Prezydent Miasta </w:t>
      </w:r>
      <w:r w:rsidR="0022601F" w:rsidRPr="007B217A">
        <w:rPr>
          <w:bCs/>
          <w:iCs/>
          <w:szCs w:val="28"/>
        </w:rPr>
        <w:t xml:space="preserve">przekazał dane dotyczące wielkości </w:t>
      </w:r>
      <w:r w:rsidR="007B217A">
        <w:rPr>
          <w:bCs/>
          <w:iCs/>
          <w:szCs w:val="28"/>
        </w:rPr>
        <w:br/>
      </w:r>
      <w:r w:rsidR="0022601F" w:rsidRPr="007B217A">
        <w:rPr>
          <w:bCs/>
          <w:iCs/>
          <w:szCs w:val="28"/>
        </w:rPr>
        <w:t>i struktury bezrob</w:t>
      </w:r>
      <w:r w:rsidR="00A057B1" w:rsidRPr="007B217A">
        <w:rPr>
          <w:bCs/>
          <w:iCs/>
          <w:szCs w:val="28"/>
        </w:rPr>
        <w:t xml:space="preserve">ocia w powiecie bolesławieckim. </w:t>
      </w:r>
      <w:r w:rsidR="007B217A" w:rsidRPr="007B217A">
        <w:rPr>
          <w:bCs/>
          <w:iCs/>
          <w:szCs w:val="28"/>
        </w:rPr>
        <w:t>O</w:t>
      </w:r>
      <w:r w:rsidR="00171721" w:rsidRPr="007B217A">
        <w:rPr>
          <w:bCs/>
          <w:iCs/>
          <w:szCs w:val="28"/>
        </w:rPr>
        <w:t xml:space="preserve">mówił również odbyte </w:t>
      </w:r>
      <w:r w:rsidR="007B217A" w:rsidRPr="007B217A">
        <w:rPr>
          <w:bCs/>
          <w:iCs/>
          <w:szCs w:val="28"/>
        </w:rPr>
        <w:t xml:space="preserve">spotkania w okresie międzysesyjnym. </w:t>
      </w:r>
    </w:p>
    <w:p w:rsidR="00997E2F" w:rsidRPr="00D7507B" w:rsidRDefault="00E61B18" w:rsidP="00F2340C">
      <w:pPr>
        <w:outlineLvl w:val="4"/>
        <w:rPr>
          <w:bCs/>
          <w:i/>
          <w:iCs/>
          <w:sz w:val="20"/>
          <w:szCs w:val="28"/>
        </w:rPr>
      </w:pPr>
      <w:r>
        <w:rPr>
          <w:bCs/>
          <w:iCs/>
          <w:szCs w:val="28"/>
        </w:rPr>
        <w:tab/>
      </w:r>
    </w:p>
    <w:p w:rsidR="0082008E" w:rsidRPr="00CC1DA4" w:rsidRDefault="00550D9B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BA458C" w:rsidRPr="0082008E" w:rsidRDefault="00BA458C" w:rsidP="00CB1F60">
      <w:pPr>
        <w:tabs>
          <w:tab w:val="left" w:pos="709"/>
        </w:tabs>
      </w:pPr>
    </w:p>
    <w:p w:rsidR="006D2C6B" w:rsidRPr="00A34753" w:rsidRDefault="00905950" w:rsidP="00E50EF2">
      <w:pPr>
        <w:pStyle w:val="Nagwek2"/>
      </w:pPr>
      <w:r>
        <w:t>6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905950" w:rsidRPr="00905950" w:rsidRDefault="00FA40A9" w:rsidP="00905950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lastRenderedPageBreak/>
        <w:tab/>
      </w:r>
      <w:r w:rsidR="00655F92" w:rsidRPr="00655F92">
        <w:rPr>
          <w:szCs w:val="28"/>
        </w:rPr>
        <w:t xml:space="preserve">Przewodniczący Rady Józef Pokładek poinformował, że </w:t>
      </w:r>
      <w:r w:rsidR="00AA1C05">
        <w:rPr>
          <w:szCs w:val="28"/>
        </w:rPr>
        <w:br/>
      </w:r>
      <w:r w:rsidR="00905950">
        <w:rPr>
          <w:szCs w:val="28"/>
        </w:rPr>
        <w:t>w</w:t>
      </w:r>
      <w:r w:rsidR="00905950" w:rsidRPr="00905950">
        <w:rPr>
          <w:szCs w:val="28"/>
        </w:rPr>
        <w:t xml:space="preserve"> dniu 10 lutego br. odbyło się posiedzenie Komisji Rewizyjnej Rady Miasta. </w:t>
      </w: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905950">
        <w:rPr>
          <w:szCs w:val="28"/>
        </w:rPr>
        <w:t>W okr</w:t>
      </w:r>
      <w:r>
        <w:rPr>
          <w:szCs w:val="28"/>
        </w:rPr>
        <w:t xml:space="preserve">esie międzysesyjnym wpłynęły </w:t>
      </w:r>
      <w:r w:rsidRPr="00905950">
        <w:rPr>
          <w:szCs w:val="28"/>
        </w:rPr>
        <w:t>następujące interpelacje:</w:t>
      </w:r>
    </w:p>
    <w:p w:rsidR="00905950" w:rsidRPr="00DA01FA" w:rsidRDefault="00905950" w:rsidP="00DA01FA">
      <w:pPr>
        <w:pStyle w:val="Akapitzlist"/>
        <w:numPr>
          <w:ilvl w:val="3"/>
          <w:numId w:val="1"/>
        </w:numPr>
        <w:tabs>
          <w:tab w:val="clear" w:pos="2204"/>
          <w:tab w:val="num" w:pos="284"/>
          <w:tab w:val="left" w:pos="426"/>
        </w:tabs>
        <w:ind w:left="284" w:hanging="284"/>
        <w:rPr>
          <w:szCs w:val="28"/>
        </w:rPr>
      </w:pPr>
      <w:r w:rsidRPr="00DA01FA">
        <w:rPr>
          <w:szCs w:val="28"/>
        </w:rPr>
        <w:t>radnego Macieja Małkowskiego - dotycząca przekazania skanu/kserokopii wniosku Prezydenta Miasta oraz Wójta Gminy Bolesławiec o włączenie drogi ul. Staroszkolnej do ciągu DK 94 i włączenia do projektowanej północnej obwodnicy miasta,</w:t>
      </w:r>
    </w:p>
    <w:p w:rsidR="00905950" w:rsidRPr="00905950" w:rsidRDefault="00905950" w:rsidP="00905950">
      <w:pPr>
        <w:pStyle w:val="Akapitzlist"/>
        <w:numPr>
          <w:ilvl w:val="3"/>
          <w:numId w:val="1"/>
        </w:numPr>
        <w:tabs>
          <w:tab w:val="clear" w:pos="2204"/>
          <w:tab w:val="left" w:pos="709"/>
        </w:tabs>
        <w:ind w:left="426"/>
        <w:rPr>
          <w:szCs w:val="28"/>
        </w:rPr>
      </w:pPr>
      <w:r w:rsidRPr="00905950">
        <w:rPr>
          <w:szCs w:val="28"/>
        </w:rPr>
        <w:t>radnego Łukasza Molaka:</w:t>
      </w: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  <w:r w:rsidRPr="00905950">
        <w:rPr>
          <w:szCs w:val="28"/>
        </w:rPr>
        <w:t>- dotycząca braku oświetlenia oraz drogi na nowym osiedlu przy ul. Kleeberga,</w:t>
      </w: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  <w:r w:rsidRPr="00905950">
        <w:rPr>
          <w:szCs w:val="28"/>
        </w:rPr>
        <w:t>- dotycząca działalności Miejskiej Orkiestry Dętej „Bolesławiec”,</w:t>
      </w: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  <w:r w:rsidRPr="00905950">
        <w:rPr>
          <w:szCs w:val="28"/>
        </w:rPr>
        <w:t>- dotycząca naprawy ul. Staszica (od skrzyżowania z ul. Góralską do skrzyżowania z ul. Graniczną),</w:t>
      </w:r>
    </w:p>
    <w:p w:rsidR="00905950" w:rsidRPr="00905950" w:rsidRDefault="00905950" w:rsidP="00905950">
      <w:pPr>
        <w:tabs>
          <w:tab w:val="left" w:pos="709"/>
        </w:tabs>
        <w:rPr>
          <w:szCs w:val="28"/>
        </w:rPr>
      </w:pPr>
      <w:r w:rsidRPr="00905950">
        <w:rPr>
          <w:szCs w:val="28"/>
        </w:rPr>
        <w:t>- dotycząca dystrybucji decyzji w zakresie wymiaru podatku od nieruchomości,</w:t>
      </w:r>
    </w:p>
    <w:p w:rsidR="00277CFB" w:rsidRPr="00905950" w:rsidRDefault="00905950" w:rsidP="00905950">
      <w:pPr>
        <w:pStyle w:val="Akapitzlist"/>
        <w:numPr>
          <w:ilvl w:val="3"/>
          <w:numId w:val="1"/>
        </w:numPr>
        <w:tabs>
          <w:tab w:val="clear" w:pos="2204"/>
          <w:tab w:val="left" w:pos="709"/>
        </w:tabs>
        <w:ind w:left="426"/>
        <w:rPr>
          <w:szCs w:val="28"/>
        </w:rPr>
      </w:pPr>
      <w:r w:rsidRPr="00905950">
        <w:rPr>
          <w:szCs w:val="28"/>
        </w:rPr>
        <w:t>radnego Leszka Chudzika – w sprawie wycinki drzew nad rzeką Bóbr.</w:t>
      </w:r>
    </w:p>
    <w:p w:rsidR="00655F92" w:rsidRDefault="00655F92" w:rsidP="00277CFB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wspomniał również</w:t>
      </w:r>
      <w:r w:rsidR="00C05D46">
        <w:rPr>
          <w:szCs w:val="28"/>
        </w:rPr>
        <w:t xml:space="preserve"> o spotkaniach</w:t>
      </w:r>
      <w:r>
        <w:rPr>
          <w:szCs w:val="28"/>
        </w:rPr>
        <w:t>,</w:t>
      </w:r>
      <w:r w:rsidR="00C05D46">
        <w:rPr>
          <w:szCs w:val="28"/>
        </w:rPr>
        <w:t xml:space="preserve"> </w:t>
      </w:r>
      <w:r w:rsidR="00C05D46">
        <w:rPr>
          <w:szCs w:val="28"/>
        </w:rPr>
        <w:br/>
        <w:t>w których uczestniczył w okresie międzysesyjnym.</w:t>
      </w:r>
      <w:r w:rsidR="00736A58">
        <w:rPr>
          <w:szCs w:val="28"/>
        </w:rPr>
        <w:t xml:space="preserve"> 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876507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736A58" w:rsidRDefault="00736A58" w:rsidP="00736A58">
      <w:pPr>
        <w:ind w:left="851" w:hanging="851"/>
        <w:rPr>
          <w:b/>
          <w:lang w:eastAsia="zh-CN"/>
        </w:rPr>
      </w:pPr>
      <w:r w:rsidRPr="00736A58">
        <w:rPr>
          <w:b/>
          <w:lang w:eastAsia="zh-CN"/>
        </w:rPr>
        <w:lastRenderedPageBreak/>
        <w:t>Ad 7. Sprawozdanie z realizacji programu Bolesławiecka Karta Dużej Rodziny</w:t>
      </w:r>
    </w:p>
    <w:p w:rsidR="00736A58" w:rsidRDefault="00736A58" w:rsidP="00736A58">
      <w:pPr>
        <w:ind w:left="851" w:hanging="851"/>
        <w:rPr>
          <w:b/>
          <w:lang w:eastAsia="zh-CN"/>
        </w:rPr>
      </w:pPr>
    </w:p>
    <w:p w:rsidR="00736A58" w:rsidRPr="00736A58" w:rsidRDefault="00736A58" w:rsidP="00736A58">
      <w:pPr>
        <w:ind w:firstLine="708"/>
        <w:rPr>
          <w:lang w:eastAsia="zh-CN"/>
        </w:rPr>
      </w:pPr>
      <w:r w:rsidRPr="00736A58">
        <w:rPr>
          <w:lang w:eastAsia="zh-CN"/>
        </w:rPr>
        <w:t>Informację na powyższy temat radni otrzymali w terminie statutowym.</w:t>
      </w:r>
    </w:p>
    <w:p w:rsidR="00736A58" w:rsidRDefault="00736A58" w:rsidP="00736A58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 xml:space="preserve">     informacja</w:t>
      </w:r>
      <w:r w:rsidRPr="007478A0">
        <w:rPr>
          <w:b/>
          <w:lang w:eastAsia="zh-CN"/>
        </w:rPr>
        <w:t xml:space="preserve"> </w:t>
      </w:r>
      <w:r>
        <w:rPr>
          <w:b/>
          <w:lang w:eastAsia="zh-CN"/>
        </w:rPr>
        <w:t>– zał. nr 4</w:t>
      </w:r>
    </w:p>
    <w:p w:rsidR="00022A8A" w:rsidRDefault="00022A8A" w:rsidP="00736A58">
      <w:pPr>
        <w:ind w:left="4248" w:firstLine="708"/>
        <w:rPr>
          <w:lang w:eastAsia="zh-CN"/>
        </w:rPr>
      </w:pPr>
    </w:p>
    <w:p w:rsidR="00F42239" w:rsidRPr="00736A58" w:rsidRDefault="007478A0" w:rsidP="00876507">
      <w:pPr>
        <w:rPr>
          <w:b/>
          <w:lang w:eastAsia="zh-CN"/>
        </w:rPr>
      </w:pPr>
      <w:r>
        <w:rPr>
          <w:lang w:eastAsia="zh-CN"/>
        </w:rPr>
        <w:tab/>
      </w:r>
      <w:r w:rsidR="00736A58">
        <w:rPr>
          <w:lang w:eastAsia="zh-CN"/>
        </w:rPr>
        <w:t>Informację zreferowała Koordynatorka Programu – Pani Grażyna Reguła.</w:t>
      </w:r>
      <w:r>
        <w:rPr>
          <w:lang w:eastAsia="zh-CN"/>
        </w:rPr>
        <w:t xml:space="preserve"> </w:t>
      </w:r>
      <w:r w:rsidR="00876507" w:rsidRPr="00B81505">
        <w:rPr>
          <w:b/>
          <w:i/>
          <w:lang w:eastAsia="zh-CN"/>
        </w:rPr>
        <w:t xml:space="preserve">        </w:t>
      </w:r>
      <w:r w:rsidR="00876507">
        <w:rPr>
          <w:b/>
          <w:i/>
          <w:lang w:eastAsia="zh-CN"/>
        </w:rPr>
        <w:tab/>
      </w:r>
      <w:r w:rsidR="00876507">
        <w:rPr>
          <w:b/>
          <w:i/>
          <w:lang w:eastAsia="zh-CN"/>
        </w:rPr>
        <w:tab/>
      </w:r>
      <w:r w:rsidR="00876507">
        <w:rPr>
          <w:b/>
          <w:i/>
          <w:lang w:eastAsia="zh-CN"/>
        </w:rPr>
        <w:tab/>
      </w:r>
      <w:r w:rsidR="00876507">
        <w:rPr>
          <w:b/>
          <w:i/>
          <w:lang w:eastAsia="zh-CN"/>
        </w:rPr>
        <w:tab/>
      </w:r>
      <w:r w:rsidR="00343632">
        <w:rPr>
          <w:b/>
          <w:i/>
          <w:lang w:eastAsia="zh-CN"/>
        </w:rPr>
        <w:t xml:space="preserve">          </w:t>
      </w:r>
      <w:r w:rsidR="00736A58">
        <w:rPr>
          <w:b/>
          <w:i/>
          <w:lang w:eastAsia="zh-CN"/>
        </w:rPr>
        <w:tab/>
      </w:r>
      <w:r w:rsidR="00736A58">
        <w:rPr>
          <w:b/>
          <w:i/>
          <w:lang w:eastAsia="zh-CN"/>
        </w:rPr>
        <w:tab/>
      </w:r>
      <w:r w:rsidR="00736A58">
        <w:rPr>
          <w:b/>
          <w:i/>
          <w:lang w:eastAsia="zh-CN"/>
        </w:rPr>
        <w:tab/>
      </w:r>
      <w:r w:rsidR="00736A58">
        <w:rPr>
          <w:b/>
          <w:i/>
          <w:lang w:eastAsia="zh-CN"/>
        </w:rPr>
        <w:tab/>
        <w:t xml:space="preserve">  </w:t>
      </w:r>
    </w:p>
    <w:p w:rsidR="00022A8A" w:rsidRDefault="00CF6476" w:rsidP="00876507">
      <w:pPr>
        <w:rPr>
          <w:lang w:eastAsia="zh-CN"/>
        </w:rPr>
      </w:pPr>
      <w:r>
        <w:rPr>
          <w:lang w:eastAsia="zh-CN"/>
        </w:rPr>
        <w:tab/>
      </w:r>
      <w:r w:rsidR="00433A21">
        <w:rPr>
          <w:lang w:eastAsia="zh-CN"/>
        </w:rPr>
        <w:t xml:space="preserve">W dyskusji głos zabrała radna Iwona Bojko oraz Koordynatorka Programu Grażyna Reguła.  </w:t>
      </w:r>
    </w:p>
    <w:p w:rsidR="007478A0" w:rsidRDefault="00736A58" w:rsidP="00876507">
      <w:pPr>
        <w:rPr>
          <w:lang w:eastAsia="zh-CN"/>
        </w:rPr>
      </w:pPr>
      <w:r>
        <w:rPr>
          <w:lang w:eastAsia="zh-CN"/>
        </w:rPr>
        <w:t xml:space="preserve">  </w:t>
      </w:r>
    </w:p>
    <w:p w:rsidR="0085503D" w:rsidRDefault="007478A0" w:rsidP="00876507">
      <w:pPr>
        <w:rPr>
          <w:bCs/>
          <w:lang w:eastAsia="zh-CN"/>
        </w:rPr>
      </w:pPr>
      <w:r>
        <w:rPr>
          <w:lang w:eastAsia="zh-CN"/>
        </w:rPr>
        <w:tab/>
      </w:r>
      <w:r w:rsidRPr="007478A0">
        <w:rPr>
          <w:bCs/>
          <w:lang w:eastAsia="zh-CN"/>
        </w:rPr>
        <w:t>Rada Miasta przyjęła powyższą informację do wiadomości.</w:t>
      </w:r>
    </w:p>
    <w:p w:rsidR="00DA01FA" w:rsidRPr="00022A8A" w:rsidRDefault="00DA01FA" w:rsidP="00876507">
      <w:pPr>
        <w:rPr>
          <w:bCs/>
          <w:lang w:eastAsia="zh-CN"/>
        </w:rPr>
      </w:pPr>
    </w:p>
    <w:p w:rsidR="008B713F" w:rsidRPr="008B713F" w:rsidRDefault="008B713F" w:rsidP="008B713F">
      <w:pPr>
        <w:ind w:left="851" w:hanging="851"/>
        <w:rPr>
          <w:b/>
          <w:lang w:eastAsia="zh-CN"/>
        </w:rPr>
      </w:pPr>
      <w:r w:rsidRPr="008B713F">
        <w:rPr>
          <w:b/>
          <w:lang w:eastAsia="zh-CN"/>
        </w:rPr>
        <w:t>Ad 8. Przerwa – wspólne posiedzenie Komisji stałych Rady Miasta.</w:t>
      </w:r>
    </w:p>
    <w:p w:rsidR="008B713F" w:rsidRDefault="008B713F" w:rsidP="008B713F">
      <w:pPr>
        <w:rPr>
          <w:lang w:eastAsia="zh-CN"/>
        </w:rPr>
      </w:pPr>
    </w:p>
    <w:p w:rsidR="008B713F" w:rsidRPr="00DA01FA" w:rsidRDefault="0085503D" w:rsidP="00DF3301">
      <w:pPr>
        <w:ind w:firstLine="708"/>
        <w:rPr>
          <w:szCs w:val="28"/>
          <w:lang w:eastAsia="zh-CN"/>
        </w:rPr>
      </w:pPr>
      <w:r w:rsidRPr="00DA01FA">
        <w:rPr>
          <w:szCs w:val="28"/>
          <w:lang w:eastAsia="zh-CN"/>
        </w:rPr>
        <w:t xml:space="preserve">O godz. 10.05 </w:t>
      </w:r>
      <w:r w:rsidR="008B713F" w:rsidRPr="00DA01FA">
        <w:rPr>
          <w:szCs w:val="28"/>
          <w:lang w:eastAsia="zh-CN"/>
        </w:rPr>
        <w:t xml:space="preserve">Przewodniczący Rady ogłosił przerwę </w:t>
      </w:r>
      <w:r w:rsidR="00C05D46" w:rsidRPr="00DA01FA">
        <w:rPr>
          <w:szCs w:val="28"/>
          <w:lang w:eastAsia="zh-CN"/>
        </w:rPr>
        <w:br/>
      </w:r>
      <w:r w:rsidR="008B713F" w:rsidRPr="00DA01FA">
        <w:rPr>
          <w:szCs w:val="28"/>
          <w:lang w:eastAsia="zh-CN"/>
        </w:rPr>
        <w:t>w obradach L sesji Rady Miasta Bolesławiec, podczas której odbyło się wspólne posiedzenie komisji stałych Rady Miasta, którego porządek przedstawiał się następująco:</w:t>
      </w:r>
    </w:p>
    <w:p w:rsidR="008B713F" w:rsidRPr="00DA01FA" w:rsidRDefault="008B713F" w:rsidP="00DF3301">
      <w:pPr>
        <w:ind w:left="426" w:hanging="426"/>
        <w:rPr>
          <w:szCs w:val="28"/>
          <w:lang w:eastAsia="zh-CN"/>
        </w:rPr>
      </w:pPr>
      <w:r w:rsidRPr="00DA01FA">
        <w:rPr>
          <w:szCs w:val="28"/>
          <w:lang w:eastAsia="zh-CN"/>
        </w:rPr>
        <w:t>1. Otwarcie posiedzenia, stwierdzenie quorum i przyjęcie porządku posiedzenia.</w:t>
      </w:r>
    </w:p>
    <w:p w:rsidR="008B713F" w:rsidRPr="00DA01FA" w:rsidRDefault="008B713F" w:rsidP="00DF3301">
      <w:pPr>
        <w:rPr>
          <w:szCs w:val="28"/>
          <w:lang w:eastAsia="zh-CN"/>
        </w:rPr>
      </w:pPr>
      <w:r w:rsidRPr="00DA01FA">
        <w:rPr>
          <w:szCs w:val="28"/>
          <w:lang w:eastAsia="zh-CN"/>
        </w:rPr>
        <w:t>2. Zaopiniowanie projektów uchwał Rady Miasta: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 xml:space="preserve">2.1) w sprawie uchwalenia miejscowego planu zagospodarowania przestrzennego dla terenu </w:t>
      </w:r>
      <w:r w:rsidRPr="00DA01FA">
        <w:rPr>
          <w:szCs w:val="28"/>
          <w:lang w:eastAsia="zh-CN"/>
        </w:rPr>
        <w:lastRenderedPageBreak/>
        <w:t>zlokalizowanego w rejonie ulic: Gen. A. E. Fieldorfa „Nila” – Myśliwska – Gajowa – Jarzębinowa w Bolesławcu,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 xml:space="preserve">2.2) w sprawie uchwalenia miejscowego planu zagospodarowania przestrzennego dla terenów zlokalizowanych: przy ul. W. Wróblewskiego oraz przy </w:t>
      </w:r>
      <w:r w:rsidR="00C05D46" w:rsidRPr="00DA01FA">
        <w:rPr>
          <w:szCs w:val="28"/>
          <w:lang w:eastAsia="zh-CN"/>
        </w:rPr>
        <w:br/>
      </w:r>
      <w:r w:rsidRPr="00DA01FA">
        <w:rPr>
          <w:szCs w:val="28"/>
          <w:lang w:eastAsia="zh-CN"/>
        </w:rPr>
        <w:t>ul. Przemysłowej w Bolesławcu,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2.3) w sprawie Programu opieki nad zwierzętami bezdomnymi oraz zapobiegania bezdomności zwierząt na terenie Gminy Miejskiej Bolesławiec w 2023 r.,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2.4) w sprawie zmiany uchwały nr XXIII/267/2020 Rady Miasta Bolesławiec z dnia 28 października 2020 r. w sprawie regulaminu utrzymania czystości i porządku na terenie miasta Bolesławiec,</w:t>
      </w:r>
    </w:p>
    <w:p w:rsidR="008B713F" w:rsidRPr="00DA01FA" w:rsidRDefault="008B713F" w:rsidP="00DF3301">
      <w:pPr>
        <w:rPr>
          <w:szCs w:val="28"/>
          <w:lang w:eastAsia="zh-CN"/>
        </w:rPr>
      </w:pPr>
      <w:r w:rsidRPr="00DA01FA">
        <w:rPr>
          <w:szCs w:val="28"/>
          <w:lang w:eastAsia="zh-CN"/>
        </w:rPr>
        <w:t>2.5) w sprawie zniesienia statusu pomnika przyrody,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2.6) 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2.7) w sprawie przekształcenia Miejskiego Przedszkola Publicznego nr 3 w Bolesławcu poprzez przeniesienie siedziby z ulicy Ceramicznej nr 5 w Bolesławcu na ulicę Narcyzów nr 22 w Bolesławcu,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2.8) w sprawie określenia stawek zwrotu kosztów przewozu uczniów niepełnosprawnych za 1 kilometr przebiegu pojazdu,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lastRenderedPageBreak/>
        <w:t>2.9) w sprawie ustalenia szczegółowych zasad ponoszenia odpłatności za pobyt w schronisku dla osób bezdomnych lub w schronisku dla osób bezdomnych z usługami opiekuńczymi,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2.10) w sprawie przystąpienia Gminy Miejskiej Bolesławiec do realizacji Programu osłonowego pn. „Korpus Wsparcia Seniorów” na rok 2023,</w:t>
      </w:r>
    </w:p>
    <w:p w:rsidR="008B713F" w:rsidRP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2.11) w sprawie określenia zakresu pomocy obywatelom Ukrainy,</w:t>
      </w:r>
    </w:p>
    <w:p w:rsidR="00DA01FA" w:rsidRDefault="008B713F" w:rsidP="00DF3301">
      <w:pPr>
        <w:ind w:left="709" w:hanging="709"/>
        <w:rPr>
          <w:szCs w:val="28"/>
          <w:lang w:eastAsia="zh-CN"/>
        </w:rPr>
      </w:pPr>
      <w:r w:rsidRPr="00DA01FA">
        <w:rPr>
          <w:szCs w:val="28"/>
          <w:lang w:eastAsia="zh-CN"/>
        </w:rPr>
        <w:t>2.12) w sprawie zmiany Wieloletniej Prognozy Finansowej Gminy Miejskiej Bolesławiec,</w:t>
      </w:r>
    </w:p>
    <w:p w:rsidR="008B713F" w:rsidRPr="00DA01FA" w:rsidRDefault="008B713F" w:rsidP="00DF3301">
      <w:pPr>
        <w:rPr>
          <w:szCs w:val="28"/>
          <w:lang w:eastAsia="zh-CN"/>
        </w:rPr>
      </w:pPr>
      <w:r w:rsidRPr="00DA01FA">
        <w:rPr>
          <w:szCs w:val="28"/>
          <w:lang w:eastAsia="zh-CN"/>
        </w:rPr>
        <w:t>2.13) w sprawie zmian w budżecie miasta na 2023 r.</w:t>
      </w:r>
    </w:p>
    <w:p w:rsidR="008B713F" w:rsidRPr="00DA01FA" w:rsidRDefault="008B713F" w:rsidP="00DF3301">
      <w:pPr>
        <w:rPr>
          <w:szCs w:val="28"/>
          <w:lang w:eastAsia="zh-CN"/>
        </w:rPr>
      </w:pPr>
      <w:r w:rsidRPr="00DA01FA">
        <w:rPr>
          <w:szCs w:val="28"/>
          <w:lang w:eastAsia="zh-CN"/>
        </w:rPr>
        <w:t>3. Przyjęcie protokołów poprzednich posiedzeń komisji.</w:t>
      </w:r>
    </w:p>
    <w:p w:rsidR="0085503D" w:rsidRDefault="008B713F" w:rsidP="00DF3301">
      <w:pPr>
        <w:rPr>
          <w:szCs w:val="28"/>
          <w:lang w:eastAsia="zh-CN"/>
        </w:rPr>
      </w:pPr>
      <w:r w:rsidRPr="00DA01FA">
        <w:rPr>
          <w:szCs w:val="28"/>
          <w:lang w:eastAsia="zh-CN"/>
        </w:rPr>
        <w:t>4. Zamknięcie wspólnego posiedzenia komisji stałych Rady Miasta.</w:t>
      </w:r>
    </w:p>
    <w:p w:rsidR="00DA01FA" w:rsidRPr="00DA01FA" w:rsidRDefault="00DA01FA" w:rsidP="00DA01FA">
      <w:pPr>
        <w:spacing w:line="276" w:lineRule="auto"/>
        <w:rPr>
          <w:szCs w:val="28"/>
          <w:lang w:eastAsia="zh-CN"/>
        </w:rPr>
      </w:pPr>
    </w:p>
    <w:p w:rsidR="0085503D" w:rsidRDefault="0085503D" w:rsidP="001D61E6">
      <w:pPr>
        <w:spacing w:line="276" w:lineRule="auto"/>
        <w:jc w:val="center"/>
        <w:rPr>
          <w:i/>
          <w:sz w:val="20"/>
          <w:lang w:eastAsia="zh-CN"/>
        </w:rPr>
      </w:pPr>
      <w:r w:rsidRPr="0085503D">
        <w:rPr>
          <w:i/>
          <w:sz w:val="20"/>
          <w:lang w:eastAsia="zh-CN"/>
        </w:rPr>
        <w:t>O godz. 12.40 Przewodniczący Rady wznowił obrady L sesji Rady Miasta Bolesławiec.</w:t>
      </w:r>
    </w:p>
    <w:p w:rsidR="00DF3301" w:rsidRDefault="006C4869" w:rsidP="00DF3301">
      <w:pPr>
        <w:spacing w:line="276" w:lineRule="auto"/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 xml:space="preserve">W czasie wspólnego posiedzenia </w:t>
      </w:r>
      <w:r w:rsidR="001D61E6">
        <w:rPr>
          <w:i/>
          <w:sz w:val="20"/>
          <w:lang w:eastAsia="zh-CN"/>
        </w:rPr>
        <w:t>k</w:t>
      </w:r>
      <w:r>
        <w:rPr>
          <w:i/>
          <w:sz w:val="20"/>
          <w:lang w:eastAsia="zh-CN"/>
        </w:rPr>
        <w:t xml:space="preserve">omisji stałych Rady Miasta salę obrad opuścił </w:t>
      </w:r>
      <w:r w:rsidR="001D61E6">
        <w:rPr>
          <w:i/>
          <w:sz w:val="20"/>
          <w:lang w:eastAsia="zh-CN"/>
        </w:rPr>
        <w:br/>
      </w:r>
      <w:r>
        <w:rPr>
          <w:i/>
          <w:sz w:val="20"/>
          <w:lang w:eastAsia="zh-CN"/>
        </w:rPr>
        <w:t xml:space="preserve">radny Maciej Małkowski. </w:t>
      </w:r>
      <w:r w:rsidR="001D61E6">
        <w:rPr>
          <w:i/>
          <w:sz w:val="20"/>
          <w:lang w:eastAsia="zh-CN"/>
        </w:rPr>
        <w:br/>
      </w:r>
      <w:r>
        <w:rPr>
          <w:i/>
          <w:sz w:val="20"/>
          <w:lang w:eastAsia="zh-CN"/>
        </w:rPr>
        <w:t>W L sesji Rady Miasta Bolesławiec uczestniczy 18 radnych.</w:t>
      </w:r>
    </w:p>
    <w:p w:rsidR="00DF3301" w:rsidRPr="00DF3301" w:rsidRDefault="00DF3301" w:rsidP="00DF3301">
      <w:pPr>
        <w:spacing w:line="276" w:lineRule="auto"/>
        <w:jc w:val="center"/>
        <w:rPr>
          <w:i/>
          <w:sz w:val="20"/>
          <w:lang w:eastAsia="zh-CN"/>
        </w:rPr>
      </w:pPr>
    </w:p>
    <w:p w:rsidR="00042D8F" w:rsidRPr="00042D8F" w:rsidRDefault="0085503D" w:rsidP="008961F6">
      <w:pPr>
        <w:pStyle w:val="Nagwek1"/>
      </w:pPr>
      <w:r>
        <w:t>Ad 9</w:t>
      </w:r>
      <w:r w:rsidR="00042D8F" w:rsidRPr="00042D8F">
        <w:t>. Projekty uchwał Rady Miasta:</w:t>
      </w:r>
    </w:p>
    <w:p w:rsidR="0085503D" w:rsidRPr="0085503D" w:rsidRDefault="0085503D" w:rsidP="001D61E6">
      <w:pPr>
        <w:pStyle w:val="Nagwek2"/>
      </w:pPr>
      <w:r w:rsidRPr="0085503D">
        <w:t xml:space="preserve">9.1) w sprawie uchwalenia miejscowego planu zagospodarowania przestrzennego dla terenu zlokalizowanego w rejonie ulic: Gen. A. E. Fieldorfa „Nila” – Myśliwska – Gajowa – Jarzębinowa </w:t>
      </w:r>
      <w:r>
        <w:br/>
      </w:r>
      <w:r w:rsidRPr="0085503D">
        <w:t>w Bolesławcu</w:t>
      </w:r>
    </w:p>
    <w:p w:rsidR="007478A0" w:rsidRPr="007478A0" w:rsidRDefault="007478A0" w:rsidP="007478A0">
      <w:pPr>
        <w:rPr>
          <w:lang w:eastAsia="zh-CN"/>
        </w:rPr>
      </w:pPr>
    </w:p>
    <w:p w:rsidR="00C26612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A94B1A" w:rsidRPr="00457B04" w:rsidRDefault="00A94B1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1D61E6" w:rsidRDefault="006642BC" w:rsidP="001D61E6">
      <w:pPr>
        <w:tabs>
          <w:tab w:val="left" w:pos="709"/>
        </w:tabs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</w:r>
      <w:r w:rsidR="002D0F15" w:rsidRPr="00B57191">
        <w:rPr>
          <w:bCs/>
          <w:szCs w:val="28"/>
        </w:rPr>
        <w:t xml:space="preserve">Rada Miasta </w:t>
      </w:r>
      <w:r w:rsidR="006C4869">
        <w:rPr>
          <w:bCs/>
          <w:szCs w:val="28"/>
        </w:rPr>
        <w:t>większością głosów</w:t>
      </w:r>
      <w:r w:rsidR="002D0F15"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6C4869">
        <w:rPr>
          <w:bCs/>
          <w:szCs w:val="28"/>
        </w:rPr>
        <w:t>6</w:t>
      </w:r>
      <w:r w:rsidR="002D0F15" w:rsidRPr="00B57191">
        <w:rPr>
          <w:bCs/>
          <w:szCs w:val="28"/>
        </w:rPr>
        <w:t xml:space="preserve"> głosami „za”,</w:t>
      </w:r>
      <w:r w:rsidR="002D0F15" w:rsidRPr="008627F0">
        <w:rPr>
          <w:bCs/>
          <w:color w:val="FF0000"/>
          <w:szCs w:val="28"/>
        </w:rPr>
        <w:t xml:space="preserve"> </w:t>
      </w:r>
      <w:r w:rsidR="001D61E6">
        <w:rPr>
          <w:bCs/>
          <w:color w:val="FF0000"/>
          <w:szCs w:val="28"/>
        </w:rPr>
        <w:br/>
      </w:r>
      <w:r w:rsidR="001D61E6" w:rsidRPr="001D61E6">
        <w:rPr>
          <w:bCs/>
          <w:szCs w:val="28"/>
        </w:rPr>
        <w:t>2</w:t>
      </w:r>
      <w:r w:rsidR="006C4869" w:rsidRPr="001D61E6">
        <w:rPr>
          <w:bCs/>
          <w:szCs w:val="28"/>
        </w:rPr>
        <w:t xml:space="preserve"> radnych nie brało udziału w głosowaniu, </w:t>
      </w:r>
      <w:r>
        <w:rPr>
          <w:bCs/>
          <w:szCs w:val="28"/>
        </w:rPr>
        <w:t>podjęła uchwałę</w:t>
      </w:r>
      <w:r w:rsidR="008961F6" w:rsidRPr="008961F6">
        <w:t xml:space="preserve"> </w:t>
      </w:r>
      <w:r w:rsidR="001D61E6">
        <w:br/>
        <w:t xml:space="preserve">w sprawie uchwalenia miejscowego planu zagospodarowania przestrzennego dla terenu zlokalizowanego w rejonie ulic: </w:t>
      </w:r>
      <w:r w:rsidR="001D61E6">
        <w:br/>
        <w:t xml:space="preserve">Gen. A. E. Fieldorfa „Nila” – Myśliwska – Gajowa – Jarzębinowa </w:t>
      </w:r>
    </w:p>
    <w:p w:rsidR="00E75CA1" w:rsidRPr="008961F6" w:rsidRDefault="001D61E6" w:rsidP="001D61E6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t>w Bolesławcu.</w:t>
      </w:r>
    </w:p>
    <w:p w:rsidR="0046170F" w:rsidRDefault="001D61E6" w:rsidP="00C53E21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420C3E">
        <w:rPr>
          <w:b/>
          <w:szCs w:val="28"/>
        </w:rPr>
        <w:t>L</w:t>
      </w:r>
      <w:r w:rsidR="002D0F15" w:rsidRPr="000866A2">
        <w:rPr>
          <w:b/>
          <w:szCs w:val="28"/>
        </w:rPr>
        <w:t>/</w:t>
      </w:r>
      <w:r w:rsidR="00917D49">
        <w:rPr>
          <w:b/>
          <w:szCs w:val="28"/>
        </w:rPr>
        <w:t>5</w:t>
      </w:r>
      <w:r>
        <w:rPr>
          <w:b/>
          <w:szCs w:val="28"/>
        </w:rPr>
        <w:t>26</w:t>
      </w:r>
      <w:r w:rsidR="00917D49">
        <w:rPr>
          <w:b/>
          <w:szCs w:val="28"/>
        </w:rPr>
        <w:t>/2023</w:t>
      </w:r>
      <w:r w:rsidR="002D0F15" w:rsidRPr="000866A2">
        <w:rPr>
          <w:b/>
          <w:szCs w:val="28"/>
        </w:rPr>
        <w:t xml:space="preserve">  – zał. nr </w:t>
      </w:r>
      <w:r>
        <w:rPr>
          <w:b/>
          <w:szCs w:val="28"/>
        </w:rPr>
        <w:t>5</w:t>
      </w:r>
    </w:p>
    <w:p w:rsidR="00091A56" w:rsidRDefault="00091A56" w:rsidP="00FF14A1">
      <w:pPr>
        <w:ind w:right="-2"/>
        <w:rPr>
          <w:b/>
          <w:szCs w:val="28"/>
        </w:rPr>
      </w:pPr>
    </w:p>
    <w:p w:rsidR="001D61E6" w:rsidRPr="001D61E6" w:rsidRDefault="001D61E6" w:rsidP="001D61E6">
      <w:pPr>
        <w:pStyle w:val="Nagwek2"/>
      </w:pPr>
      <w:r w:rsidRPr="001D61E6">
        <w:t>9.2)</w:t>
      </w:r>
      <w:r w:rsidRPr="001D61E6">
        <w:tab/>
        <w:t>w sprawie uchwalenia miejscowego planu zagospodarowania przestrzennego dla terenów zlokalizowanych: przy ul. W. Wróblewskiego oraz przy ul. Przemysłowej w Bolesławcu</w:t>
      </w:r>
    </w:p>
    <w:p w:rsidR="008961F6" w:rsidRPr="008961F6" w:rsidRDefault="008961F6" w:rsidP="008961F6">
      <w:pPr>
        <w:rPr>
          <w:lang w:eastAsia="zh-CN"/>
        </w:rPr>
      </w:pPr>
    </w:p>
    <w:p w:rsidR="008872D3" w:rsidRPr="001D61E6" w:rsidRDefault="004B7FEB" w:rsidP="001D61E6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  <w:r w:rsidR="008872D3">
        <w:rPr>
          <w:rFonts w:eastAsiaTheme="majorEastAsia" w:cstheme="majorBidi"/>
          <w:bCs/>
          <w:sz w:val="26"/>
          <w:szCs w:val="28"/>
          <w:lang w:eastAsia="zh-CN"/>
        </w:rPr>
        <w:t xml:space="preserve"> </w:t>
      </w: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496B80" w:rsidRDefault="004B7FEB" w:rsidP="00496B80">
      <w:pPr>
        <w:ind w:firstLine="708"/>
        <w:rPr>
          <w:rFonts w:eastAsiaTheme="majorEastAsia" w:cstheme="majorBidi"/>
          <w:bCs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1D61E6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1D61E6">
        <w:rPr>
          <w:bCs/>
          <w:szCs w:val="28"/>
        </w:rPr>
        <w:t>7</w:t>
      </w:r>
      <w:r w:rsidR="00496B80">
        <w:rPr>
          <w:bCs/>
          <w:szCs w:val="28"/>
        </w:rPr>
        <w:t xml:space="preserve"> głosami „za”</w:t>
      </w:r>
      <w:r w:rsidR="00DD3A28">
        <w:rPr>
          <w:bCs/>
          <w:szCs w:val="28"/>
        </w:rPr>
        <w:t xml:space="preserve">, </w:t>
      </w:r>
      <w:r w:rsidR="001D61E6">
        <w:rPr>
          <w:bCs/>
          <w:szCs w:val="28"/>
        </w:rPr>
        <w:br/>
        <w:t xml:space="preserve">1 radny nie brał udziału w głosowaniu, </w:t>
      </w:r>
      <w:r w:rsidRPr="00432EDA">
        <w:rPr>
          <w:bCs/>
          <w:szCs w:val="28"/>
        </w:rPr>
        <w:t>podjęła uchwałę</w:t>
      </w:r>
      <w:r w:rsidR="00CE091E">
        <w:t xml:space="preserve"> </w:t>
      </w:r>
      <w:r w:rsidR="0089284F">
        <w:br/>
      </w:r>
      <w:r w:rsidR="001D61E6" w:rsidRPr="001D61E6">
        <w:t>w sprawie uchwalenia miejscowego planu zagospodarowania przestrzennego dla terenów zlokalizowanych: przy ul. W. Wróblewskiego oraz przy ul. Przemysłowej w Bolesławcu</w:t>
      </w:r>
      <w:r w:rsidR="001D61E6">
        <w:t>.</w:t>
      </w:r>
    </w:p>
    <w:p w:rsidR="00503B8A" w:rsidRDefault="001D61E6" w:rsidP="008B3C4C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6957F1">
        <w:rPr>
          <w:b/>
          <w:szCs w:val="28"/>
        </w:rPr>
        <w:t>L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>
        <w:rPr>
          <w:b/>
          <w:szCs w:val="28"/>
        </w:rPr>
        <w:t>27</w:t>
      </w:r>
      <w:r w:rsidR="008872D3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>
        <w:rPr>
          <w:b/>
          <w:szCs w:val="28"/>
        </w:rPr>
        <w:t>6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1D61E6" w:rsidRPr="001D61E6" w:rsidRDefault="001D61E6" w:rsidP="001D61E6">
      <w:pPr>
        <w:pStyle w:val="Nagwek2"/>
      </w:pPr>
      <w:r w:rsidRPr="001D61E6">
        <w:lastRenderedPageBreak/>
        <w:t>9.3)</w:t>
      </w:r>
      <w:r w:rsidRPr="001D61E6">
        <w:tab/>
        <w:t xml:space="preserve">w sprawie Programu opieki nad zwierzętami bezdomnymi oraz zapobiegania bezdomności zwierząt na terenie Gminy Miejskiej Bolesławiec </w:t>
      </w:r>
      <w:r w:rsidR="00022A8A">
        <w:br/>
      </w:r>
      <w:r w:rsidRPr="001D61E6">
        <w:t>w 2023 r.</w:t>
      </w:r>
    </w:p>
    <w:p w:rsidR="00CE091E" w:rsidRPr="00CE091E" w:rsidRDefault="00CE091E" w:rsidP="00CE091E">
      <w:pPr>
        <w:rPr>
          <w:lang w:eastAsia="zh-CN"/>
        </w:rPr>
      </w:pPr>
    </w:p>
    <w:p w:rsidR="00DD3A28" w:rsidRDefault="004B7FEB" w:rsidP="008872D3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1D61E6" w:rsidRDefault="001D61E6" w:rsidP="008872D3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8872D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1D61E6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C002A4">
        <w:rPr>
          <w:bCs/>
          <w:szCs w:val="28"/>
        </w:rPr>
        <w:t>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89284F">
        <w:rPr>
          <w:bCs/>
          <w:color w:val="FF0000"/>
          <w:szCs w:val="28"/>
        </w:rPr>
        <w:br/>
      </w:r>
      <w:r w:rsidR="00C002A4">
        <w:rPr>
          <w:bCs/>
          <w:szCs w:val="28"/>
        </w:rPr>
        <w:t>1 radny</w:t>
      </w:r>
      <w:r w:rsidR="00C002A4" w:rsidRPr="00C002A4">
        <w:rPr>
          <w:bCs/>
          <w:szCs w:val="28"/>
        </w:rPr>
        <w:t xml:space="preserve"> nie brało udziału w głosowaniu,</w:t>
      </w:r>
      <w:r w:rsidR="00C002A4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022A8A">
        <w:rPr>
          <w:bCs/>
          <w:szCs w:val="28"/>
        </w:rPr>
        <w:br/>
      </w:r>
      <w:r w:rsidR="00C002A4" w:rsidRPr="00C002A4">
        <w:rPr>
          <w:bCs/>
          <w:szCs w:val="28"/>
        </w:rPr>
        <w:t>w sprawie Programu opieki nad zwierzętami bezdomnymi oraz zapobiegania bezdomności zwierząt na terenie Gminy Miejskiej Bolesławiec w 2023 r.</w:t>
      </w:r>
    </w:p>
    <w:p w:rsidR="006B1CDD" w:rsidRDefault="00C002A4" w:rsidP="0089284F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9C4381">
        <w:rPr>
          <w:b/>
          <w:szCs w:val="28"/>
        </w:rPr>
        <w:t>L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>
        <w:rPr>
          <w:b/>
          <w:szCs w:val="28"/>
        </w:rPr>
        <w:t>28</w:t>
      </w:r>
      <w:r w:rsidR="00C322EE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>
        <w:rPr>
          <w:b/>
          <w:szCs w:val="28"/>
        </w:rPr>
        <w:t>7</w:t>
      </w:r>
      <w:r w:rsidR="004C353E">
        <w:rPr>
          <w:b/>
          <w:szCs w:val="28"/>
        </w:rPr>
        <w:t xml:space="preserve"> </w:t>
      </w:r>
    </w:p>
    <w:p w:rsidR="00022A8A" w:rsidRDefault="00022A8A" w:rsidP="0089284F">
      <w:pPr>
        <w:ind w:right="-2"/>
        <w:jc w:val="right"/>
        <w:rPr>
          <w:b/>
          <w:szCs w:val="28"/>
        </w:rPr>
      </w:pPr>
    </w:p>
    <w:p w:rsidR="00CE091E" w:rsidRDefault="00C002A4" w:rsidP="00C002A4">
      <w:pPr>
        <w:pStyle w:val="Nagwek2"/>
      </w:pPr>
      <w:r w:rsidRPr="00C002A4">
        <w:t>9.4)</w:t>
      </w:r>
      <w:r w:rsidRPr="00C002A4">
        <w:tab/>
        <w:t xml:space="preserve">w sprawie zmiany uchwały nr XXIII/267/2020 Rady Miasta Bolesławiec z dnia 28 października 2020 r. </w:t>
      </w:r>
      <w:r>
        <w:br/>
      </w:r>
      <w:r w:rsidRPr="00C002A4">
        <w:t xml:space="preserve">w sprawie regulaminu utrzymania czystości </w:t>
      </w:r>
      <w:r>
        <w:br/>
      </w:r>
      <w:r w:rsidRPr="00C002A4">
        <w:t>i porządku na terenie miasta Bolesławiec</w:t>
      </w:r>
    </w:p>
    <w:p w:rsidR="00C002A4" w:rsidRPr="00C002A4" w:rsidRDefault="00C002A4" w:rsidP="00C002A4">
      <w:pPr>
        <w:rPr>
          <w:rFonts w:eastAsiaTheme="majorEastAsia"/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C002A4" w:rsidRDefault="004B7FEB" w:rsidP="00C002A4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C002A4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957A76">
        <w:rPr>
          <w:bCs/>
          <w:szCs w:val="28"/>
        </w:rPr>
        <w:t>1</w:t>
      </w:r>
      <w:r w:rsidR="00C002A4">
        <w:rPr>
          <w:bCs/>
          <w:szCs w:val="28"/>
        </w:rPr>
        <w:t>7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C002A4">
        <w:rPr>
          <w:bCs/>
          <w:szCs w:val="28"/>
        </w:rPr>
        <w:br/>
        <w:t xml:space="preserve">1 radny nie brał udziału w głosowaniu,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C002A4">
        <w:rPr>
          <w:bCs/>
          <w:szCs w:val="28"/>
        </w:rPr>
        <w:br/>
      </w:r>
      <w:r w:rsidR="00C002A4" w:rsidRPr="00C002A4">
        <w:rPr>
          <w:bCs/>
          <w:szCs w:val="28"/>
        </w:rPr>
        <w:t xml:space="preserve">w sprawie zmiany uchwały nr XXIII/267/2020 Rady Miasta Bolesławiec </w:t>
      </w:r>
      <w:r w:rsidR="00C002A4">
        <w:rPr>
          <w:bCs/>
          <w:szCs w:val="28"/>
        </w:rPr>
        <w:t xml:space="preserve">z dnia 28 października 2020 r. </w:t>
      </w:r>
      <w:r w:rsidR="00C002A4" w:rsidRPr="00C002A4">
        <w:rPr>
          <w:bCs/>
          <w:szCs w:val="28"/>
        </w:rPr>
        <w:t xml:space="preserve">w sprawie </w:t>
      </w:r>
      <w:r w:rsidR="00C002A4" w:rsidRPr="00C002A4">
        <w:rPr>
          <w:bCs/>
          <w:szCs w:val="28"/>
        </w:rPr>
        <w:lastRenderedPageBreak/>
        <w:t>r</w:t>
      </w:r>
      <w:r w:rsidR="00C002A4">
        <w:rPr>
          <w:bCs/>
          <w:szCs w:val="28"/>
        </w:rPr>
        <w:t xml:space="preserve">egulaminu utrzymania czystości </w:t>
      </w:r>
      <w:r w:rsidR="00C002A4" w:rsidRPr="00C002A4">
        <w:rPr>
          <w:bCs/>
          <w:szCs w:val="28"/>
        </w:rPr>
        <w:t>i porządku na terenie miasta Bolesławiec</w:t>
      </w:r>
      <w:r w:rsidR="0089284F">
        <w:rPr>
          <w:bCs/>
          <w:szCs w:val="28"/>
        </w:rPr>
        <w:t>.</w:t>
      </w:r>
    </w:p>
    <w:p w:rsidR="00277B62" w:rsidRDefault="00C002A4" w:rsidP="009B14D9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AD071B">
        <w:rPr>
          <w:b/>
          <w:szCs w:val="28"/>
        </w:rPr>
        <w:t>L</w:t>
      </w:r>
      <w:r w:rsidR="004B7FEB" w:rsidRPr="000866A2">
        <w:rPr>
          <w:b/>
          <w:szCs w:val="28"/>
        </w:rPr>
        <w:t>/</w:t>
      </w:r>
      <w:r w:rsidR="005B1921">
        <w:rPr>
          <w:b/>
          <w:szCs w:val="28"/>
        </w:rPr>
        <w:t>5</w:t>
      </w:r>
      <w:r>
        <w:rPr>
          <w:b/>
          <w:szCs w:val="28"/>
        </w:rPr>
        <w:t>29</w:t>
      </w:r>
      <w:r w:rsidR="00D8772E">
        <w:rPr>
          <w:b/>
          <w:szCs w:val="28"/>
        </w:rPr>
        <w:t>/2</w:t>
      </w:r>
      <w:r w:rsidR="00C322EE">
        <w:rPr>
          <w:b/>
          <w:szCs w:val="28"/>
        </w:rPr>
        <w:t>023</w:t>
      </w:r>
      <w:r w:rsidR="004B7FEB" w:rsidRPr="000866A2">
        <w:rPr>
          <w:b/>
          <w:szCs w:val="28"/>
        </w:rPr>
        <w:t xml:space="preserve"> – zał. nr </w:t>
      </w:r>
      <w:r>
        <w:rPr>
          <w:b/>
          <w:szCs w:val="28"/>
        </w:rPr>
        <w:t>8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C322EE" w:rsidRDefault="00C002A4" w:rsidP="00C002A4">
      <w:pPr>
        <w:pStyle w:val="Nagwek2"/>
      </w:pPr>
      <w:r w:rsidRPr="00C002A4">
        <w:t>9.5)</w:t>
      </w:r>
      <w:r w:rsidRPr="00C002A4">
        <w:tab/>
        <w:t>w sprawie zniesienia statusu pomnika przyrody</w:t>
      </w:r>
    </w:p>
    <w:p w:rsidR="00C002A4" w:rsidRPr="00C002A4" w:rsidRDefault="00C002A4" w:rsidP="00C002A4">
      <w:pPr>
        <w:rPr>
          <w:lang w:eastAsia="zh-CN"/>
        </w:rPr>
      </w:pPr>
    </w:p>
    <w:p w:rsidR="000F614E" w:rsidRDefault="00515113" w:rsidP="00121F2E">
      <w:pPr>
        <w:keepNext/>
        <w:keepLines/>
        <w:ind w:firstLine="567"/>
        <w:outlineLvl w:val="1"/>
        <w:rPr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6B1CDD" w:rsidRDefault="00F26D88" w:rsidP="00515113">
      <w:pPr>
        <w:rPr>
          <w:lang w:eastAsia="zh-CN"/>
        </w:rPr>
      </w:pPr>
      <w:r>
        <w:rPr>
          <w:lang w:eastAsia="zh-CN"/>
        </w:rPr>
        <w:tab/>
      </w:r>
    </w:p>
    <w:p w:rsidR="00515113" w:rsidRPr="00F747AC" w:rsidRDefault="00515113" w:rsidP="0089284F">
      <w:pPr>
        <w:ind w:firstLine="567"/>
      </w:pPr>
      <w:r w:rsidRPr="00B57191">
        <w:rPr>
          <w:bCs/>
          <w:szCs w:val="28"/>
        </w:rPr>
        <w:t xml:space="preserve">Rada Miasta </w:t>
      </w:r>
      <w:r w:rsidR="00C002A4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C002A4">
        <w:rPr>
          <w:bCs/>
          <w:szCs w:val="28"/>
        </w:rPr>
        <w:t>5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C002A4" w:rsidRPr="00C002A4">
        <w:rPr>
          <w:bCs/>
          <w:szCs w:val="28"/>
        </w:rPr>
        <w:t xml:space="preserve">przy </w:t>
      </w:r>
      <w:r w:rsidR="00022A8A">
        <w:rPr>
          <w:bCs/>
          <w:szCs w:val="28"/>
        </w:rPr>
        <w:br/>
      </w:r>
      <w:r w:rsidR="00C002A4" w:rsidRPr="00C002A4">
        <w:rPr>
          <w:bCs/>
          <w:szCs w:val="28"/>
        </w:rPr>
        <w:t>1 głosie „przeciw” i 2 głosach „wstrzymujących”,</w:t>
      </w:r>
      <w:r w:rsidR="00C002A4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C002A4" w:rsidRPr="00C002A4">
        <w:t>w sprawie znie</w:t>
      </w:r>
      <w:r w:rsidR="00C002A4">
        <w:t>sienia statusu pomnika przyrody.</w:t>
      </w:r>
    </w:p>
    <w:p w:rsidR="00515113" w:rsidRDefault="00C002A4" w:rsidP="00091A56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B8093A">
        <w:rPr>
          <w:b/>
          <w:szCs w:val="28"/>
        </w:rPr>
        <w:t>L</w:t>
      </w:r>
      <w:r w:rsidR="00515113" w:rsidRPr="000866A2">
        <w:rPr>
          <w:b/>
          <w:szCs w:val="28"/>
        </w:rPr>
        <w:t>/</w:t>
      </w:r>
      <w:r w:rsidR="0043378B">
        <w:rPr>
          <w:b/>
          <w:szCs w:val="28"/>
        </w:rPr>
        <w:t>5</w:t>
      </w:r>
      <w:r>
        <w:rPr>
          <w:b/>
          <w:szCs w:val="28"/>
        </w:rPr>
        <w:t>30</w:t>
      </w:r>
      <w:r w:rsidR="00C322EE">
        <w:rPr>
          <w:b/>
          <w:szCs w:val="28"/>
        </w:rPr>
        <w:t>/2023</w:t>
      </w:r>
      <w:r w:rsidR="00515113" w:rsidRPr="000866A2">
        <w:rPr>
          <w:b/>
          <w:szCs w:val="28"/>
        </w:rPr>
        <w:t xml:space="preserve"> – zał. nr </w:t>
      </w:r>
      <w:r>
        <w:rPr>
          <w:b/>
          <w:szCs w:val="28"/>
        </w:rPr>
        <w:t>9</w:t>
      </w:r>
    </w:p>
    <w:p w:rsidR="00D8772E" w:rsidRDefault="00D8772E" w:rsidP="00D8772E">
      <w:pPr>
        <w:ind w:right="-2"/>
        <w:rPr>
          <w:b/>
          <w:szCs w:val="28"/>
        </w:rPr>
      </w:pPr>
    </w:p>
    <w:p w:rsidR="003C32F0" w:rsidRDefault="00C002A4" w:rsidP="00C002A4">
      <w:pPr>
        <w:pStyle w:val="Nagwek2"/>
      </w:pPr>
      <w:r>
        <w:t>9.6) w sprawie przekształcenia Miejskiego Przedszkola Publicznego nr 3 w Bolesławcu poprzez likwidację innej dodatkowej lokalizacji prowadzenia zajęć dydaktycznych, wychowawczych i opiekuńczych pod adresem ulica Dolne Młyny nr 60 w Bolesławcu</w:t>
      </w:r>
    </w:p>
    <w:p w:rsidR="00C322EE" w:rsidRPr="00C322EE" w:rsidRDefault="00C322EE" w:rsidP="00C322EE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EF5B5A" w:rsidRDefault="00EF5B5A" w:rsidP="00D8772E">
      <w:pPr>
        <w:ind w:right="-2"/>
        <w:rPr>
          <w:szCs w:val="28"/>
        </w:rPr>
      </w:pPr>
    </w:p>
    <w:p w:rsidR="00D8772E" w:rsidRPr="00B8093A" w:rsidRDefault="00D8772E" w:rsidP="00C002A4">
      <w:pPr>
        <w:ind w:firstLine="567"/>
      </w:pPr>
      <w:r w:rsidRPr="00B57191">
        <w:rPr>
          <w:bCs/>
          <w:szCs w:val="28"/>
        </w:rPr>
        <w:t xml:space="preserve">Rada Miasta </w:t>
      </w:r>
      <w:r w:rsidR="00C322E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5B1921">
        <w:rPr>
          <w:bCs/>
          <w:szCs w:val="28"/>
        </w:rPr>
        <w:t xml:space="preserve"> 1</w:t>
      </w:r>
      <w:r w:rsidR="00C002A4">
        <w:rPr>
          <w:bCs/>
          <w:szCs w:val="28"/>
        </w:rPr>
        <w:t>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C002A4">
        <w:t xml:space="preserve">w sprawie przekształcenia Miejskiego Przedszkola Publicznego nr 3 w Bolesławcu poprzez likwidację innej dodatkowej lokalizacji prowadzenia zajęć dydaktycznych, </w:t>
      </w:r>
      <w:r w:rsidR="00C002A4">
        <w:lastRenderedPageBreak/>
        <w:t>wychowawczych i opiekuńczych pod adresem ulica Dolne Młyny nr 60 w Bolesławcu</w:t>
      </w:r>
      <w:r w:rsidR="00C776BB">
        <w:t>.</w:t>
      </w:r>
    </w:p>
    <w:p w:rsidR="00AE3688" w:rsidRDefault="00C002A4" w:rsidP="005B1921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B8093A">
        <w:rPr>
          <w:b/>
          <w:szCs w:val="28"/>
        </w:rPr>
        <w:t>L</w:t>
      </w:r>
      <w:r w:rsidR="00D8772E" w:rsidRPr="000866A2">
        <w:rPr>
          <w:b/>
          <w:szCs w:val="28"/>
        </w:rPr>
        <w:t>/</w:t>
      </w:r>
      <w:r w:rsidR="00EF5B5A">
        <w:rPr>
          <w:b/>
          <w:szCs w:val="28"/>
        </w:rPr>
        <w:t>5</w:t>
      </w:r>
      <w:r>
        <w:rPr>
          <w:b/>
          <w:szCs w:val="28"/>
        </w:rPr>
        <w:t>31</w:t>
      </w:r>
      <w:r w:rsidR="00C322EE">
        <w:rPr>
          <w:b/>
          <w:szCs w:val="28"/>
        </w:rPr>
        <w:t>/2023</w:t>
      </w:r>
      <w:r w:rsidR="00D8772E" w:rsidRPr="000866A2">
        <w:rPr>
          <w:b/>
          <w:szCs w:val="28"/>
        </w:rPr>
        <w:t xml:space="preserve"> – zał. nr </w:t>
      </w:r>
      <w:r>
        <w:rPr>
          <w:b/>
          <w:szCs w:val="28"/>
        </w:rPr>
        <w:t>10</w:t>
      </w:r>
    </w:p>
    <w:p w:rsidR="00710AC9" w:rsidRPr="005B1921" w:rsidRDefault="00710AC9" w:rsidP="005B1921">
      <w:pPr>
        <w:ind w:right="-2"/>
        <w:jc w:val="right"/>
        <w:rPr>
          <w:b/>
          <w:szCs w:val="28"/>
        </w:rPr>
      </w:pPr>
    </w:p>
    <w:p w:rsidR="00710AC9" w:rsidRDefault="00C002A4" w:rsidP="00C002A4">
      <w:pPr>
        <w:pStyle w:val="Nagwek2"/>
      </w:pPr>
      <w:r>
        <w:t xml:space="preserve">9.7) w sprawie przekształcenia Miejskiego Przedszkola Publicznego nr 3 w Bolesławcu poprzez przeniesienie siedziby z ulicy Ceramicznej nr 5 </w:t>
      </w:r>
      <w:r>
        <w:br/>
        <w:t>w Bolesławcu na ulicę Narcyzów nr 22 w Bolesławcu</w:t>
      </w:r>
    </w:p>
    <w:p w:rsidR="00C002A4" w:rsidRDefault="00C002A4" w:rsidP="00710AC9">
      <w:pPr>
        <w:keepNext/>
        <w:keepLines/>
        <w:ind w:firstLine="708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</w:p>
    <w:p w:rsidR="00710AC9" w:rsidRPr="005F6873" w:rsidRDefault="00710AC9" w:rsidP="00710AC9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710AC9" w:rsidRDefault="00710AC9" w:rsidP="00710AC9">
      <w:pPr>
        <w:ind w:right="-2"/>
        <w:rPr>
          <w:szCs w:val="28"/>
        </w:rPr>
      </w:pPr>
    </w:p>
    <w:p w:rsidR="00710AC9" w:rsidRPr="00B8093A" w:rsidRDefault="00710AC9" w:rsidP="00C776BB">
      <w:pPr>
        <w:ind w:firstLine="567"/>
      </w:pPr>
      <w:r w:rsidRPr="00B57191">
        <w:rPr>
          <w:bCs/>
          <w:szCs w:val="28"/>
        </w:rPr>
        <w:t xml:space="preserve">Rada Miasta </w:t>
      </w:r>
      <w:r w:rsidR="00C776BB"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 w:rsidR="00C776BB">
        <w:rPr>
          <w:bCs/>
          <w:szCs w:val="28"/>
        </w:rPr>
        <w:t xml:space="preserve"> 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C776BB">
        <w:rPr>
          <w:bCs/>
          <w:color w:val="FF0000"/>
          <w:szCs w:val="28"/>
        </w:rPr>
        <w:br/>
      </w:r>
      <w:r w:rsidR="00C776BB" w:rsidRPr="00C776BB">
        <w:rPr>
          <w:bCs/>
          <w:szCs w:val="28"/>
        </w:rPr>
        <w:t>1 radny nie brał udziału w głosowaniu,</w:t>
      </w:r>
      <w:r w:rsidR="00C776BB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22A8A">
        <w:br/>
        <w:t xml:space="preserve">w </w:t>
      </w:r>
      <w:r w:rsidR="00C776BB">
        <w:t xml:space="preserve">sprawie przekształcenia Miejskiego Przedszkola Publicznego </w:t>
      </w:r>
      <w:r w:rsidR="00C776BB">
        <w:br/>
        <w:t xml:space="preserve">nr 3 w Bolesławcu poprzez przeniesienie siedziby z ulicy Ceramicznej nr 5 w Bolesławcu na ulicę Narcyzów nr 22 </w:t>
      </w:r>
      <w:r w:rsidR="00C776BB">
        <w:br/>
        <w:t>w Bolesławcu.</w:t>
      </w:r>
    </w:p>
    <w:p w:rsidR="00710AC9" w:rsidRDefault="00C776BB" w:rsidP="00710AC9">
      <w:pPr>
        <w:ind w:right="-2"/>
        <w:jc w:val="right"/>
        <w:rPr>
          <w:b/>
          <w:szCs w:val="28"/>
        </w:rPr>
      </w:pPr>
      <w:r>
        <w:rPr>
          <w:b/>
          <w:szCs w:val="28"/>
        </w:rPr>
        <w:t>Uchwała Nr L</w:t>
      </w:r>
      <w:r w:rsidR="00710AC9" w:rsidRPr="000866A2">
        <w:rPr>
          <w:b/>
          <w:szCs w:val="28"/>
        </w:rPr>
        <w:t>/</w:t>
      </w:r>
      <w:r w:rsidR="00710AC9">
        <w:rPr>
          <w:b/>
          <w:szCs w:val="28"/>
        </w:rPr>
        <w:t>5</w:t>
      </w:r>
      <w:r>
        <w:rPr>
          <w:b/>
          <w:szCs w:val="28"/>
        </w:rPr>
        <w:t>32</w:t>
      </w:r>
      <w:r w:rsidR="00710AC9">
        <w:rPr>
          <w:b/>
          <w:szCs w:val="28"/>
        </w:rPr>
        <w:t>/2023</w:t>
      </w:r>
      <w:r w:rsidR="00710AC9" w:rsidRPr="000866A2">
        <w:rPr>
          <w:b/>
          <w:szCs w:val="28"/>
        </w:rPr>
        <w:t xml:space="preserve"> – zał. nr </w:t>
      </w:r>
      <w:r>
        <w:rPr>
          <w:b/>
          <w:szCs w:val="28"/>
        </w:rPr>
        <w:t>11</w:t>
      </w:r>
    </w:p>
    <w:p w:rsidR="00C776BB" w:rsidRDefault="00C776BB" w:rsidP="00C776BB">
      <w:pPr>
        <w:ind w:right="-2"/>
        <w:rPr>
          <w:b/>
          <w:szCs w:val="28"/>
        </w:rPr>
      </w:pPr>
    </w:p>
    <w:p w:rsidR="00C776BB" w:rsidRPr="00C776BB" w:rsidRDefault="00C776BB" w:rsidP="00C776BB">
      <w:pPr>
        <w:pStyle w:val="Nagwek2"/>
      </w:pPr>
      <w:r w:rsidRPr="00C776BB">
        <w:t>9.8) w sprawie określenia stawek zwrotu kosztów przewozu uczniów niepełnosprawnych za 1 kilometr przebiegu pojazdu</w:t>
      </w:r>
    </w:p>
    <w:p w:rsidR="00C776BB" w:rsidRPr="00C776BB" w:rsidRDefault="00C776BB" w:rsidP="00C776BB">
      <w:pPr>
        <w:ind w:right="-2"/>
        <w:rPr>
          <w:b/>
          <w:szCs w:val="28"/>
        </w:rPr>
      </w:pPr>
    </w:p>
    <w:p w:rsidR="00C776BB" w:rsidRDefault="00C776BB" w:rsidP="00C776BB">
      <w:pPr>
        <w:ind w:right="-2" w:firstLine="708"/>
        <w:rPr>
          <w:szCs w:val="28"/>
        </w:rPr>
      </w:pPr>
      <w:r w:rsidRPr="00C776BB">
        <w:rPr>
          <w:szCs w:val="28"/>
        </w:rPr>
        <w:t>Przedmiotowy projekt uchwały radni otrzymali w terminie statutowym.</w:t>
      </w:r>
    </w:p>
    <w:p w:rsidR="00C776BB" w:rsidRDefault="00C776BB" w:rsidP="00C776BB">
      <w:pPr>
        <w:ind w:right="-2" w:firstLine="708"/>
        <w:rPr>
          <w:szCs w:val="28"/>
        </w:rPr>
      </w:pPr>
    </w:p>
    <w:p w:rsidR="00C776BB" w:rsidRPr="00C776BB" w:rsidRDefault="00C776BB" w:rsidP="00C776BB">
      <w:pPr>
        <w:ind w:right="-2" w:firstLine="708"/>
        <w:rPr>
          <w:szCs w:val="28"/>
        </w:rPr>
      </w:pPr>
      <w:r w:rsidRPr="00C776BB">
        <w:rPr>
          <w:szCs w:val="28"/>
        </w:rPr>
        <w:lastRenderedPageBreak/>
        <w:t xml:space="preserve">Rada Miasta </w:t>
      </w:r>
      <w:r>
        <w:rPr>
          <w:szCs w:val="28"/>
        </w:rPr>
        <w:t xml:space="preserve">jednogłośnie, tj. 18 głosami „za”, </w:t>
      </w:r>
      <w:r w:rsidRPr="00C776BB">
        <w:rPr>
          <w:szCs w:val="28"/>
        </w:rPr>
        <w:t>podjęła uchwałę w sprawie określenia stawek zwrotu kosztów przewozu uczniów niepełnosprawnych za 1 kilometr przebiegu pojazdu</w:t>
      </w:r>
      <w:r>
        <w:rPr>
          <w:szCs w:val="28"/>
        </w:rPr>
        <w:t>.</w:t>
      </w:r>
    </w:p>
    <w:p w:rsidR="00C776BB" w:rsidRDefault="00C776BB" w:rsidP="00C776BB">
      <w:pPr>
        <w:ind w:left="2832" w:right="-2"/>
        <w:rPr>
          <w:b/>
          <w:szCs w:val="28"/>
        </w:rPr>
      </w:pPr>
      <w:r>
        <w:rPr>
          <w:b/>
          <w:szCs w:val="28"/>
        </w:rPr>
        <w:t xml:space="preserve">   </w:t>
      </w:r>
      <w:r w:rsidRPr="00C776BB">
        <w:rPr>
          <w:b/>
          <w:szCs w:val="28"/>
        </w:rPr>
        <w:t>Uchwała Nr L/533/2023 – zał. nr 12</w:t>
      </w:r>
    </w:p>
    <w:p w:rsidR="00C776BB" w:rsidRDefault="00C776BB" w:rsidP="00C776BB">
      <w:pPr>
        <w:ind w:right="-2"/>
        <w:rPr>
          <w:b/>
          <w:szCs w:val="28"/>
        </w:rPr>
      </w:pPr>
    </w:p>
    <w:p w:rsidR="00C776BB" w:rsidRDefault="00C776BB" w:rsidP="00C776BB">
      <w:pPr>
        <w:pStyle w:val="Nagwek2"/>
        <w:rPr>
          <w:szCs w:val="28"/>
        </w:rPr>
      </w:pPr>
      <w:r w:rsidRPr="00C776BB">
        <w:t xml:space="preserve">9.9) w sprawie ustalenia szczegółowych zasad ponoszenia odpłatności za pobyt w schronisku dla osób bezdomnych lub </w:t>
      </w:r>
      <w:r w:rsidRPr="00C776BB">
        <w:rPr>
          <w:szCs w:val="28"/>
        </w:rPr>
        <w:t>w schronisku dla osób bezdomnych z usługami opiekuńczymi</w:t>
      </w:r>
    </w:p>
    <w:p w:rsidR="00C776BB" w:rsidRDefault="00C776BB" w:rsidP="00C776BB">
      <w:pPr>
        <w:rPr>
          <w:lang w:eastAsia="zh-CN"/>
        </w:rPr>
      </w:pPr>
    </w:p>
    <w:p w:rsidR="00C776BB" w:rsidRDefault="00C776BB" w:rsidP="00C776BB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C776BB" w:rsidRDefault="00C776BB" w:rsidP="00C776BB">
      <w:pPr>
        <w:ind w:firstLine="708"/>
        <w:rPr>
          <w:lang w:eastAsia="zh-CN"/>
        </w:rPr>
      </w:pPr>
    </w:p>
    <w:p w:rsidR="00C776BB" w:rsidRDefault="00C776BB" w:rsidP="00022A8A">
      <w:pPr>
        <w:ind w:firstLine="708"/>
        <w:rPr>
          <w:lang w:eastAsia="zh-CN"/>
        </w:rPr>
      </w:pPr>
      <w:r>
        <w:rPr>
          <w:lang w:eastAsia="zh-CN"/>
        </w:rPr>
        <w:t>Projekt uchwały zreferowała – przy pomocy pokazu multimedialnego – Nac</w:t>
      </w:r>
      <w:r w:rsidR="00022A8A">
        <w:rPr>
          <w:lang w:eastAsia="zh-CN"/>
        </w:rPr>
        <w:t xml:space="preserve">zelniczka Wydziału Społecznego </w:t>
      </w:r>
      <w:r>
        <w:rPr>
          <w:lang w:eastAsia="zh-CN"/>
        </w:rPr>
        <w:t xml:space="preserve">Beata Sulska. </w:t>
      </w:r>
    </w:p>
    <w:p w:rsidR="00C776BB" w:rsidRDefault="00C776BB" w:rsidP="00C776BB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18 głosami „za”, podjęła uchwałę </w:t>
      </w:r>
      <w:r w:rsidRPr="00C776BB">
        <w:rPr>
          <w:lang w:eastAsia="zh-CN"/>
        </w:rPr>
        <w:t xml:space="preserve">w sprawie ustalenia szczegółowych zasad ponoszenia odpłatności za pobyt w schronisku dla osób bezdomnych lub </w:t>
      </w:r>
      <w:r>
        <w:rPr>
          <w:lang w:eastAsia="zh-CN"/>
        </w:rPr>
        <w:br/>
      </w:r>
      <w:r w:rsidRPr="00C776BB">
        <w:rPr>
          <w:lang w:eastAsia="zh-CN"/>
        </w:rPr>
        <w:t>w schronisku dla osób bezdomnych z usługami opiekuńczymi</w:t>
      </w:r>
      <w:r>
        <w:rPr>
          <w:lang w:eastAsia="zh-CN"/>
        </w:rPr>
        <w:t>.</w:t>
      </w:r>
    </w:p>
    <w:p w:rsidR="00C776BB" w:rsidRDefault="00C776BB" w:rsidP="00C776BB">
      <w:pPr>
        <w:rPr>
          <w:b/>
          <w:lang w:eastAsia="zh-CN"/>
        </w:rPr>
      </w:pPr>
      <w:r>
        <w:rPr>
          <w:lang w:eastAsia="zh-CN"/>
        </w:rPr>
        <w:t xml:space="preserve">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 </w:t>
      </w:r>
      <w:r w:rsidRPr="00C776BB">
        <w:rPr>
          <w:b/>
          <w:lang w:eastAsia="zh-CN"/>
        </w:rPr>
        <w:t>Uchwała Nr L/534/2023 – zał. nr 13</w:t>
      </w:r>
    </w:p>
    <w:p w:rsidR="00C776BB" w:rsidRDefault="00C776BB" w:rsidP="00C776BB">
      <w:pPr>
        <w:rPr>
          <w:b/>
          <w:lang w:eastAsia="zh-CN"/>
        </w:rPr>
      </w:pPr>
    </w:p>
    <w:p w:rsidR="00C776BB" w:rsidRDefault="00C776BB" w:rsidP="00C776BB">
      <w:pPr>
        <w:pStyle w:val="Nagwek2"/>
      </w:pPr>
      <w:r w:rsidRPr="00C776BB">
        <w:t>9.10) w sprawie przystąpienia Gminy Miejskiej Bolesławiec do realizacji Programu osłonowego pn. „Korpus Wsparcia Seniorów” na rok 2023</w:t>
      </w:r>
    </w:p>
    <w:p w:rsidR="00C776BB" w:rsidRDefault="00C776BB" w:rsidP="00C776BB">
      <w:pPr>
        <w:rPr>
          <w:lang w:eastAsia="zh-CN"/>
        </w:rPr>
      </w:pPr>
    </w:p>
    <w:p w:rsidR="00A208D8" w:rsidRPr="00A208D8" w:rsidRDefault="00A208D8" w:rsidP="00A208D8">
      <w:pPr>
        <w:ind w:firstLine="708"/>
        <w:rPr>
          <w:lang w:eastAsia="zh-CN"/>
        </w:rPr>
      </w:pPr>
      <w:r w:rsidRPr="00A208D8">
        <w:rPr>
          <w:lang w:eastAsia="zh-CN"/>
        </w:rPr>
        <w:lastRenderedPageBreak/>
        <w:t>Przedmiotowy projekt uchwały radni otrzymali w terminie statutowym.</w:t>
      </w:r>
    </w:p>
    <w:p w:rsidR="00A208D8" w:rsidRPr="00A208D8" w:rsidRDefault="00A208D8" w:rsidP="00A208D8">
      <w:pPr>
        <w:rPr>
          <w:lang w:eastAsia="zh-CN"/>
        </w:rPr>
      </w:pPr>
    </w:p>
    <w:p w:rsidR="00A208D8" w:rsidRPr="00A208D8" w:rsidRDefault="00A208D8" w:rsidP="00A208D8">
      <w:pPr>
        <w:ind w:firstLine="708"/>
        <w:rPr>
          <w:lang w:eastAsia="zh-CN"/>
        </w:rPr>
      </w:pPr>
      <w:r w:rsidRPr="00A208D8">
        <w:rPr>
          <w:lang w:eastAsia="zh-CN"/>
        </w:rPr>
        <w:t>Rada Miasta jednogłośnie, tj. 18 głosami „za”, podjęła uchwałę w sprawie przystąpienia Gminy Miejskiej Bolesławiec do realizacji Programu osłonowego pn. „Korpus Wsparcia Seniorów” na rok 2023</w:t>
      </w:r>
      <w:r>
        <w:rPr>
          <w:lang w:eastAsia="zh-CN"/>
        </w:rPr>
        <w:t>.</w:t>
      </w:r>
    </w:p>
    <w:p w:rsidR="00A208D8" w:rsidRDefault="00A208D8" w:rsidP="00A208D8">
      <w:pPr>
        <w:rPr>
          <w:b/>
          <w:lang w:eastAsia="zh-CN"/>
        </w:rPr>
      </w:pPr>
      <w:r w:rsidRPr="00A208D8">
        <w:rPr>
          <w:lang w:eastAsia="zh-CN"/>
        </w:rPr>
        <w:t xml:space="preserve"> </w:t>
      </w:r>
      <w:r w:rsidRPr="00A208D8">
        <w:rPr>
          <w:lang w:eastAsia="zh-CN"/>
        </w:rPr>
        <w:tab/>
      </w:r>
      <w:r w:rsidRPr="00A208D8">
        <w:rPr>
          <w:lang w:eastAsia="zh-CN"/>
        </w:rPr>
        <w:tab/>
      </w:r>
      <w:r w:rsidRPr="00A208D8">
        <w:rPr>
          <w:lang w:eastAsia="zh-CN"/>
        </w:rPr>
        <w:tab/>
      </w:r>
      <w:r w:rsidRPr="00A208D8">
        <w:rPr>
          <w:lang w:eastAsia="zh-CN"/>
        </w:rPr>
        <w:tab/>
        <w:t xml:space="preserve">   </w:t>
      </w:r>
      <w:r w:rsidRPr="00A208D8">
        <w:rPr>
          <w:b/>
          <w:lang w:eastAsia="zh-CN"/>
        </w:rPr>
        <w:t>Uchwała Nr L/53</w:t>
      </w:r>
      <w:r>
        <w:rPr>
          <w:b/>
          <w:lang w:eastAsia="zh-CN"/>
        </w:rPr>
        <w:t>5</w:t>
      </w:r>
      <w:r w:rsidRPr="00A208D8">
        <w:rPr>
          <w:b/>
          <w:lang w:eastAsia="zh-CN"/>
        </w:rPr>
        <w:t>/2023 – zał. nr 1</w:t>
      </w:r>
      <w:r>
        <w:rPr>
          <w:b/>
          <w:lang w:eastAsia="zh-CN"/>
        </w:rPr>
        <w:t>4</w:t>
      </w:r>
    </w:p>
    <w:p w:rsidR="00A208D8" w:rsidRPr="00A208D8" w:rsidRDefault="00A208D8" w:rsidP="00A208D8">
      <w:pPr>
        <w:rPr>
          <w:b/>
          <w:lang w:eastAsia="zh-CN"/>
        </w:rPr>
      </w:pPr>
    </w:p>
    <w:p w:rsidR="00C776BB" w:rsidRDefault="00A208D8" w:rsidP="00A208D8">
      <w:pPr>
        <w:pStyle w:val="Nagwek2"/>
      </w:pPr>
      <w:r w:rsidRPr="00A208D8">
        <w:t>9.11) w sprawie określenia zakresu pomocy obywatelom Ukrainy</w:t>
      </w:r>
    </w:p>
    <w:p w:rsidR="00F13589" w:rsidRDefault="00F13589" w:rsidP="00F13589">
      <w:pPr>
        <w:rPr>
          <w:lang w:eastAsia="zh-CN"/>
        </w:rPr>
      </w:pP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F13589" w:rsidRDefault="00F13589" w:rsidP="00F13589">
      <w:pPr>
        <w:rPr>
          <w:lang w:eastAsia="zh-CN"/>
        </w:rPr>
      </w:pP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18 głosami „za”, podjęła uchwałę </w:t>
      </w:r>
      <w:r w:rsidRPr="00F13589">
        <w:rPr>
          <w:lang w:eastAsia="zh-CN"/>
        </w:rPr>
        <w:t>w sprawie określenia zakresu pomocy obywatelom Ukrainy</w:t>
      </w:r>
      <w:r>
        <w:rPr>
          <w:lang w:eastAsia="zh-CN"/>
        </w:rPr>
        <w:t>.</w:t>
      </w:r>
    </w:p>
    <w:p w:rsidR="00F13589" w:rsidRDefault="00F13589" w:rsidP="00F13589">
      <w:pPr>
        <w:rPr>
          <w:b/>
          <w:lang w:eastAsia="zh-CN"/>
        </w:rPr>
      </w:pPr>
      <w:r>
        <w:rPr>
          <w:lang w:eastAsia="zh-CN"/>
        </w:rPr>
        <w:t xml:space="preserve">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 </w:t>
      </w:r>
      <w:r w:rsidRPr="00F13589">
        <w:rPr>
          <w:b/>
          <w:lang w:eastAsia="zh-CN"/>
        </w:rPr>
        <w:t>Uchwała Nr L/536/2023 – zał. nr 15</w:t>
      </w:r>
    </w:p>
    <w:p w:rsidR="00F13589" w:rsidRDefault="00F13589" w:rsidP="00F13589">
      <w:pPr>
        <w:rPr>
          <w:b/>
          <w:lang w:eastAsia="zh-CN"/>
        </w:rPr>
      </w:pPr>
    </w:p>
    <w:p w:rsidR="00F13589" w:rsidRDefault="00F13589" w:rsidP="00F13589">
      <w:pPr>
        <w:pStyle w:val="Nagwek2"/>
      </w:pPr>
      <w:r w:rsidRPr="00F13589">
        <w:t>9.12) w sprawie zmiany Wieloletniej Prognozy Finansowej Gminy Miejskiej Bolesławiec</w:t>
      </w:r>
    </w:p>
    <w:p w:rsidR="00F13589" w:rsidRDefault="00F13589" w:rsidP="00F13589">
      <w:pPr>
        <w:rPr>
          <w:lang w:eastAsia="zh-CN"/>
        </w:rPr>
      </w:pP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F13589" w:rsidRDefault="00F13589" w:rsidP="00F13589">
      <w:pPr>
        <w:rPr>
          <w:lang w:eastAsia="zh-CN"/>
        </w:rPr>
      </w:pP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jednogłośnie, tj. 18 głosami „za”, podjęła uchwałę w sprawie </w:t>
      </w:r>
      <w:r w:rsidRPr="00F13589">
        <w:rPr>
          <w:lang w:eastAsia="zh-CN"/>
        </w:rPr>
        <w:t>w sprawie zmiany Wieloletniej Prognozy Finansowej Gminy Miejskiej Bolesławiec</w:t>
      </w:r>
      <w:r>
        <w:rPr>
          <w:lang w:eastAsia="zh-CN"/>
        </w:rPr>
        <w:t>.</w:t>
      </w:r>
    </w:p>
    <w:p w:rsidR="00F13589" w:rsidRDefault="00F13589" w:rsidP="00F13589">
      <w:pPr>
        <w:rPr>
          <w:b/>
          <w:lang w:eastAsia="zh-CN"/>
        </w:rPr>
      </w:pPr>
      <w:r>
        <w:rPr>
          <w:lang w:eastAsia="zh-CN"/>
        </w:rPr>
        <w:t xml:space="preserve">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 w:rsidRPr="00F13589">
        <w:rPr>
          <w:b/>
          <w:lang w:eastAsia="zh-CN"/>
        </w:rPr>
        <w:t xml:space="preserve">   Uchwała Nr L/537/2023 – zał. nr 16</w:t>
      </w:r>
    </w:p>
    <w:p w:rsidR="00F13589" w:rsidRDefault="00F13589" w:rsidP="00F13589">
      <w:pPr>
        <w:rPr>
          <w:b/>
          <w:lang w:eastAsia="zh-CN"/>
        </w:rPr>
      </w:pPr>
    </w:p>
    <w:p w:rsidR="00F13589" w:rsidRPr="00F13589" w:rsidRDefault="00F13589" w:rsidP="00DF3301">
      <w:pPr>
        <w:pStyle w:val="Nagwek2"/>
      </w:pPr>
      <w:r w:rsidRPr="00F13589">
        <w:t>9.13) w sprawie zmian w budżecie miasta na 2023 r.</w:t>
      </w: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F13589" w:rsidRDefault="00F13589" w:rsidP="00F13589">
      <w:pPr>
        <w:rPr>
          <w:lang w:eastAsia="zh-CN"/>
        </w:rPr>
      </w:pPr>
    </w:p>
    <w:p w:rsidR="00F13589" w:rsidRDefault="00F13589" w:rsidP="00F13589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18 głosami „za”, podjęła uchwałę </w:t>
      </w:r>
      <w:r w:rsidRPr="00F13589">
        <w:rPr>
          <w:lang w:eastAsia="zh-CN"/>
        </w:rPr>
        <w:t>w sprawie zmian w budżecie miasta na 2023 r.</w:t>
      </w:r>
    </w:p>
    <w:p w:rsidR="00F13589" w:rsidRPr="00F13589" w:rsidRDefault="00F13589" w:rsidP="00F13589">
      <w:pPr>
        <w:rPr>
          <w:b/>
          <w:lang w:eastAsia="zh-CN"/>
        </w:rPr>
      </w:pPr>
      <w:r>
        <w:rPr>
          <w:lang w:eastAsia="zh-CN"/>
        </w:rPr>
        <w:t xml:space="preserve">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 w:rsidRPr="00F13589">
        <w:rPr>
          <w:b/>
          <w:lang w:eastAsia="zh-CN"/>
        </w:rPr>
        <w:t xml:space="preserve">   Uchwała Nr L/53</w:t>
      </w:r>
      <w:r>
        <w:rPr>
          <w:b/>
          <w:lang w:eastAsia="zh-CN"/>
        </w:rPr>
        <w:t>8</w:t>
      </w:r>
      <w:r w:rsidRPr="00F13589">
        <w:rPr>
          <w:b/>
          <w:lang w:eastAsia="zh-CN"/>
        </w:rPr>
        <w:t>/2023 – zał. nr 17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F13589">
        <w:t>10</w:t>
      </w:r>
      <w:r w:rsidRPr="00432EDA">
        <w:t>. Sprawy organizacyjne:</w:t>
      </w:r>
    </w:p>
    <w:p w:rsidR="00F13589" w:rsidRDefault="00F13589" w:rsidP="00022A8A">
      <w:pPr>
        <w:pStyle w:val="Nagwek2"/>
      </w:pPr>
      <w:r>
        <w:t>10</w:t>
      </w:r>
      <w:r w:rsidR="00193E95">
        <w:t>.</w:t>
      </w:r>
      <w:r w:rsidR="002A4162" w:rsidRPr="00432EDA">
        <w:t>1. Informacje bieżące dla Rady Miasta.</w:t>
      </w:r>
    </w:p>
    <w:p w:rsidR="00DF3301" w:rsidRPr="00DF3301" w:rsidRDefault="00DF3301" w:rsidP="00DF3301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DB59EA">
        <w:rPr>
          <w:color w:val="FF0000"/>
          <w:szCs w:val="28"/>
          <w:lang w:eastAsia="zh-CN"/>
        </w:rPr>
        <w:t xml:space="preserve"> </w:t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</w:t>
      </w:r>
      <w:r w:rsidR="00DF17FA">
        <w:rPr>
          <w:szCs w:val="28"/>
          <w:lang w:eastAsia="zh-CN"/>
        </w:rPr>
        <w:br/>
      </w:r>
      <w:r w:rsidR="0058213A">
        <w:rPr>
          <w:szCs w:val="28"/>
          <w:lang w:eastAsia="zh-CN"/>
        </w:rPr>
        <w:t xml:space="preserve">kolejna sesja Rady Miasta odbędzie się </w:t>
      </w:r>
      <w:r w:rsidR="00F13589">
        <w:rPr>
          <w:szCs w:val="28"/>
          <w:lang w:eastAsia="zh-CN"/>
        </w:rPr>
        <w:t>29</w:t>
      </w:r>
      <w:r w:rsidR="00710AC9">
        <w:rPr>
          <w:szCs w:val="28"/>
          <w:lang w:eastAsia="zh-CN"/>
        </w:rPr>
        <w:t xml:space="preserve"> marca</w:t>
      </w:r>
      <w:r w:rsidR="005B1921">
        <w:rPr>
          <w:szCs w:val="28"/>
          <w:lang w:eastAsia="zh-CN"/>
        </w:rPr>
        <w:t xml:space="preserve"> 2023 r.</w:t>
      </w:r>
    </w:p>
    <w:p w:rsidR="0058213A" w:rsidRDefault="0058213A" w:rsidP="00083069">
      <w:pPr>
        <w:rPr>
          <w:szCs w:val="28"/>
          <w:lang w:eastAsia="zh-CN"/>
        </w:rPr>
      </w:pPr>
    </w:p>
    <w:p w:rsidR="00F13589" w:rsidRPr="00F13589" w:rsidRDefault="0058213A" w:rsidP="00F13589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F13589">
        <w:rPr>
          <w:szCs w:val="28"/>
          <w:lang w:eastAsia="zh-CN"/>
        </w:rPr>
        <w:t>Przewodniczący Rady przypomniał</w:t>
      </w:r>
      <w:r w:rsidR="00F13589" w:rsidRPr="00F13589">
        <w:rPr>
          <w:szCs w:val="28"/>
          <w:lang w:eastAsia="zh-CN"/>
        </w:rPr>
        <w:t>, że po sesji odbędzie się posiedzenie Komisji Oświaty, Kultury i Sportu.</w:t>
      </w:r>
    </w:p>
    <w:p w:rsidR="00F13589" w:rsidRPr="00F13589" w:rsidRDefault="00F13589" w:rsidP="00F13589">
      <w:pPr>
        <w:rPr>
          <w:szCs w:val="28"/>
          <w:lang w:eastAsia="zh-CN"/>
        </w:rPr>
      </w:pPr>
    </w:p>
    <w:p w:rsidR="003C32F0" w:rsidRDefault="00F13589" w:rsidP="00F1358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Rady, </w:t>
      </w:r>
      <w:r w:rsidRPr="00F13589">
        <w:rPr>
          <w:szCs w:val="28"/>
          <w:lang w:eastAsia="zh-CN"/>
        </w:rPr>
        <w:t xml:space="preserve">odnosząc się do cotygodniowych dyżurów radnych, </w:t>
      </w:r>
      <w:r>
        <w:rPr>
          <w:szCs w:val="28"/>
          <w:lang w:eastAsia="zh-CN"/>
        </w:rPr>
        <w:t>zwrócił</w:t>
      </w:r>
      <w:r w:rsidRPr="00F13589">
        <w:rPr>
          <w:szCs w:val="28"/>
          <w:lang w:eastAsia="zh-CN"/>
        </w:rPr>
        <w:t xml:space="preserve"> uwagę, iż dyżur należy pełnić </w:t>
      </w:r>
      <w:r>
        <w:rPr>
          <w:szCs w:val="28"/>
          <w:lang w:eastAsia="zh-CN"/>
        </w:rPr>
        <w:br/>
      </w:r>
      <w:r w:rsidRPr="00F13589">
        <w:rPr>
          <w:szCs w:val="28"/>
          <w:lang w:eastAsia="zh-CN"/>
        </w:rPr>
        <w:t xml:space="preserve">w formie stacjonarnej, nie telefonicznej. Dyżur odbywa się </w:t>
      </w:r>
      <w:r>
        <w:rPr>
          <w:szCs w:val="28"/>
          <w:lang w:eastAsia="zh-CN"/>
        </w:rPr>
        <w:br/>
      </w:r>
      <w:r w:rsidRPr="00F13589">
        <w:rPr>
          <w:szCs w:val="28"/>
          <w:lang w:eastAsia="zh-CN"/>
        </w:rPr>
        <w:t xml:space="preserve">w pokoju radnego w Ratuszu. Jeżeli radny nie może być obecny </w:t>
      </w:r>
      <w:r w:rsidRPr="00F13589">
        <w:rPr>
          <w:szCs w:val="28"/>
          <w:lang w:eastAsia="zh-CN"/>
        </w:rPr>
        <w:lastRenderedPageBreak/>
        <w:t>na swoim dyżurze, zobowiązany jest do znalezienia za siebie zastępstwa.</w:t>
      </w:r>
    </w:p>
    <w:p w:rsidR="00853834" w:rsidRDefault="00853834" w:rsidP="00F1358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powyższego odniósł się radny Leszek Chudzik.</w:t>
      </w:r>
    </w:p>
    <w:p w:rsidR="00853834" w:rsidRDefault="00853834" w:rsidP="00F13589">
      <w:pPr>
        <w:ind w:firstLine="708"/>
        <w:rPr>
          <w:szCs w:val="28"/>
          <w:lang w:eastAsia="zh-CN"/>
        </w:rPr>
      </w:pPr>
    </w:p>
    <w:p w:rsidR="00853834" w:rsidRDefault="00853834" w:rsidP="00F1358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Zdzisław Abramowicz odniósł się do uroczystości związan</w:t>
      </w:r>
      <w:r w:rsidR="00022A8A">
        <w:rPr>
          <w:szCs w:val="28"/>
          <w:lang w:eastAsia="zh-CN"/>
        </w:rPr>
        <w:t>ej</w:t>
      </w:r>
      <w:r>
        <w:rPr>
          <w:szCs w:val="28"/>
          <w:lang w:eastAsia="zh-CN"/>
        </w:rPr>
        <w:t xml:space="preserve"> z upamiętnieniem Żołnierzy Wyklętych</w:t>
      </w:r>
      <w:r w:rsidR="00022A8A">
        <w:rPr>
          <w:szCs w:val="28"/>
          <w:lang w:eastAsia="zh-CN"/>
        </w:rPr>
        <w:t>, która odbędzie</w:t>
      </w:r>
      <w:r>
        <w:rPr>
          <w:szCs w:val="28"/>
          <w:lang w:eastAsia="zh-CN"/>
        </w:rPr>
        <w:t xml:space="preserve"> się 1 marca br. o godz. 17.00 przy Kotwicy Polski Walczącej. </w:t>
      </w:r>
    </w:p>
    <w:p w:rsidR="00853834" w:rsidRDefault="00853834" w:rsidP="00F13589">
      <w:pPr>
        <w:ind w:firstLine="708"/>
        <w:rPr>
          <w:szCs w:val="28"/>
          <w:lang w:eastAsia="zh-CN"/>
        </w:rPr>
      </w:pPr>
    </w:p>
    <w:p w:rsidR="00853834" w:rsidRDefault="00853834" w:rsidP="00F1358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II Z-ca Prezydenta Miasta Iwona Mandżuk-Dudek sprostowała wypowiedź radnej Iwony Bojko w zakresie cen biletów wstępu do kina FORUM, o których była mowa w pkt. 7.</w:t>
      </w:r>
    </w:p>
    <w:p w:rsidR="00853834" w:rsidRDefault="00853834" w:rsidP="00F13589">
      <w:pPr>
        <w:ind w:firstLine="708"/>
        <w:rPr>
          <w:szCs w:val="28"/>
          <w:lang w:eastAsia="zh-CN"/>
        </w:rPr>
      </w:pPr>
    </w:p>
    <w:p w:rsidR="00853834" w:rsidRDefault="00853834" w:rsidP="00022A8A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I Z-ca Prezydenta Miasta Renata Szewczyk poinformowała, że z dniem 1 marca br. ruszyła rekrutacja do miejskich przedszkoli publicznych. Dodała, że 2 marca br. odbędzie się dzień otwartych drzwi w nowym przedszkolu przy ul. Narcyzów.</w:t>
      </w:r>
    </w:p>
    <w:p w:rsidR="00DF3301" w:rsidRDefault="00DF3301" w:rsidP="00022A8A">
      <w:pPr>
        <w:ind w:firstLine="708"/>
        <w:rPr>
          <w:szCs w:val="28"/>
          <w:lang w:eastAsia="zh-CN"/>
        </w:rPr>
      </w:pPr>
    </w:p>
    <w:p w:rsidR="00853834" w:rsidRPr="003C32F0" w:rsidRDefault="00853834" w:rsidP="00F1358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zaprosił </w:t>
      </w:r>
      <w:r w:rsidR="00DC43B7">
        <w:rPr>
          <w:szCs w:val="28"/>
          <w:lang w:eastAsia="zh-CN"/>
        </w:rPr>
        <w:t>radnych na podpisanie umowy dotyczącej modernizacji i rozbudowy stadionu miejskiego, co nastąpi 3 marca br.</w:t>
      </w:r>
      <w:r>
        <w:rPr>
          <w:szCs w:val="28"/>
          <w:lang w:eastAsia="zh-CN"/>
        </w:rPr>
        <w:t xml:space="preserve">  </w:t>
      </w:r>
    </w:p>
    <w:p w:rsidR="006908B7" w:rsidRDefault="006908B7" w:rsidP="0034070F">
      <w:pPr>
        <w:pStyle w:val="Nagwek1"/>
      </w:pPr>
    </w:p>
    <w:p w:rsidR="006B1CDD" w:rsidRDefault="009E19B5" w:rsidP="0034070F">
      <w:pPr>
        <w:pStyle w:val="Nagwek1"/>
      </w:pPr>
      <w:r w:rsidRPr="00D31C75">
        <w:t xml:space="preserve">Ad </w:t>
      </w:r>
      <w:r w:rsidR="00DC43B7">
        <w:t>11</w:t>
      </w:r>
      <w:r w:rsidRPr="00D31C75">
        <w:t xml:space="preserve">. Zamknięcie sesji. </w:t>
      </w:r>
    </w:p>
    <w:p w:rsidR="00DC43B7" w:rsidRPr="00DC43B7" w:rsidRDefault="00DC43B7" w:rsidP="00DC43B7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lastRenderedPageBreak/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BC042B" w:rsidRPr="00432EDA">
        <w:rPr>
          <w:szCs w:val="28"/>
        </w:rPr>
        <w:t xml:space="preserve"> sesję Rady Miasta Bolesławiec.</w:t>
      </w:r>
    </w:p>
    <w:p w:rsidR="006908B7" w:rsidRDefault="006908B7" w:rsidP="00432EDA">
      <w:pPr>
        <w:ind w:firstLine="567"/>
        <w:rPr>
          <w:szCs w:val="28"/>
        </w:rPr>
      </w:pPr>
    </w:p>
    <w:p w:rsidR="006908B7" w:rsidRPr="006908B7" w:rsidRDefault="006908B7" w:rsidP="006908B7">
      <w:pPr>
        <w:ind w:left="5103"/>
        <w:jc w:val="center"/>
        <w:rPr>
          <w:sz w:val="24"/>
          <w:szCs w:val="28"/>
        </w:rPr>
      </w:pPr>
      <w:r w:rsidRPr="006908B7">
        <w:rPr>
          <w:sz w:val="24"/>
          <w:szCs w:val="28"/>
        </w:rPr>
        <w:t>Przewodniczący Rady</w:t>
      </w:r>
    </w:p>
    <w:p w:rsidR="006908B7" w:rsidRPr="006908B7" w:rsidRDefault="006908B7" w:rsidP="006908B7">
      <w:pPr>
        <w:ind w:left="5103"/>
        <w:jc w:val="center"/>
        <w:rPr>
          <w:sz w:val="24"/>
          <w:szCs w:val="28"/>
        </w:rPr>
      </w:pPr>
      <w:r w:rsidRPr="006908B7">
        <w:rPr>
          <w:sz w:val="24"/>
          <w:szCs w:val="28"/>
        </w:rPr>
        <w:t>/-/ Józef Pokładek</w:t>
      </w:r>
    </w:p>
    <w:p w:rsidR="006908B7" w:rsidRDefault="006908B7" w:rsidP="00432EDA">
      <w:pPr>
        <w:rPr>
          <w:sz w:val="20"/>
          <w:szCs w:val="28"/>
        </w:rPr>
      </w:pP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6908B7" w:rsidRDefault="006908B7" w:rsidP="00432EDA">
      <w:pPr>
        <w:rPr>
          <w:sz w:val="20"/>
          <w:szCs w:val="28"/>
        </w:rPr>
      </w:pPr>
      <w:r w:rsidRPr="006908B7">
        <w:rPr>
          <w:sz w:val="20"/>
          <w:szCs w:val="28"/>
        </w:rPr>
        <w:t>Iwona Paraniak-Cichy</w:t>
      </w:r>
    </w:p>
    <w:p w:rsidR="006908B7" w:rsidRDefault="006908B7" w:rsidP="00432EDA">
      <w:pPr>
        <w:rPr>
          <w:sz w:val="20"/>
          <w:szCs w:val="28"/>
        </w:rPr>
      </w:pP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499" w:rsidRDefault="00B77499" w:rsidP="00E1471C">
      <w:r>
        <w:separator/>
      </w:r>
    </w:p>
  </w:endnote>
  <w:endnote w:type="continuationSeparator" w:id="0">
    <w:p w:rsidR="00B77499" w:rsidRDefault="00B77499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C776BB" w:rsidRDefault="00C776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5F3F">
          <w:rPr>
            <w:noProof/>
          </w:rPr>
          <w:t>2</w:t>
        </w:r>
        <w:r>
          <w:fldChar w:fldCharType="end"/>
        </w:r>
      </w:p>
    </w:sdtContent>
  </w:sdt>
  <w:p w:rsidR="00C776BB" w:rsidRDefault="00C77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499" w:rsidRDefault="00B77499" w:rsidP="00E1471C">
      <w:r>
        <w:separator/>
      </w:r>
    </w:p>
  </w:footnote>
  <w:footnote w:type="continuationSeparator" w:id="0">
    <w:p w:rsidR="00B77499" w:rsidRDefault="00B77499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5"/>
  </w:num>
  <w:num w:numId="17">
    <w:abstractNumId w:val="13"/>
  </w:num>
  <w:num w:numId="18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4F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3DA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4EC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A21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08B7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331A"/>
    <w:rsid w:val="007534B6"/>
    <w:rsid w:val="0075383A"/>
    <w:rsid w:val="00753C05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17A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7F79D3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E90"/>
    <w:rsid w:val="00853F29"/>
    <w:rsid w:val="008543CB"/>
    <w:rsid w:val="0085503D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5F3F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28BA"/>
    <w:rsid w:val="008C2AB8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17D4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4C7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499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752B"/>
    <w:rsid w:val="00C776B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BA0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0FFD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26F0"/>
    <w:rsid w:val="00ED4193"/>
    <w:rsid w:val="00ED4212"/>
    <w:rsid w:val="00ED4DDD"/>
    <w:rsid w:val="00ED5579"/>
    <w:rsid w:val="00ED5980"/>
    <w:rsid w:val="00EE0184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589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FFE75-6262-432A-9A20-450480E52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1358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F1358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17275-F9C5-4ADA-8CE5-6B58CFC4E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2752</Words>
  <Characters>16514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2022-12-15T07:41:00Z</cp:lastPrinted>
  <dcterms:created xsi:type="dcterms:W3CDTF">2023-04-13T11:01:00Z</dcterms:created>
  <dcterms:modified xsi:type="dcterms:W3CDTF">2023-04-13T11:01:00Z</dcterms:modified>
</cp:coreProperties>
</file>