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D65" w:rsidRPr="001C37D5" w:rsidRDefault="00DE1D65" w:rsidP="001C37D5">
      <w:pPr>
        <w:pStyle w:val="Tytu"/>
        <w:spacing w:line="276" w:lineRule="auto"/>
        <w:jc w:val="left"/>
        <w:rPr>
          <w:rFonts w:ascii="Verdana" w:hAnsi="Verdana"/>
          <w:color w:val="000000"/>
          <w:spacing w:val="0"/>
        </w:rPr>
      </w:pPr>
    </w:p>
    <w:p w:rsidR="00DE1D65" w:rsidRPr="001C37D5" w:rsidRDefault="00DE1D65" w:rsidP="001C37D5">
      <w:pPr>
        <w:pStyle w:val="Tytu"/>
        <w:spacing w:line="276" w:lineRule="auto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PREZYDENT MIASTA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pStyle w:val="Podtytu"/>
        <w:spacing w:line="276" w:lineRule="auto"/>
        <w:rPr>
          <w:rFonts w:ascii="Verdana" w:hAnsi="Verdana"/>
          <w:color w:val="000000"/>
          <w:spacing w:val="0"/>
          <w:sz w:val="24"/>
        </w:rPr>
      </w:pPr>
      <w:r w:rsidRPr="001C37D5">
        <w:rPr>
          <w:rFonts w:ascii="Verdana" w:hAnsi="Verdana"/>
          <w:color w:val="000000"/>
          <w:spacing w:val="0"/>
          <w:sz w:val="24"/>
        </w:rPr>
        <w:t>BOLESŁAWIEC</w:t>
      </w:r>
    </w:p>
    <w:p w:rsidR="00DE1D65" w:rsidRPr="001C37D5" w:rsidRDefault="00DE1D65" w:rsidP="001C37D5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pStyle w:val="Nagwek1"/>
        <w:spacing w:line="276" w:lineRule="auto"/>
        <w:rPr>
          <w:rFonts w:ascii="Verdana" w:hAnsi="Verdana"/>
          <w:i w:val="0"/>
          <w:color w:val="000000"/>
          <w:spacing w:val="0"/>
          <w:sz w:val="24"/>
        </w:rPr>
      </w:pPr>
      <w:r w:rsidRPr="001C37D5">
        <w:rPr>
          <w:rFonts w:ascii="Verdana" w:hAnsi="Verdana"/>
          <w:i w:val="0"/>
          <w:color w:val="000000"/>
          <w:spacing w:val="0"/>
          <w:sz w:val="24"/>
        </w:rPr>
        <w:t>SPRAWOZDANIE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>z wykonania uchwał Rady Miasta Bolesławiec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 xml:space="preserve">podjętych </w:t>
      </w:r>
      <w:r w:rsidR="002D6E12" w:rsidRPr="001C37D5">
        <w:rPr>
          <w:rFonts w:ascii="Verdana" w:hAnsi="Verdana"/>
          <w:b/>
          <w:bCs/>
          <w:color w:val="000000"/>
          <w:spacing w:val="0"/>
        </w:rPr>
        <w:t xml:space="preserve">w </w:t>
      </w:r>
      <w:r w:rsidR="006C6FF8" w:rsidRPr="001C37D5">
        <w:rPr>
          <w:rFonts w:ascii="Verdana" w:hAnsi="Verdana"/>
          <w:b/>
          <w:bCs/>
          <w:color w:val="000000"/>
          <w:spacing w:val="0"/>
        </w:rPr>
        <w:t>20</w:t>
      </w:r>
      <w:r w:rsidR="00A163CC" w:rsidRPr="001C37D5">
        <w:rPr>
          <w:rFonts w:ascii="Verdana" w:hAnsi="Verdana"/>
          <w:b/>
          <w:bCs/>
          <w:color w:val="000000"/>
          <w:spacing w:val="0"/>
        </w:rPr>
        <w:t>23</w:t>
      </w:r>
      <w:r w:rsidR="003A42DE" w:rsidRPr="001C37D5">
        <w:rPr>
          <w:rFonts w:ascii="Verdana" w:hAnsi="Verdana"/>
          <w:b/>
          <w:bCs/>
          <w:color w:val="000000"/>
          <w:spacing w:val="0"/>
        </w:rPr>
        <w:t xml:space="preserve"> </w:t>
      </w:r>
      <w:r w:rsidR="006C6FF8" w:rsidRPr="001C37D5">
        <w:rPr>
          <w:rFonts w:ascii="Verdana" w:hAnsi="Verdana"/>
          <w:b/>
          <w:bCs/>
          <w:color w:val="000000"/>
          <w:spacing w:val="0"/>
        </w:rPr>
        <w:t>r.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2D6E12" w:rsidRPr="001C37D5" w:rsidRDefault="002D6E12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89230B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>Bolesławiec, styczeń</w:t>
      </w:r>
      <w:r w:rsidR="00CC00B6" w:rsidRPr="001C37D5">
        <w:rPr>
          <w:rFonts w:ascii="Verdana" w:hAnsi="Verdana"/>
          <w:b/>
          <w:bCs/>
          <w:color w:val="000000"/>
          <w:spacing w:val="0"/>
        </w:rPr>
        <w:t xml:space="preserve"> </w:t>
      </w:r>
      <w:r w:rsidRPr="001C37D5">
        <w:rPr>
          <w:rFonts w:ascii="Verdana" w:hAnsi="Verdana"/>
          <w:b/>
          <w:bCs/>
          <w:color w:val="000000"/>
          <w:spacing w:val="0"/>
        </w:rPr>
        <w:t>202</w:t>
      </w:r>
      <w:r w:rsidR="00A163CC" w:rsidRPr="001C37D5">
        <w:rPr>
          <w:rFonts w:ascii="Verdana" w:hAnsi="Verdana"/>
          <w:b/>
          <w:bCs/>
          <w:color w:val="000000"/>
          <w:spacing w:val="0"/>
        </w:rPr>
        <w:t>4</w:t>
      </w:r>
      <w:r w:rsidR="00DE1D65" w:rsidRPr="001C37D5">
        <w:rPr>
          <w:rFonts w:ascii="Verdana" w:hAnsi="Verdana"/>
          <w:b/>
          <w:bCs/>
          <w:color w:val="000000"/>
          <w:spacing w:val="0"/>
        </w:rPr>
        <w:t xml:space="preserve"> r.</w:t>
      </w:r>
    </w:p>
    <w:p w:rsidR="002D6E12" w:rsidRPr="001C37D5" w:rsidRDefault="002D6E12" w:rsidP="001C37D5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lastRenderedPageBreak/>
        <w:t>Wysoka Rado!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</w:p>
    <w:p w:rsidR="00007337" w:rsidRPr="001C37D5" w:rsidRDefault="00007337" w:rsidP="001C37D5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Realizując postanowienia statutowe - Prezydent Miasta Bolesławiec przedkłada Wysokiej Radzie sprawozdanie z wykonania uch</w:t>
      </w:r>
      <w:r w:rsidR="0089230B" w:rsidRPr="001C37D5">
        <w:rPr>
          <w:rFonts w:ascii="Verdana" w:hAnsi="Verdana"/>
          <w:color w:val="000000"/>
          <w:spacing w:val="0"/>
        </w:rPr>
        <w:t>wał Rady Miasta podjętych w 20</w:t>
      </w:r>
      <w:r w:rsidR="00A163CC" w:rsidRPr="001C37D5">
        <w:rPr>
          <w:rFonts w:ascii="Verdana" w:hAnsi="Verdana"/>
          <w:color w:val="000000"/>
          <w:spacing w:val="0"/>
        </w:rPr>
        <w:t>23</w:t>
      </w:r>
      <w:r w:rsidRPr="001C37D5">
        <w:rPr>
          <w:rFonts w:ascii="Verdana" w:hAnsi="Verdana"/>
          <w:color w:val="000000"/>
          <w:spacing w:val="0"/>
        </w:rPr>
        <w:t xml:space="preserve"> roku</w:t>
      </w:r>
      <w:r w:rsidR="003A42DE" w:rsidRPr="001C37D5">
        <w:rPr>
          <w:rFonts w:ascii="Verdana" w:hAnsi="Verdana"/>
          <w:color w:val="000000"/>
          <w:spacing w:val="0"/>
        </w:rPr>
        <w:t>.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ab/>
      </w:r>
    </w:p>
    <w:p w:rsidR="00007337" w:rsidRPr="001C37D5" w:rsidRDefault="00007337" w:rsidP="001C37D5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W 20</w:t>
      </w:r>
      <w:r w:rsidR="00A163CC" w:rsidRPr="001C37D5">
        <w:rPr>
          <w:rFonts w:ascii="Verdana" w:hAnsi="Verdana"/>
          <w:color w:val="000000"/>
          <w:spacing w:val="0"/>
        </w:rPr>
        <w:t>23</w:t>
      </w:r>
      <w:r w:rsidRPr="001C37D5">
        <w:rPr>
          <w:rFonts w:ascii="Verdana" w:hAnsi="Verdana"/>
          <w:color w:val="000000"/>
          <w:spacing w:val="0"/>
        </w:rPr>
        <w:t xml:space="preserve"> roku Rada Miasta </w:t>
      </w:r>
      <w:r w:rsidRPr="001C37D5">
        <w:rPr>
          <w:rFonts w:ascii="Verdana" w:hAnsi="Verdana"/>
          <w:spacing w:val="0"/>
        </w:rPr>
        <w:t xml:space="preserve">podjęła </w:t>
      </w:r>
      <w:r w:rsidR="00E6075B" w:rsidRPr="00E6075B">
        <w:rPr>
          <w:rFonts w:ascii="Verdana" w:hAnsi="Verdana"/>
          <w:color w:val="000000" w:themeColor="text1"/>
          <w:spacing w:val="0"/>
        </w:rPr>
        <w:t>90</w:t>
      </w:r>
      <w:r w:rsidR="003A42DE" w:rsidRPr="001C37D5">
        <w:rPr>
          <w:rFonts w:ascii="Verdana" w:hAnsi="Verdana"/>
          <w:spacing w:val="0"/>
        </w:rPr>
        <w:t xml:space="preserve"> </w:t>
      </w:r>
      <w:r w:rsidRPr="001C37D5">
        <w:rPr>
          <w:rFonts w:ascii="Verdana" w:hAnsi="Verdana"/>
          <w:spacing w:val="0"/>
        </w:rPr>
        <w:t>uchwał</w:t>
      </w:r>
      <w:r w:rsidRPr="001C37D5">
        <w:rPr>
          <w:rFonts w:ascii="Verdana" w:hAnsi="Verdana"/>
          <w:color w:val="000000"/>
          <w:spacing w:val="0"/>
        </w:rPr>
        <w:t>, które dotyczyły:</w:t>
      </w:r>
    </w:p>
    <w:p w:rsidR="00007337" w:rsidRPr="00E6075B" w:rsidRDefault="00007337" w:rsidP="001C37D5">
      <w:pPr>
        <w:spacing w:line="276" w:lineRule="auto"/>
        <w:jc w:val="both"/>
        <w:rPr>
          <w:rFonts w:ascii="Verdana" w:hAnsi="Verdana"/>
          <w:color w:val="000000" w:themeColor="text1"/>
          <w:spacing w:val="0"/>
        </w:rPr>
      </w:pPr>
      <w:r w:rsidRPr="00E6075B">
        <w:rPr>
          <w:rFonts w:ascii="Verdana" w:hAnsi="Verdana"/>
          <w:color w:val="000000" w:themeColor="text1"/>
          <w:spacing w:val="0"/>
        </w:rPr>
        <w:t xml:space="preserve">- </w:t>
      </w:r>
      <w:r w:rsidR="00E6075B" w:rsidRPr="00E6075B">
        <w:rPr>
          <w:rFonts w:ascii="Verdana" w:hAnsi="Verdana"/>
          <w:color w:val="000000" w:themeColor="text1"/>
          <w:spacing w:val="0"/>
        </w:rPr>
        <w:t>30</w:t>
      </w:r>
      <w:r w:rsidRPr="00E6075B">
        <w:rPr>
          <w:rFonts w:ascii="Verdana" w:hAnsi="Verdana"/>
          <w:color w:val="000000" w:themeColor="text1"/>
          <w:spacing w:val="0"/>
        </w:rPr>
        <w:t xml:space="preserve"> - spraw finansowo-budżetowych (w tym 2 będące w kompetencji wykonania Przewodniczącego Rady Miasta),</w:t>
      </w:r>
    </w:p>
    <w:p w:rsidR="00007337" w:rsidRPr="00E6075B" w:rsidRDefault="00007337" w:rsidP="001C37D5">
      <w:pPr>
        <w:spacing w:line="276" w:lineRule="auto"/>
        <w:jc w:val="both"/>
        <w:rPr>
          <w:rFonts w:ascii="Verdana" w:hAnsi="Verdana"/>
          <w:color w:val="000000" w:themeColor="text1"/>
          <w:spacing w:val="0"/>
        </w:rPr>
      </w:pPr>
      <w:r w:rsidRPr="00E6075B">
        <w:rPr>
          <w:rFonts w:ascii="Verdana" w:hAnsi="Verdana"/>
          <w:color w:val="000000" w:themeColor="text1"/>
          <w:spacing w:val="0"/>
        </w:rPr>
        <w:t xml:space="preserve">- </w:t>
      </w:r>
      <w:r w:rsidR="00E6075B" w:rsidRPr="00E6075B">
        <w:rPr>
          <w:rFonts w:ascii="Verdana" w:hAnsi="Verdana"/>
          <w:color w:val="000000" w:themeColor="text1"/>
          <w:spacing w:val="0"/>
        </w:rPr>
        <w:t>29</w:t>
      </w:r>
      <w:r w:rsidRPr="00E6075B">
        <w:rPr>
          <w:rFonts w:ascii="Verdana" w:hAnsi="Verdana"/>
          <w:color w:val="000000" w:themeColor="text1"/>
          <w:spacing w:val="0"/>
        </w:rPr>
        <w:t xml:space="preserve"> – spraw organizacyjnych (w tym </w:t>
      </w:r>
      <w:r w:rsidR="00E6075B" w:rsidRPr="00E6075B">
        <w:rPr>
          <w:rFonts w:ascii="Verdana" w:hAnsi="Verdana"/>
          <w:color w:val="000000" w:themeColor="text1"/>
          <w:spacing w:val="0"/>
        </w:rPr>
        <w:t>11</w:t>
      </w:r>
      <w:r w:rsidRPr="00E6075B">
        <w:rPr>
          <w:rFonts w:ascii="Verdana" w:hAnsi="Verdana"/>
          <w:color w:val="000000" w:themeColor="text1"/>
          <w:spacing w:val="0"/>
        </w:rPr>
        <w:t xml:space="preserve"> będących w kompetencji wykonania Przewodniczącego Rady Miasta),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spacing w:val="0"/>
        </w:rPr>
      </w:pPr>
      <w:r w:rsidRPr="00E6075B">
        <w:rPr>
          <w:rFonts w:ascii="Verdana" w:hAnsi="Verdana"/>
          <w:color w:val="000000" w:themeColor="text1"/>
          <w:spacing w:val="0"/>
        </w:rPr>
        <w:t xml:space="preserve">- </w:t>
      </w:r>
      <w:r w:rsidR="00E6075B" w:rsidRPr="00E6075B">
        <w:rPr>
          <w:rFonts w:ascii="Verdana" w:hAnsi="Verdana"/>
          <w:color w:val="000000" w:themeColor="text1"/>
          <w:spacing w:val="0"/>
        </w:rPr>
        <w:t>31</w:t>
      </w:r>
      <w:r w:rsidRPr="00E6075B">
        <w:rPr>
          <w:rFonts w:ascii="Verdana" w:hAnsi="Verdana"/>
          <w:color w:val="000000" w:themeColor="text1"/>
          <w:spacing w:val="0"/>
        </w:rPr>
        <w:t xml:space="preserve"> </w:t>
      </w:r>
      <w:r w:rsidRPr="001C37D5">
        <w:rPr>
          <w:rFonts w:ascii="Verdana" w:hAnsi="Verdana"/>
          <w:spacing w:val="0"/>
        </w:rPr>
        <w:t>- spraw problemowych</w:t>
      </w:r>
      <w:r w:rsidR="00046AE3" w:rsidRPr="001C37D5">
        <w:rPr>
          <w:rFonts w:ascii="Verdana" w:hAnsi="Verdana"/>
          <w:spacing w:val="0"/>
        </w:rPr>
        <w:t xml:space="preserve"> (w tym </w:t>
      </w:r>
      <w:r w:rsidR="00E6075B">
        <w:rPr>
          <w:rFonts w:ascii="Verdana" w:hAnsi="Verdana"/>
          <w:spacing w:val="0"/>
        </w:rPr>
        <w:t>2</w:t>
      </w:r>
      <w:r w:rsidR="00C4095D" w:rsidRPr="001C37D5">
        <w:rPr>
          <w:rFonts w:ascii="Verdana" w:hAnsi="Verdana"/>
          <w:spacing w:val="0"/>
        </w:rPr>
        <w:t xml:space="preserve"> będąc</w:t>
      </w:r>
      <w:r w:rsidR="00E6075B">
        <w:rPr>
          <w:rFonts w:ascii="Verdana" w:hAnsi="Verdana"/>
          <w:spacing w:val="0"/>
        </w:rPr>
        <w:t>e</w:t>
      </w:r>
      <w:r w:rsidR="00046AE3" w:rsidRPr="001C37D5">
        <w:rPr>
          <w:rFonts w:ascii="Verdana" w:hAnsi="Verdana"/>
          <w:spacing w:val="0"/>
        </w:rPr>
        <w:t xml:space="preserve"> w kompetencji wykonania Przewodniczącego Rady Miasta)</w:t>
      </w:r>
      <w:r w:rsidRPr="001C37D5">
        <w:rPr>
          <w:rFonts w:ascii="Verdana" w:hAnsi="Verdana"/>
          <w:spacing w:val="0"/>
        </w:rPr>
        <w:t>.</w:t>
      </w:r>
    </w:p>
    <w:p w:rsidR="00AD5990" w:rsidRPr="001C37D5" w:rsidRDefault="00AD5990" w:rsidP="001C37D5">
      <w:pPr>
        <w:spacing w:line="276" w:lineRule="auto"/>
        <w:jc w:val="both"/>
        <w:rPr>
          <w:rFonts w:ascii="Verdana" w:hAnsi="Verdana"/>
          <w:spacing w:val="0"/>
        </w:rPr>
      </w:pPr>
    </w:p>
    <w:p w:rsidR="00AD5990" w:rsidRPr="001C37D5" w:rsidRDefault="00AD5990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1C37D5" w:rsidRDefault="00007337" w:rsidP="001C37D5">
      <w:pPr>
        <w:pStyle w:val="Tekstpodstawowywcity2"/>
        <w:spacing w:line="276" w:lineRule="auto"/>
        <w:rPr>
          <w:rFonts w:ascii="Verdana" w:hAnsi="Verdana"/>
          <w:color w:val="auto"/>
          <w:spacing w:val="0"/>
        </w:rPr>
      </w:pPr>
      <w:r w:rsidRPr="001C37D5">
        <w:rPr>
          <w:rFonts w:ascii="Verdana" w:hAnsi="Verdana"/>
          <w:spacing w:val="0"/>
        </w:rPr>
        <w:t xml:space="preserve">Stosownie do przepisu art. 90 ustawy o samorządzie gminnym – uchwały przesłano Wojewodzie Dolnośląskiemu, a uchwały finansowo - budżetowe przekazano </w:t>
      </w:r>
      <w:r w:rsidR="006C0438" w:rsidRPr="001C37D5">
        <w:rPr>
          <w:rFonts w:ascii="Verdana" w:hAnsi="Verdana"/>
          <w:spacing w:val="0"/>
        </w:rPr>
        <w:t>Regionalnej Izbie Obrachunkowej</w:t>
      </w:r>
      <w:r w:rsidRPr="001C37D5">
        <w:rPr>
          <w:rFonts w:ascii="Verdana" w:hAnsi="Verdana"/>
          <w:spacing w:val="0"/>
        </w:rPr>
        <w:t xml:space="preserve">. </w:t>
      </w:r>
      <w:r w:rsidRPr="001C37D5">
        <w:rPr>
          <w:rFonts w:ascii="Verdana" w:hAnsi="Verdana"/>
          <w:color w:val="auto"/>
          <w:spacing w:val="0"/>
        </w:rPr>
        <w:t xml:space="preserve">Ponadto </w:t>
      </w:r>
      <w:r w:rsidR="00144FDE">
        <w:rPr>
          <w:rFonts w:ascii="Verdana" w:hAnsi="Verdana"/>
          <w:color w:val="auto"/>
          <w:spacing w:val="0"/>
        </w:rPr>
        <w:br/>
      </w:r>
      <w:r w:rsidR="00E6075B" w:rsidRPr="00E6075B">
        <w:rPr>
          <w:rFonts w:ascii="Verdana" w:hAnsi="Verdana"/>
          <w:color w:val="000000" w:themeColor="text1"/>
          <w:spacing w:val="0"/>
        </w:rPr>
        <w:t>35</w:t>
      </w:r>
      <w:r w:rsidRPr="001C37D5">
        <w:rPr>
          <w:rFonts w:ascii="Verdana" w:hAnsi="Verdana"/>
          <w:color w:val="FF0000"/>
          <w:spacing w:val="0"/>
        </w:rPr>
        <w:t xml:space="preserve"> </w:t>
      </w:r>
      <w:r w:rsidRPr="001C37D5">
        <w:rPr>
          <w:rFonts w:ascii="Verdana" w:hAnsi="Verdana"/>
          <w:color w:val="auto"/>
          <w:spacing w:val="0"/>
        </w:rPr>
        <w:t>uchwał przekazano do publikacji w Dzienniku Urzędowym Województwa Dolnośląskiego.</w:t>
      </w:r>
    </w:p>
    <w:p w:rsidR="00007337" w:rsidRPr="001C37D5" w:rsidRDefault="00007337" w:rsidP="00C42A14">
      <w:pPr>
        <w:pStyle w:val="Tekstpodstawowywcity2"/>
        <w:spacing w:line="276" w:lineRule="auto"/>
        <w:ind w:firstLine="0"/>
        <w:rPr>
          <w:rFonts w:ascii="Verdana" w:hAnsi="Verdana"/>
          <w:spacing w:val="0"/>
        </w:rPr>
      </w:pPr>
    </w:p>
    <w:p w:rsidR="00007337" w:rsidRPr="00C42A14" w:rsidRDefault="00007337" w:rsidP="00C42A14">
      <w:pPr>
        <w:spacing w:line="276" w:lineRule="auto"/>
        <w:jc w:val="both"/>
        <w:rPr>
          <w:rStyle w:val="Hipercze"/>
          <w:rFonts w:ascii="Verdana" w:hAnsi="Verdana"/>
          <w:color w:val="000000"/>
          <w:spacing w:val="0"/>
          <w:u w:val="none"/>
        </w:rPr>
      </w:pPr>
      <w:r w:rsidRPr="001C37D5">
        <w:rPr>
          <w:rFonts w:ascii="Verdana" w:hAnsi="Verdana"/>
          <w:color w:val="000000"/>
          <w:spacing w:val="0"/>
        </w:rPr>
        <w:tab/>
        <w:t xml:space="preserve">Wszystkie uchwały opublikowane są także w </w:t>
      </w:r>
      <w:hyperlink r:id="rId8" w:history="1">
        <w:r w:rsidRPr="00C42A14">
          <w:rPr>
            <w:rStyle w:val="Hipercze"/>
            <w:rFonts w:ascii="Verdana" w:hAnsi="Verdana"/>
            <w:spacing w:val="0"/>
          </w:rPr>
          <w:t>Biuletynie Informacji Publicznej</w:t>
        </w:r>
      </w:hyperlink>
      <w:r w:rsidR="00C42A14">
        <w:rPr>
          <w:rFonts w:ascii="Verdana" w:hAnsi="Verdana"/>
          <w:color w:val="000000"/>
          <w:spacing w:val="0"/>
        </w:rPr>
        <w:t xml:space="preserve"> (</w:t>
      </w:r>
      <w:r w:rsidRPr="00C42A14">
        <w:rPr>
          <w:rFonts w:ascii="Verdana" w:hAnsi="Verdana"/>
          <w:spacing w:val="0"/>
        </w:rPr>
        <w:t>http://www.um.boleslawiec.bip-gov.pl</w:t>
      </w:r>
      <w:r w:rsidR="00C42A14">
        <w:rPr>
          <w:rFonts w:ascii="Verdana" w:hAnsi="Verdana"/>
          <w:spacing w:val="0"/>
        </w:rPr>
        <w:t>)</w:t>
      </w:r>
    </w:p>
    <w:p w:rsidR="003A42DE" w:rsidRPr="001C37D5" w:rsidRDefault="003A42DE" w:rsidP="001C37D5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1C37D5" w:rsidRDefault="003A42DE" w:rsidP="001C37D5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A037CB" w:rsidRDefault="00A037CB" w:rsidP="001C37D5">
      <w:pPr>
        <w:spacing w:line="276" w:lineRule="auto"/>
        <w:ind w:left="9072" w:firstLine="708"/>
        <w:rPr>
          <w:rStyle w:val="Hipercze"/>
          <w:rFonts w:ascii="Verdana" w:hAnsi="Verdana"/>
          <w:b/>
          <w:color w:val="auto"/>
          <w:spacing w:val="0"/>
          <w:u w:val="none"/>
        </w:rPr>
      </w:pPr>
      <w:r w:rsidRPr="00A037CB">
        <w:rPr>
          <w:rStyle w:val="Hipercze"/>
          <w:rFonts w:ascii="Verdana" w:hAnsi="Verdana"/>
          <w:b/>
          <w:color w:val="auto"/>
          <w:spacing w:val="0"/>
          <w:u w:val="none"/>
        </w:rPr>
        <w:t>Prezydent Miasta</w:t>
      </w:r>
    </w:p>
    <w:p w:rsidR="00A037CB" w:rsidRPr="00A037CB" w:rsidRDefault="00A037CB" w:rsidP="001C37D5">
      <w:pPr>
        <w:spacing w:line="276" w:lineRule="auto"/>
        <w:ind w:left="9072" w:firstLine="708"/>
        <w:rPr>
          <w:rStyle w:val="Hipercze"/>
          <w:rFonts w:ascii="Verdana" w:hAnsi="Verdana"/>
          <w:b/>
          <w:color w:val="auto"/>
          <w:spacing w:val="0"/>
          <w:u w:val="none"/>
        </w:rPr>
      </w:pPr>
    </w:p>
    <w:p w:rsidR="00775230" w:rsidRPr="00A037CB" w:rsidRDefault="00A037CB" w:rsidP="00A037CB">
      <w:pPr>
        <w:spacing w:line="276" w:lineRule="auto"/>
        <w:ind w:left="9072" w:firstLine="708"/>
        <w:rPr>
          <w:rFonts w:ascii="Verdana" w:hAnsi="Verdana"/>
          <w:b/>
          <w:spacing w:val="0"/>
        </w:rPr>
      </w:pPr>
      <w:r w:rsidRPr="00A037CB">
        <w:rPr>
          <w:rStyle w:val="Hipercze"/>
          <w:rFonts w:ascii="Verdana" w:hAnsi="Verdana"/>
          <w:b/>
          <w:color w:val="auto"/>
          <w:spacing w:val="0"/>
          <w:u w:val="none"/>
        </w:rPr>
        <w:t>/-/ Piotr Roman</w:t>
      </w:r>
    </w:p>
    <w:p w:rsidR="001077B4" w:rsidRPr="001C37D5" w:rsidRDefault="001077B4" w:rsidP="001C37D5">
      <w:pPr>
        <w:spacing w:line="276" w:lineRule="auto"/>
        <w:rPr>
          <w:rFonts w:ascii="Verdana" w:hAnsi="Verdana"/>
          <w:spacing w:val="0"/>
        </w:rPr>
      </w:pPr>
    </w:p>
    <w:p w:rsidR="001077B4" w:rsidRPr="001C37D5" w:rsidRDefault="001077B4" w:rsidP="001C37D5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699"/>
        <w:gridCol w:w="1738"/>
        <w:gridCol w:w="3689"/>
        <w:gridCol w:w="5674"/>
      </w:tblGrid>
      <w:tr w:rsidR="001077B4" w:rsidRPr="001C37D5" w:rsidTr="00F14618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659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698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1077B4" w:rsidRPr="001C37D5" w:rsidTr="00F14618">
        <w:trPr>
          <w:tblHeader/>
          <w:tblCellSpacing w:w="20" w:type="dxa"/>
        </w:trPr>
        <w:tc>
          <w:tcPr>
            <w:tcW w:w="713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659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698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876EB3" w:rsidRPr="001C37D5" w:rsidTr="00EA4A47">
        <w:trPr>
          <w:trHeight w:val="992"/>
          <w:tblCellSpacing w:w="20" w:type="dxa"/>
        </w:trPr>
        <w:tc>
          <w:tcPr>
            <w:tcW w:w="713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1.</w:t>
            </w:r>
          </w:p>
        </w:tc>
        <w:tc>
          <w:tcPr>
            <w:tcW w:w="2659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XLIX/519/2023</w:t>
            </w:r>
          </w:p>
        </w:tc>
        <w:tc>
          <w:tcPr>
            <w:tcW w:w="1698" w:type="dxa"/>
          </w:tcPr>
          <w:p w:rsidR="00876EB3" w:rsidRPr="001C37D5" w:rsidRDefault="00876EB3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25.01.2023</w:t>
            </w:r>
          </w:p>
        </w:tc>
        <w:tc>
          <w:tcPr>
            <w:tcW w:w="3649" w:type="dxa"/>
          </w:tcPr>
          <w:p w:rsidR="00876EB3" w:rsidRPr="001C37D5" w:rsidRDefault="00876EB3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673051" w:rsidRDefault="00876EB3" w:rsidP="0067305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</w:t>
            </w:r>
            <w:r w:rsidR="00673051">
              <w:rPr>
                <w:rFonts w:ascii="Verdana" w:hAnsi="Verdana"/>
                <w:color w:val="000000"/>
                <w:spacing w:val="0"/>
              </w:rPr>
              <w:t>j we Wrocławiu w trybie nadzoru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. </w:t>
            </w:r>
          </w:p>
          <w:p w:rsidR="00876EB3" w:rsidRPr="001C37D5" w:rsidRDefault="00673051" w:rsidP="0067305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673051">
              <w:rPr>
                <w:rFonts w:ascii="Verdana" w:hAnsi="Verdana"/>
                <w:spacing w:val="0"/>
              </w:rPr>
              <w:t>R</w:t>
            </w:r>
            <w:r>
              <w:rPr>
                <w:rFonts w:ascii="Verdana" w:hAnsi="Verdana"/>
                <w:spacing w:val="0"/>
              </w:rPr>
              <w:t>egionalna</w:t>
            </w:r>
            <w:r w:rsidRPr="00673051">
              <w:rPr>
                <w:rFonts w:ascii="Verdana" w:hAnsi="Verdana"/>
                <w:spacing w:val="0"/>
              </w:rPr>
              <w:t xml:space="preserve"> I</w:t>
            </w:r>
            <w:r>
              <w:rPr>
                <w:rFonts w:ascii="Verdana" w:hAnsi="Verdana"/>
                <w:spacing w:val="0"/>
              </w:rPr>
              <w:t>zba</w:t>
            </w:r>
            <w:r w:rsidRPr="00673051">
              <w:rPr>
                <w:rFonts w:ascii="Verdana" w:hAnsi="Verdana"/>
                <w:spacing w:val="0"/>
              </w:rPr>
              <w:t xml:space="preserve"> O</w:t>
            </w:r>
            <w:r>
              <w:rPr>
                <w:rFonts w:ascii="Verdana" w:hAnsi="Verdana"/>
                <w:spacing w:val="0"/>
              </w:rPr>
              <w:t>brachunkowa,</w:t>
            </w:r>
            <w:r w:rsidRPr="00673051">
              <w:rPr>
                <w:rFonts w:ascii="Verdana" w:hAnsi="Verdana"/>
                <w:spacing w:val="0"/>
              </w:rPr>
              <w:t xml:space="preserve"> </w:t>
            </w:r>
            <w:r>
              <w:rPr>
                <w:rFonts w:ascii="Verdana" w:hAnsi="Verdana"/>
                <w:spacing w:val="0"/>
              </w:rPr>
              <w:t>u</w:t>
            </w:r>
            <w:r w:rsidRPr="00673051">
              <w:rPr>
                <w:rFonts w:ascii="Verdana" w:hAnsi="Verdana"/>
                <w:spacing w:val="0"/>
              </w:rPr>
              <w:t>chwał</w:t>
            </w:r>
            <w:r>
              <w:rPr>
                <w:rFonts w:ascii="Verdana" w:hAnsi="Verdana"/>
                <w:spacing w:val="0"/>
              </w:rPr>
              <w:t>ą</w:t>
            </w:r>
            <w:r w:rsidRPr="00673051">
              <w:rPr>
                <w:rFonts w:ascii="Verdana" w:hAnsi="Verdana"/>
                <w:spacing w:val="0"/>
              </w:rPr>
              <w:t xml:space="preserve"> </w:t>
            </w:r>
            <w:r>
              <w:rPr>
                <w:rFonts w:ascii="Verdana" w:hAnsi="Verdana"/>
                <w:spacing w:val="0"/>
              </w:rPr>
              <w:br/>
            </w:r>
            <w:r w:rsidRPr="00673051">
              <w:rPr>
                <w:rFonts w:ascii="Verdana" w:hAnsi="Verdana"/>
                <w:spacing w:val="0"/>
              </w:rPr>
              <w:t>nr 16/2023 z dnia 27 lutego 2023 r.</w:t>
            </w:r>
            <w:r>
              <w:rPr>
                <w:rFonts w:ascii="Verdana" w:hAnsi="Verdana"/>
                <w:spacing w:val="0"/>
              </w:rPr>
              <w:t>,</w:t>
            </w:r>
            <w:r w:rsidRPr="00673051">
              <w:rPr>
                <w:rFonts w:ascii="Verdana" w:hAnsi="Verdana"/>
                <w:spacing w:val="0"/>
              </w:rPr>
              <w:t xml:space="preserve"> stwierdz</w:t>
            </w:r>
            <w:r>
              <w:rPr>
                <w:rFonts w:ascii="Verdana" w:hAnsi="Verdana"/>
                <w:spacing w:val="0"/>
              </w:rPr>
              <w:t>iła</w:t>
            </w:r>
            <w:r w:rsidRPr="00673051">
              <w:rPr>
                <w:rFonts w:ascii="Verdana" w:hAnsi="Verdana"/>
                <w:spacing w:val="0"/>
              </w:rPr>
              <w:t xml:space="preserve"> nieważność uchwały.</w:t>
            </w:r>
          </w:p>
        </w:tc>
      </w:tr>
      <w:tr w:rsidR="00876EB3" w:rsidRPr="001C37D5" w:rsidTr="00F14618">
        <w:trPr>
          <w:trHeight w:val="825"/>
          <w:tblCellSpacing w:w="20" w:type="dxa"/>
        </w:trPr>
        <w:tc>
          <w:tcPr>
            <w:tcW w:w="713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2.</w:t>
            </w:r>
          </w:p>
        </w:tc>
        <w:tc>
          <w:tcPr>
            <w:tcW w:w="2659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XLIX/520/2023</w:t>
            </w:r>
          </w:p>
        </w:tc>
        <w:tc>
          <w:tcPr>
            <w:tcW w:w="1698" w:type="dxa"/>
          </w:tcPr>
          <w:p w:rsidR="00876EB3" w:rsidRPr="001C37D5" w:rsidRDefault="00876EB3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25.01.2023</w:t>
            </w:r>
          </w:p>
        </w:tc>
        <w:tc>
          <w:tcPr>
            <w:tcW w:w="3649" w:type="dxa"/>
          </w:tcPr>
          <w:p w:rsidR="00876EB3" w:rsidRPr="001C37D5" w:rsidRDefault="00876EB3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zamiaru przekształcenia Miejskiego Przedszkola Publicznego nr 3 poprzez przeniesienie siedziby</w:t>
            </w:r>
          </w:p>
        </w:tc>
        <w:tc>
          <w:tcPr>
            <w:tcW w:w="5614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 xml:space="preserve">podjęcia. </w:t>
            </w:r>
            <w:r w:rsidRPr="001C37D5">
              <w:rPr>
                <w:rFonts w:ascii="Verdana" w:hAnsi="Verdana"/>
                <w:spacing w:val="0"/>
              </w:rPr>
              <w:t xml:space="preserve">Uchwałę przekazano do Kuratorium Oświaty we Wrocławiu oraz związków zawodowych (Forum Związków Zawodowych, NSZZ Solidarność, OPZZ- Związek Nauczycielstwa Polskiego w Bolesławcu) celem zaopiniowania (opinie pozytywne). Poinformowano także wszystkich rodziców MPP 3 o zamiarze przekształcenia. </w:t>
            </w:r>
          </w:p>
        </w:tc>
      </w:tr>
      <w:tr w:rsidR="00876EB3" w:rsidRPr="001C37D5" w:rsidTr="00285662">
        <w:trPr>
          <w:trHeight w:val="1441"/>
          <w:tblCellSpacing w:w="20" w:type="dxa"/>
        </w:trPr>
        <w:tc>
          <w:tcPr>
            <w:tcW w:w="713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lastRenderedPageBreak/>
              <w:t>3.</w:t>
            </w:r>
          </w:p>
        </w:tc>
        <w:tc>
          <w:tcPr>
            <w:tcW w:w="2659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XLIX/521/2023</w:t>
            </w:r>
          </w:p>
        </w:tc>
        <w:tc>
          <w:tcPr>
            <w:tcW w:w="1698" w:type="dxa"/>
          </w:tcPr>
          <w:p w:rsidR="00876EB3" w:rsidRPr="001C37D5" w:rsidRDefault="00876EB3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25.01.2023</w:t>
            </w:r>
          </w:p>
        </w:tc>
        <w:tc>
          <w:tcPr>
            <w:tcW w:w="3649" w:type="dxa"/>
          </w:tcPr>
          <w:p w:rsidR="00876EB3" w:rsidRPr="001C37D5" w:rsidRDefault="00876EB3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wyrażenia zgody na zawarcie porozumienia międzygminnego w sprawie zasad prowadzenia punktu katechetycznego</w:t>
            </w:r>
          </w:p>
        </w:tc>
        <w:tc>
          <w:tcPr>
            <w:tcW w:w="5614" w:type="dxa"/>
          </w:tcPr>
          <w:p w:rsidR="00876EB3" w:rsidRPr="001C37D5" w:rsidRDefault="00876EB3" w:rsidP="00DC12F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="00DC12F7" w:rsidRPr="00DC12F7">
              <w:rPr>
                <w:rFonts w:ascii="Verdana" w:hAnsi="Verdana"/>
                <w:spacing w:val="0"/>
              </w:rPr>
              <w:t>Podpisano porozumienie międzygminne.</w:t>
            </w:r>
          </w:p>
        </w:tc>
      </w:tr>
      <w:tr w:rsidR="00876EB3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4.</w:t>
            </w:r>
          </w:p>
        </w:tc>
        <w:tc>
          <w:tcPr>
            <w:tcW w:w="2659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XLIX/522/2023</w:t>
            </w:r>
          </w:p>
        </w:tc>
        <w:tc>
          <w:tcPr>
            <w:tcW w:w="1698" w:type="dxa"/>
          </w:tcPr>
          <w:p w:rsidR="00876EB3" w:rsidRPr="001C37D5" w:rsidRDefault="00876EB3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25.01.2023</w:t>
            </w:r>
          </w:p>
        </w:tc>
        <w:tc>
          <w:tcPr>
            <w:tcW w:w="3649" w:type="dxa"/>
          </w:tcPr>
          <w:p w:rsidR="00876EB3" w:rsidRPr="001C37D5" w:rsidRDefault="00876EB3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zmiany uchwały Nr IV/41/2019 Rady Miasta Bolesławiec z dnia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9 stycznia 2019 r. w sprawie podwyższenia kryterium dochodowego uprawniającego do  uzyskania wsparcia w ramach wieloletniego rządowego programu „Posiłek w szkole i w domu” na lata 2019 – 2023 oraz warunków odpłatności za przyznaną pomoc</w:t>
            </w:r>
          </w:p>
        </w:tc>
        <w:tc>
          <w:tcPr>
            <w:tcW w:w="5614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Uchwała została opublikowana </w:t>
            </w:r>
            <w:r w:rsidRPr="001C37D5">
              <w:rPr>
                <w:rFonts w:ascii="Verdana" w:hAnsi="Verdana"/>
                <w:spacing w:val="0"/>
              </w:rPr>
              <w:br/>
              <w:t xml:space="preserve">w Dz. Urz. Woj. Doln. w dniu 31 stycznia 2023 r. pod poz. 663. Weszła w życie </w:t>
            </w:r>
            <w:r w:rsidRPr="001C37D5">
              <w:rPr>
                <w:rFonts w:ascii="Verdana" w:hAnsi="Verdana"/>
                <w:spacing w:val="0"/>
              </w:rPr>
              <w:br/>
              <w:t>w dniu 15 lutego 2023 r.</w:t>
            </w:r>
          </w:p>
        </w:tc>
      </w:tr>
      <w:tr w:rsidR="00876EB3" w:rsidRPr="001C37D5" w:rsidTr="0072591B">
        <w:trPr>
          <w:trHeight w:val="1329"/>
          <w:tblCellSpacing w:w="20" w:type="dxa"/>
        </w:trPr>
        <w:tc>
          <w:tcPr>
            <w:tcW w:w="713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lastRenderedPageBreak/>
              <w:t>5.</w:t>
            </w:r>
          </w:p>
        </w:tc>
        <w:tc>
          <w:tcPr>
            <w:tcW w:w="2659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XLIX/523/2023</w:t>
            </w:r>
          </w:p>
        </w:tc>
        <w:tc>
          <w:tcPr>
            <w:tcW w:w="1698" w:type="dxa"/>
          </w:tcPr>
          <w:p w:rsidR="00876EB3" w:rsidRPr="001C37D5" w:rsidRDefault="00876EB3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25.01.2023</w:t>
            </w:r>
          </w:p>
        </w:tc>
        <w:tc>
          <w:tcPr>
            <w:tcW w:w="3649" w:type="dxa"/>
          </w:tcPr>
          <w:p w:rsidR="00876EB3" w:rsidRPr="001C37D5" w:rsidRDefault="00876EB3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udzielenia pomocy dla Miasta Partnerskiego Zbaraż w Ukrainie</w:t>
            </w:r>
          </w:p>
        </w:tc>
        <w:tc>
          <w:tcPr>
            <w:tcW w:w="5614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1C37D5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876EB3" w:rsidRPr="001C37D5" w:rsidTr="0072591B">
        <w:trPr>
          <w:trHeight w:val="1774"/>
          <w:tblCellSpacing w:w="20" w:type="dxa"/>
        </w:trPr>
        <w:tc>
          <w:tcPr>
            <w:tcW w:w="713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6.</w:t>
            </w:r>
          </w:p>
        </w:tc>
        <w:tc>
          <w:tcPr>
            <w:tcW w:w="2659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XLIX/524/2023</w:t>
            </w:r>
          </w:p>
        </w:tc>
        <w:tc>
          <w:tcPr>
            <w:tcW w:w="1698" w:type="dxa"/>
          </w:tcPr>
          <w:p w:rsidR="00876EB3" w:rsidRPr="001C37D5" w:rsidRDefault="00876EB3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25.01.2023</w:t>
            </w:r>
          </w:p>
        </w:tc>
        <w:tc>
          <w:tcPr>
            <w:tcW w:w="3649" w:type="dxa"/>
          </w:tcPr>
          <w:p w:rsidR="00876EB3" w:rsidRPr="001C37D5" w:rsidRDefault="00876EB3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876EB3" w:rsidRPr="001C37D5" w:rsidTr="006B7CA3">
        <w:trPr>
          <w:trHeight w:val="1700"/>
          <w:tblCellSpacing w:w="20" w:type="dxa"/>
        </w:trPr>
        <w:tc>
          <w:tcPr>
            <w:tcW w:w="713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 xml:space="preserve">7. </w:t>
            </w:r>
          </w:p>
        </w:tc>
        <w:tc>
          <w:tcPr>
            <w:tcW w:w="2659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XLIX/525/2023</w:t>
            </w:r>
          </w:p>
        </w:tc>
        <w:tc>
          <w:tcPr>
            <w:tcW w:w="1698" w:type="dxa"/>
          </w:tcPr>
          <w:p w:rsidR="00876EB3" w:rsidRPr="001C37D5" w:rsidRDefault="00876EB3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25.01.2023</w:t>
            </w:r>
          </w:p>
        </w:tc>
        <w:tc>
          <w:tcPr>
            <w:tcW w:w="3649" w:type="dxa"/>
          </w:tcPr>
          <w:p w:rsidR="00876EB3" w:rsidRPr="001C37D5" w:rsidRDefault="00876EB3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 w budżecie miasta na 2023 r.</w:t>
            </w:r>
          </w:p>
        </w:tc>
        <w:tc>
          <w:tcPr>
            <w:tcW w:w="5614" w:type="dxa"/>
          </w:tcPr>
          <w:p w:rsidR="00876EB3" w:rsidRPr="001C37D5" w:rsidRDefault="00876EB3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72591B">
              <w:t xml:space="preserve"> </w:t>
            </w:r>
            <w:r w:rsidR="0072591B" w:rsidRPr="0072591B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Naniesiono zmiany w planie dochodów i wydatków w systemie Record i Besti@.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8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L/526/2023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ind w:left="33"/>
              <w:contextualSpacing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uchwalenia miejscowego planu zagospodarowania przestrzenn</w:t>
            </w:r>
            <w:r w:rsidR="00AB6F61">
              <w:rPr>
                <w:rFonts w:ascii="Verdana" w:hAnsi="Verdana"/>
                <w:spacing w:val="0"/>
              </w:rPr>
              <w:t xml:space="preserve">ego dla terenu zlokalizowanego </w:t>
            </w:r>
            <w:r w:rsidRPr="001C37D5">
              <w:rPr>
                <w:rFonts w:ascii="Verdana" w:hAnsi="Verdana"/>
                <w:spacing w:val="0"/>
              </w:rPr>
              <w:t>w rejonie ulic: Gen. A. E. Fieldorfa „Nila” – Myśliwska – Gajowa – Jarzębinowa w Bolesławcu</w:t>
            </w:r>
          </w:p>
        </w:tc>
        <w:tc>
          <w:tcPr>
            <w:tcW w:w="5614" w:type="dxa"/>
          </w:tcPr>
          <w:p w:rsidR="002D32AB" w:rsidRPr="001C37D5" w:rsidRDefault="002D32AB" w:rsidP="0072591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 xml:space="preserve">w Dz. Urz. Woj. Doln. w dniu 13 marca 2023 pod poz. 1794. </w:t>
            </w:r>
            <w:r w:rsidR="0072591B">
              <w:rPr>
                <w:rFonts w:ascii="Verdana" w:hAnsi="Verdana"/>
                <w:color w:val="000000"/>
                <w:spacing w:val="0"/>
              </w:rPr>
              <w:t>Uchwała w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eszła </w:t>
            </w:r>
            <w:r w:rsidR="0072591B">
              <w:rPr>
                <w:rFonts w:ascii="Verdana" w:hAnsi="Verdana"/>
                <w:color w:val="000000"/>
                <w:spacing w:val="0"/>
              </w:rPr>
              <w:br/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w życie </w:t>
            </w:r>
            <w:r w:rsidR="0072591B">
              <w:rPr>
                <w:rFonts w:ascii="Verdana" w:hAnsi="Verdana"/>
                <w:color w:val="000000"/>
                <w:spacing w:val="0"/>
              </w:rPr>
              <w:t xml:space="preserve">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t>28 marca 2023 r.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9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L/527/2023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uchwalenia miejscowego planu zagospodarowania przestrzennego dla terenów zlokalizowanych: przy ul. W. Wróblewskiego oraz przy </w:t>
            </w:r>
          </w:p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ul. Przemysłowej w Bolesławcu</w:t>
            </w:r>
          </w:p>
        </w:tc>
        <w:tc>
          <w:tcPr>
            <w:tcW w:w="5614" w:type="dxa"/>
          </w:tcPr>
          <w:p w:rsidR="002D32AB" w:rsidRPr="001C37D5" w:rsidRDefault="002D32AB" w:rsidP="0072591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 xml:space="preserve">w Dz. Urz. Woj. Doln. w dniu 13 marca 2023 pod poz. 1795. </w:t>
            </w:r>
            <w:r w:rsidR="0072591B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t>28 marca 2023 r.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10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L/528/2023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Programu opieki nad zwierzętami bezdomnymi oraz zapobiegania bezdomności zwierząt na terenie Gminy Miejskiej Bolesławiec w 2023 r.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</w:p>
          <w:p w:rsidR="002D32AB" w:rsidRPr="001C37D5" w:rsidRDefault="002D32AB" w:rsidP="0072591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w Dz. Urz. Woj. Doln. w dniu 13 marca 2023 pod poz. 1796. </w:t>
            </w:r>
            <w:r w:rsidR="0072591B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t>28 marca 2023 r.</w:t>
            </w:r>
          </w:p>
        </w:tc>
      </w:tr>
      <w:tr w:rsidR="002D32AB" w:rsidRPr="001C37D5" w:rsidTr="00535B3D">
        <w:trPr>
          <w:trHeight w:val="762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11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L/529/2023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zmiany uchwały nr XXIII/267/2020 Rady Miasta Bolesławiec z dnia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 xml:space="preserve">28 października 2020 r.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 xml:space="preserve">w sprawie regulaminu utrzymania czystości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i porządku na terenie miasta Bolesławiec</w:t>
            </w:r>
          </w:p>
        </w:tc>
        <w:tc>
          <w:tcPr>
            <w:tcW w:w="5614" w:type="dxa"/>
          </w:tcPr>
          <w:p w:rsidR="002D32AB" w:rsidRPr="001C37D5" w:rsidRDefault="002D32AB" w:rsidP="0030170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 xml:space="preserve">w Dz. Urz. Woj. Doln. w dniu 13 marca 2023 pod poz. 1797. </w:t>
            </w:r>
            <w:r w:rsidR="0030170C">
              <w:rPr>
                <w:rFonts w:ascii="Verdana" w:hAnsi="Verdana"/>
                <w:color w:val="000000"/>
                <w:spacing w:val="0"/>
              </w:rPr>
              <w:t>Uchwała w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eszła w życie </w:t>
            </w:r>
            <w:r w:rsidR="0030170C">
              <w:rPr>
                <w:rFonts w:ascii="Verdana" w:hAnsi="Verdana"/>
                <w:color w:val="000000"/>
                <w:spacing w:val="0"/>
              </w:rPr>
              <w:t xml:space="preserve">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t>28 marca 2023 r.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12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L/530/2023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zniesienia statusu pomnika przyrody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</w:p>
          <w:p w:rsidR="002D32AB" w:rsidRPr="001C37D5" w:rsidRDefault="002D32AB" w:rsidP="0030170C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w Dz. Urz. Woj. Doln. w dniu 13 marca 2023 pod poz. 1798. </w:t>
            </w:r>
            <w:r w:rsidR="0030170C">
              <w:rPr>
                <w:rFonts w:ascii="Verdana" w:hAnsi="Verdana"/>
                <w:color w:val="000000"/>
                <w:spacing w:val="0"/>
              </w:rPr>
              <w:t>Uchwała w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eszła w życie </w:t>
            </w:r>
            <w:r w:rsidR="0030170C">
              <w:rPr>
                <w:rFonts w:ascii="Verdana" w:hAnsi="Verdana"/>
                <w:color w:val="000000"/>
                <w:spacing w:val="0"/>
              </w:rPr>
              <w:t xml:space="preserve">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t>28 marca 2023 r.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13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L/531/2023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przekształcenia Miejskiego Przedszkola Publicznego nr 3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 xml:space="preserve">w Bolesławcu poprzez likwidację innej dodatkowej lokalizacji prowadzenia zajęć dydaktycznych, wychowawczych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 xml:space="preserve">i opiekuńczych pod adresem ulica Dolne Młyny nr 60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14</w:t>
            </w:r>
            <w:r w:rsidR="002D32AB" w:rsidRPr="001C37D5">
              <w:rPr>
                <w:rFonts w:ascii="Verdana" w:hAnsi="Verdana"/>
                <w:spacing w:val="0"/>
              </w:rPr>
              <w:t xml:space="preserve">. 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L/532/2023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przekształcenia Miejskiego Przedszkola Publicznego nr 3 w Bolesławcu poprzez przeniesienie siedziby z ulicy Ceramicznej nr 5 </w:t>
            </w:r>
          </w:p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Bolesławcu na ulicę Narcyzów nr 22 w Bolesławcu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15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L/533/2023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określenia stawek zwrotu kosztów przewozu uczniów niepełnosprawnych za 1 kilometr przebiegu pojazdu</w:t>
            </w:r>
          </w:p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</w:p>
          <w:p w:rsidR="002D32AB" w:rsidRPr="001C37D5" w:rsidRDefault="002D32AB" w:rsidP="0030170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w Dz. Urz. Woj. Doln. w dniu 13 marca 2023 pod poz. 1799. </w:t>
            </w:r>
            <w:r w:rsidR="0030170C">
              <w:rPr>
                <w:rFonts w:ascii="Verdana" w:hAnsi="Verdana"/>
                <w:color w:val="000000"/>
                <w:spacing w:val="0"/>
              </w:rPr>
              <w:t>Uchwała w</w:t>
            </w:r>
            <w:r w:rsidRPr="001C37D5">
              <w:rPr>
                <w:rFonts w:ascii="Verdana" w:hAnsi="Verdana"/>
                <w:color w:val="000000"/>
                <w:spacing w:val="0"/>
              </w:rPr>
              <w:t>esz</w:t>
            </w:r>
            <w:r w:rsidR="0030170C">
              <w:rPr>
                <w:rFonts w:ascii="Verdana" w:hAnsi="Verdana"/>
                <w:color w:val="000000"/>
                <w:spacing w:val="0"/>
              </w:rPr>
              <w:t xml:space="preserve">ła w życie 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28 marca </w:t>
            </w:r>
            <w:r w:rsidR="0030170C">
              <w:rPr>
                <w:rFonts w:ascii="Verdana" w:hAnsi="Verdana"/>
                <w:color w:val="000000"/>
                <w:spacing w:val="0"/>
              </w:rPr>
              <w:t xml:space="preserve">2023 r., z mocą od 17 stycznia </w:t>
            </w:r>
            <w:r w:rsidRPr="001C37D5">
              <w:rPr>
                <w:rFonts w:ascii="Verdana" w:hAnsi="Verdana"/>
                <w:color w:val="000000"/>
                <w:spacing w:val="0"/>
              </w:rPr>
              <w:t>2023 r.</w:t>
            </w:r>
          </w:p>
        </w:tc>
      </w:tr>
      <w:tr w:rsidR="002D32AB" w:rsidRPr="001C37D5" w:rsidTr="006B7CA3">
        <w:trPr>
          <w:trHeight w:val="1657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16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L/534/2023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ustalenia szczegółowych zasad ponoszenia odpłatności za pobyt w schronisku dla osób bezdomnych lub w schronisku dla osób bezdomnych z usługami opiekuńczymi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</w:p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w Dz. Urz. Woj. Doln. w dniu 13 marca 2023 pod poz. 1800. Weszła w życie </w:t>
            </w:r>
            <w:r w:rsidR="0030170C">
              <w:rPr>
                <w:rFonts w:ascii="Verdana" w:hAnsi="Verdana"/>
                <w:color w:val="000000"/>
                <w:spacing w:val="0"/>
              </w:rPr>
              <w:br/>
              <w:t xml:space="preserve">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t>28 marca 2023 r.</w:t>
            </w:r>
          </w:p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17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L/535/2023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przystąpienia Gminy Miejskiej Bolesławiec do realizacji Programu osłonowego pn. „Korpus Wsparcia Seniorów” na rok 2023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2D32AB" w:rsidP="00E6075B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lastRenderedPageBreak/>
              <w:t>1</w:t>
            </w:r>
            <w:r w:rsidR="00E6075B">
              <w:rPr>
                <w:rFonts w:ascii="Verdana" w:hAnsi="Verdana"/>
                <w:spacing w:val="0"/>
              </w:rPr>
              <w:t>8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L/536/2023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określenia zakresu pomocy obywatelom Ukrainy</w:t>
            </w:r>
          </w:p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</w:p>
          <w:p w:rsidR="002D32AB" w:rsidRPr="001C37D5" w:rsidRDefault="002D32AB" w:rsidP="0030170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w Dz. Urz. Woj. Doln. w dniu 13 marca 2023 pod poz. 1801. Weszła w życie </w:t>
            </w:r>
            <w:r w:rsidR="0030170C">
              <w:rPr>
                <w:rFonts w:ascii="Verdana" w:hAnsi="Verdana"/>
                <w:color w:val="000000"/>
                <w:spacing w:val="0"/>
              </w:rPr>
              <w:br/>
              <w:t xml:space="preserve">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t>13 marca 2023 r.</w:t>
            </w:r>
          </w:p>
        </w:tc>
      </w:tr>
      <w:tr w:rsidR="002D32AB" w:rsidRPr="001C37D5" w:rsidTr="006B7CA3">
        <w:trPr>
          <w:trHeight w:val="132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19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L/537/2023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tabs>
                <w:tab w:val="left" w:pos="33"/>
              </w:tabs>
              <w:spacing w:line="276" w:lineRule="auto"/>
              <w:ind w:left="33" w:hanging="33"/>
              <w:contextualSpacing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20</w:t>
            </w:r>
            <w:r w:rsidR="002D32AB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L/538/2023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1.03.2023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zmian w budżecie miasta na 2023 r.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Uchwała weszła w życie z dniem podjęcia. Naniesiono zmiany w planie dochodów i wydatków </w:t>
            </w:r>
          </w:p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w systemie Record i Besti@. </w:t>
            </w:r>
          </w:p>
        </w:tc>
      </w:tr>
      <w:tr w:rsidR="002D32AB" w:rsidRPr="001C37D5" w:rsidTr="00CC2BEC">
        <w:trPr>
          <w:trHeight w:val="132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2</w:t>
            </w:r>
            <w:r w:rsidR="002D32AB" w:rsidRPr="001C37D5">
              <w:rPr>
                <w:rFonts w:ascii="Verdana" w:hAnsi="Verdana"/>
                <w:spacing w:val="0"/>
              </w:rPr>
              <w:t>1.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LI/539/2023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ind w:left="33"/>
              <w:contextualSpacing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określenia zasad udzielania dotacji na prace konserwatorskie, restauratorskie lub roboty budowalne przy zabytku wpisanym do rejestru zabytków lub znajdującym się w gminnej ewidencji zabytków</w:t>
            </w:r>
          </w:p>
        </w:tc>
        <w:tc>
          <w:tcPr>
            <w:tcW w:w="5614" w:type="dxa"/>
          </w:tcPr>
          <w:p w:rsidR="002D32AB" w:rsidRPr="001C37D5" w:rsidRDefault="002D32AB" w:rsidP="00144FD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została opublikowana w Dz. Urz. Woj. Doln. w dniu 19 kwietnia 2023 r. poz. 2583. We</w:t>
            </w:r>
            <w:r w:rsidR="00383753">
              <w:rPr>
                <w:rFonts w:ascii="Verdana" w:hAnsi="Verdana"/>
                <w:color w:val="000000"/>
                <w:spacing w:val="0"/>
              </w:rPr>
              <w:t>szła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="00144FDE">
              <w:rPr>
                <w:rFonts w:ascii="Verdana" w:hAnsi="Verdana"/>
                <w:color w:val="000000"/>
                <w:spacing w:val="0"/>
              </w:rPr>
              <w:t>z dniem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4 maja 2023 r. 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</w:t>
            </w:r>
            <w:r w:rsidR="002D32AB" w:rsidRPr="001C37D5">
              <w:rPr>
                <w:rFonts w:ascii="Verdana" w:hAnsi="Verdana"/>
                <w:spacing w:val="0"/>
              </w:rPr>
              <w:t>2.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LI/540/2023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nadania nazwy drodze wewnętrznej</w:t>
            </w:r>
          </w:p>
        </w:tc>
        <w:tc>
          <w:tcPr>
            <w:tcW w:w="5614" w:type="dxa"/>
          </w:tcPr>
          <w:p w:rsidR="002D32AB" w:rsidRPr="001C37D5" w:rsidRDefault="002D32AB" w:rsidP="00144FD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została opublikowana w Dz. Urz. Woj. Doln. w dniu 19 kwietnia 2023 r. poz.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2584. We</w:t>
            </w:r>
            <w:r w:rsidR="00383753">
              <w:rPr>
                <w:rFonts w:ascii="Verdana" w:hAnsi="Verdana"/>
                <w:color w:val="000000"/>
                <w:spacing w:val="0"/>
              </w:rPr>
              <w:t>szła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w życie </w:t>
            </w:r>
            <w:r w:rsidR="00144FDE">
              <w:rPr>
                <w:rFonts w:ascii="Verdana" w:hAnsi="Verdana"/>
                <w:color w:val="000000"/>
                <w:spacing w:val="0"/>
              </w:rPr>
              <w:t>z dniem</w:t>
            </w:r>
            <w:r w:rsidR="00144FDE">
              <w:rPr>
                <w:rFonts w:ascii="Verdana" w:hAnsi="Verdana"/>
                <w:color w:val="000000"/>
                <w:spacing w:val="0"/>
              </w:rPr>
              <w:br/>
            </w:r>
            <w:r w:rsidRPr="001C37D5">
              <w:rPr>
                <w:rFonts w:ascii="Verdana" w:hAnsi="Verdana"/>
                <w:color w:val="000000"/>
                <w:spacing w:val="0"/>
              </w:rPr>
              <w:t>4 maja 2023 r.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</w:t>
            </w:r>
            <w:r w:rsidR="002D32AB" w:rsidRPr="001C37D5">
              <w:rPr>
                <w:rFonts w:ascii="Verdana" w:hAnsi="Verdana"/>
                <w:spacing w:val="0"/>
              </w:rPr>
              <w:t>3.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LI/541/2023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przystąpienia Gminy Miejskiej Bolesławiec do realizacji Programu „Asystent osobisty osoby niepełnosprawnej” – edycja 2023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Program </w:t>
            </w:r>
            <w:r w:rsidR="00377222" w:rsidRPr="00377222">
              <w:rPr>
                <w:rFonts w:ascii="Verdana" w:hAnsi="Verdana"/>
                <w:color w:val="000000"/>
                <w:spacing w:val="0"/>
              </w:rPr>
              <w:t>został zrealizowany.</w:t>
            </w:r>
          </w:p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2</w:t>
            </w:r>
            <w:r w:rsidR="002D32AB" w:rsidRPr="001C37D5">
              <w:rPr>
                <w:rFonts w:ascii="Verdana" w:hAnsi="Verdana"/>
                <w:spacing w:val="0"/>
              </w:rPr>
              <w:t>4.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LI/542/2023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przystąpienia Gminy Miejskiej Bolesławiec do realizacji Programu „Opieka wytchnieniowa” – edycja 2023</w:t>
            </w:r>
          </w:p>
        </w:tc>
        <w:tc>
          <w:tcPr>
            <w:tcW w:w="5614" w:type="dxa"/>
          </w:tcPr>
          <w:p w:rsidR="002D32AB" w:rsidRPr="001C37D5" w:rsidRDefault="002D32AB" w:rsidP="0037722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="00377222" w:rsidRPr="00377222">
              <w:rPr>
                <w:rFonts w:ascii="Verdana" w:hAnsi="Verdana"/>
                <w:spacing w:val="0"/>
              </w:rPr>
              <w:t>Program został zrealizowany.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</w:t>
            </w:r>
            <w:r w:rsidR="002D32AB" w:rsidRPr="001C37D5">
              <w:rPr>
                <w:rFonts w:ascii="Verdana" w:hAnsi="Verdana"/>
                <w:spacing w:val="0"/>
              </w:rPr>
              <w:t>5.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LI/543/2023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pokrycia części kosztów gospodarowania odpadami komunalnymi z dochodów własnych niepochodzących z pobranej opłaty za gospodarowanie odpadami komunalnymi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</w:p>
        </w:tc>
      </w:tr>
      <w:tr w:rsidR="002D32AB" w:rsidRPr="001C37D5" w:rsidTr="00CC2BEC">
        <w:trPr>
          <w:trHeight w:val="1613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</w:t>
            </w:r>
            <w:r w:rsidR="002D32AB" w:rsidRPr="001C37D5">
              <w:rPr>
                <w:rFonts w:ascii="Verdana" w:hAnsi="Verdana"/>
                <w:spacing w:val="0"/>
              </w:rPr>
              <w:t>6.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LI/544/2023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</w:t>
            </w:r>
          </w:p>
        </w:tc>
      </w:tr>
      <w:tr w:rsidR="002D32AB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2D32A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2</w:t>
            </w:r>
            <w:r w:rsidR="002D32AB" w:rsidRPr="001C37D5">
              <w:rPr>
                <w:rFonts w:ascii="Verdana" w:hAnsi="Verdana"/>
                <w:spacing w:val="0"/>
              </w:rPr>
              <w:t xml:space="preserve">7. </w:t>
            </w:r>
          </w:p>
        </w:tc>
        <w:tc>
          <w:tcPr>
            <w:tcW w:w="265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LI/545/2023</w:t>
            </w:r>
          </w:p>
        </w:tc>
        <w:tc>
          <w:tcPr>
            <w:tcW w:w="1698" w:type="dxa"/>
          </w:tcPr>
          <w:p w:rsidR="002D32AB" w:rsidRPr="001C37D5" w:rsidRDefault="002D32A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 w budżecie miasta na 2023 r.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Uchwała weszła w życie z dniem podjęcia. Naniesiono zmiany w planie dochodów i wydatków </w:t>
            </w:r>
            <w:r w:rsidR="00AB6F61">
              <w:rPr>
                <w:rFonts w:ascii="Verdana" w:hAnsi="Verdana"/>
                <w:color w:val="000000"/>
                <w:spacing w:val="0"/>
              </w:rPr>
              <w:br/>
            </w:r>
            <w:r w:rsidRPr="001C37D5">
              <w:rPr>
                <w:rFonts w:ascii="Verdana" w:hAnsi="Verdana"/>
                <w:color w:val="000000"/>
                <w:spacing w:val="0"/>
              </w:rPr>
              <w:t>w systemie Record i Besti@.</w:t>
            </w:r>
          </w:p>
        </w:tc>
      </w:tr>
      <w:tr w:rsidR="0040721E" w:rsidRPr="001C37D5" w:rsidTr="008C57C8">
        <w:trPr>
          <w:trHeight w:val="1329"/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28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LII/549/2023</w:t>
            </w:r>
          </w:p>
        </w:tc>
        <w:tc>
          <w:tcPr>
            <w:tcW w:w="1698" w:type="dxa"/>
          </w:tcPr>
          <w:p w:rsidR="0040721E" w:rsidRPr="001C37D5" w:rsidRDefault="0040721E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26.04.2023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ind w:left="33"/>
              <w:contextualSpacing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 xml:space="preserve">w sprawie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 strategicznego Zintegrowanych Inwestycji </w:t>
            </w:r>
            <w:r w:rsidRPr="001C37D5">
              <w:rPr>
                <w:rFonts w:ascii="Verdana" w:hAnsi="Verdana"/>
                <w:spacing w:val="0"/>
              </w:rPr>
              <w:lastRenderedPageBreak/>
              <w:t>Terytorialnych Zachodniego Obszaru Integracji na lata 2021 – 2027, zwanym Strategią Rozwoju ZIT ZOI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 Uchwała weszła w życie z dniem podjęcia.</w:t>
            </w:r>
          </w:p>
        </w:tc>
      </w:tr>
      <w:tr w:rsidR="0040721E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</w:t>
            </w:r>
            <w:r w:rsidR="00E6075B">
              <w:rPr>
                <w:rFonts w:ascii="Verdana" w:hAnsi="Verdana"/>
                <w:spacing w:val="0"/>
              </w:rPr>
              <w:t>9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LII/550/2023</w:t>
            </w:r>
          </w:p>
        </w:tc>
        <w:tc>
          <w:tcPr>
            <w:tcW w:w="1698" w:type="dxa"/>
          </w:tcPr>
          <w:p w:rsidR="0040721E" w:rsidRPr="001C37D5" w:rsidRDefault="0040721E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26.04.2023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zmieniająca uchwałę nr LIII/527/2018 Rady Miasta Bolesławiec z dnia 26 września 2018 r. w sprawie trybu udzielania dotacji celowych dla rodzinnych ogrodów działkowych z budżetu Gminy Miejskiej Bolesławiec, sposobu ich rozliczania oraz sposobu kontroli wykonywania zleconego zadania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 we Wrocławiu w trybie nadzoru. Uchwała została opublikowana w Dz. Urz. Woj. Doln. w dniu 4 maja 2023 r. poz. 2836. Weszła </w:t>
            </w:r>
            <w:r w:rsidR="009F5F32">
              <w:rPr>
                <w:rFonts w:ascii="Verdana" w:hAnsi="Verdana"/>
                <w:color w:val="000000"/>
                <w:spacing w:val="0"/>
              </w:rPr>
              <w:br/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w życie </w:t>
            </w:r>
            <w:r w:rsidR="00144FDE">
              <w:rPr>
                <w:rFonts w:ascii="Verdana" w:hAnsi="Verdana"/>
                <w:color w:val="000000"/>
                <w:spacing w:val="0"/>
              </w:rPr>
              <w:t>z dniem</w:t>
            </w:r>
            <w:r w:rsidR="008C57C8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19 maja 2023 r.</w:t>
            </w:r>
          </w:p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40721E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30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LIII/555/2023</w:t>
            </w:r>
          </w:p>
        </w:tc>
        <w:tc>
          <w:tcPr>
            <w:tcW w:w="1698" w:type="dxa"/>
          </w:tcPr>
          <w:p w:rsidR="0040721E" w:rsidRPr="001C37D5" w:rsidRDefault="0040721E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ind w:left="33"/>
              <w:contextualSpacing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Zawarto umowy dotacyjne na realizację prac określonych powyższą uchwałą.</w:t>
            </w:r>
          </w:p>
        </w:tc>
      </w:tr>
      <w:tr w:rsidR="0040721E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31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LIII/556/2023</w:t>
            </w:r>
          </w:p>
        </w:tc>
        <w:tc>
          <w:tcPr>
            <w:tcW w:w="1698" w:type="dxa"/>
          </w:tcPr>
          <w:p w:rsidR="0040721E" w:rsidRPr="001C37D5" w:rsidRDefault="0040721E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zamiaru przekształcenia Miejskiego Przedszkola Publicznego nr 6 poprzez likwidację oddziału przy ulicy Bankowej nr 8 w Bolesławcu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została przekazana Dolnośląskiemu Kuratorowi Oświaty, ZNP, Forum Związków Zawodowych i NSZZ „Solidarność”. Poinformowano rodziców dzieci, uczęszczających do Miejskiego</w:t>
            </w:r>
            <w:r w:rsidR="009F5F32">
              <w:rPr>
                <w:rFonts w:ascii="Verdana" w:hAnsi="Verdana"/>
                <w:color w:val="000000"/>
                <w:spacing w:val="0"/>
              </w:rPr>
              <w:t xml:space="preserve"> Przedszkola Publicznego nr 6, </w:t>
            </w:r>
            <w:r w:rsidRPr="001C37D5">
              <w:rPr>
                <w:rFonts w:ascii="Verdana" w:hAnsi="Verdana"/>
                <w:color w:val="000000"/>
                <w:spacing w:val="0"/>
              </w:rPr>
              <w:t>o zamiarze przekształcenia przedszkola.</w:t>
            </w:r>
          </w:p>
        </w:tc>
      </w:tr>
      <w:tr w:rsidR="0040721E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lastRenderedPageBreak/>
              <w:t>3</w:t>
            </w:r>
            <w:r w:rsidR="00E6075B">
              <w:rPr>
                <w:rFonts w:ascii="Verdana" w:hAnsi="Verdana"/>
                <w:spacing w:val="0"/>
              </w:rPr>
              <w:t>2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LIII/557/2023</w:t>
            </w:r>
          </w:p>
        </w:tc>
        <w:tc>
          <w:tcPr>
            <w:tcW w:w="1698" w:type="dxa"/>
          </w:tcPr>
          <w:p w:rsidR="0040721E" w:rsidRPr="001C37D5" w:rsidRDefault="0040721E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uchylająca uchwałę Nr XIX/213/2020 Rady Miasta Bolesławiec z dnia 20 maja 2020 roku w sprawie określenia zakresu i formy informacji o przebiegu wykonania budżetu Gminy Miejskiej Bolesławiec, informacji o kształtowaniu się wieloletniej prognozy finansowej oraz informacji </w:t>
            </w:r>
            <w:r w:rsidR="00AB6F61">
              <w:rPr>
                <w:rFonts w:ascii="Verdana" w:eastAsia="Calibri" w:hAnsi="Verdana"/>
                <w:bCs/>
                <w:spacing w:val="0"/>
              </w:rPr>
              <w:br/>
            </w:r>
            <w:r w:rsidRPr="001C37D5">
              <w:rPr>
                <w:rFonts w:ascii="Verdana" w:eastAsia="Calibri" w:hAnsi="Verdana"/>
                <w:bCs/>
                <w:spacing w:val="0"/>
              </w:rPr>
              <w:t>o przebiegu wykonania planu finansowanego samorządowych instytucji kultury za I półrocze roku budżetowego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</w:t>
            </w:r>
          </w:p>
        </w:tc>
      </w:tr>
      <w:tr w:rsidR="0040721E" w:rsidRPr="001C37D5" w:rsidTr="009F5F32">
        <w:trPr>
          <w:trHeight w:val="1329"/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33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LIII/558/2023</w:t>
            </w:r>
          </w:p>
        </w:tc>
        <w:tc>
          <w:tcPr>
            <w:tcW w:w="1698" w:type="dxa"/>
          </w:tcPr>
          <w:p w:rsidR="0040721E" w:rsidRPr="001C37D5" w:rsidRDefault="0040721E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udzielenia pomocy finansowej Powiatowi Bolesławieckiemu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40721E" w:rsidRPr="001C37D5" w:rsidTr="009F5F32">
        <w:trPr>
          <w:trHeight w:val="1613"/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34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LIII/559/2023</w:t>
            </w:r>
          </w:p>
        </w:tc>
        <w:tc>
          <w:tcPr>
            <w:tcW w:w="1698" w:type="dxa"/>
          </w:tcPr>
          <w:p w:rsidR="0040721E" w:rsidRPr="001C37D5" w:rsidRDefault="0040721E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40721E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35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LIII/560/2023</w:t>
            </w:r>
          </w:p>
        </w:tc>
        <w:tc>
          <w:tcPr>
            <w:tcW w:w="1698" w:type="dxa"/>
          </w:tcPr>
          <w:p w:rsidR="0040721E" w:rsidRPr="001C37D5" w:rsidRDefault="0040721E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 w budżecie miasta na 2023 r.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Naniesiono zmiany w planie dochodów i wydatków </w:t>
            </w:r>
          </w:p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w systemie Record i Besti@.</w:t>
            </w:r>
          </w:p>
        </w:tc>
      </w:tr>
      <w:tr w:rsidR="00CB077F" w:rsidRPr="001C37D5" w:rsidTr="009F5F32">
        <w:trPr>
          <w:trHeight w:val="620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36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LIV/561/2023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wyrażenia zgody na zawarcie umowy dzierżawy w trybie bezprzetargowym, na okres 10 lat, na nieruchomości stanowiące własność Gminy Miejskiej Bolesławiec</w:t>
            </w:r>
          </w:p>
          <w:p w:rsidR="00CB077F" w:rsidRPr="001C37D5" w:rsidRDefault="00CB077F" w:rsidP="001C37D5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1C37D5">
              <w:rPr>
                <w:rFonts w:ascii="Verdana" w:hAnsi="Verdana"/>
                <w:spacing w:val="0"/>
              </w:rPr>
              <w:t xml:space="preserve"> W dniu 13 lipca 2023 r. zostało podjęte zarządzenie nr 147/2023 Prezydenta Miasta Bolesławiec w sprawie ogłoszenia wykazu nieruchomości przeznaczonych do oddania w dzierżawę, stanowiących własność Gminy Miejskiej </w:t>
            </w:r>
            <w:r w:rsidRPr="001C37D5">
              <w:rPr>
                <w:rFonts w:ascii="Verdana" w:hAnsi="Verdana"/>
                <w:spacing w:val="0"/>
              </w:rPr>
              <w:lastRenderedPageBreak/>
              <w:t>Bolesławiec. Następnie w dniu 7 sierpnia 2023 r. została zawarta mowa dzierżawy.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37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LIV/562/2023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nadania nazwy drodze wewnętrznej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="009F5F32">
              <w:rPr>
                <w:rFonts w:ascii="Verdana" w:hAnsi="Verdana"/>
                <w:color w:val="000000"/>
                <w:spacing w:val="0"/>
              </w:rPr>
              <w:br/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w Dz. Urz. Woj. Doln. w dniu 12 lipca 2023 r., poz. 4245. Uchwała weszła w życie </w:t>
            </w:r>
            <w:r w:rsidR="009F5F32">
              <w:rPr>
                <w:rFonts w:ascii="Verdana" w:hAnsi="Verdana"/>
                <w:color w:val="000000"/>
                <w:spacing w:val="0"/>
              </w:rPr>
              <w:br/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z dniem </w:t>
            </w:r>
            <w:r w:rsidRPr="001C37D5">
              <w:rPr>
                <w:rFonts w:ascii="Verdana" w:hAnsi="Verdana"/>
                <w:spacing w:val="0"/>
              </w:rPr>
              <w:t xml:space="preserve">27 lipca 2023 r. 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3</w:t>
            </w:r>
            <w:r w:rsidR="00E6075B">
              <w:rPr>
                <w:rFonts w:ascii="Verdana" w:hAnsi="Verdana"/>
                <w:spacing w:val="0"/>
              </w:rPr>
              <w:t>8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LIV/563/2023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ustalenia wysokości stawek opłat za zajęcie pasa drogowego dróg gminnych</w:t>
            </w:r>
          </w:p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Doln. w dniu 18 lipca 2023 r., poz. 4334. Uchwała weszła w życie z dniem </w:t>
            </w:r>
            <w:r w:rsidRPr="001C37D5">
              <w:rPr>
                <w:rFonts w:ascii="Verdana" w:hAnsi="Verdana"/>
                <w:spacing w:val="0"/>
              </w:rPr>
              <w:t>2 sierpnia 2023 r.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E6075B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39.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LIV/564/2023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przyjęcia regulaminu korzystania z parków miejskich w Bolesławcu</w:t>
            </w:r>
          </w:p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Doln. w dniu 18 lipca 2023 r., poz. 4335. Uchwała weszła w życie z dniem </w:t>
            </w:r>
            <w:r w:rsidRPr="001C37D5">
              <w:rPr>
                <w:rFonts w:ascii="Verdana" w:hAnsi="Verdana"/>
                <w:spacing w:val="0"/>
              </w:rPr>
              <w:t>2 sierpnia 2023 r.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40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LIV/565/2023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przekształcenia Miejskiego Przedszkola Publicznego nr 6 w Bolesławcu poprzez likwidację oddziału przy ulicy Bankowej nr 8 w Bolesławcu</w:t>
            </w:r>
          </w:p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324E2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Rozstrzygnięcie nadzorcze Wojewody Dolnośląskiego nr NK-N.4131.7.4.2023.MS6 stwierdzające nieważność § 3. we fragmencie: „po upływie 14 dni od dnia ogłoszenia w Dzienniku Urzędowym Województwa Dolnośląskiego”. Uchwała weszła w życie z dniem podjęcia.</w:t>
            </w:r>
            <w:r w:rsidR="00DC12F7">
              <w:t xml:space="preserve"> </w:t>
            </w:r>
            <w:r w:rsidR="00324E27">
              <w:rPr>
                <w:rFonts w:ascii="Verdana" w:hAnsi="Verdana"/>
                <w:color w:val="000000"/>
                <w:spacing w:val="0"/>
              </w:rPr>
              <w:t>Rozstrzygnięcie nadzorcze W</w:t>
            </w:r>
            <w:r w:rsidR="00DC12F7" w:rsidRPr="00DC12F7">
              <w:rPr>
                <w:rFonts w:ascii="Verdana" w:hAnsi="Verdana"/>
                <w:color w:val="000000"/>
                <w:spacing w:val="0"/>
              </w:rPr>
              <w:t xml:space="preserve">ojewody </w:t>
            </w:r>
            <w:r w:rsidR="00324E27">
              <w:rPr>
                <w:rFonts w:ascii="Verdana" w:hAnsi="Verdana"/>
                <w:color w:val="000000"/>
                <w:spacing w:val="0"/>
              </w:rPr>
              <w:t>nie  wpływa</w:t>
            </w:r>
            <w:r w:rsidR="00DC12F7" w:rsidRPr="00DC12F7">
              <w:rPr>
                <w:rFonts w:ascii="Verdana" w:hAnsi="Verdana"/>
                <w:color w:val="000000"/>
                <w:spacing w:val="0"/>
              </w:rPr>
              <w:t xml:space="preserve"> na obowiązywanie uchwały.</w:t>
            </w:r>
          </w:p>
        </w:tc>
      </w:tr>
      <w:tr w:rsidR="00CB077F" w:rsidRPr="001C37D5" w:rsidTr="00324E27">
        <w:trPr>
          <w:trHeight w:val="1046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41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LIV/566/2023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szczegółowych warunków przyznawania i odpłatności za usługi opiekuńcze i specjalistyczne usługi opiekuńcze, z wyłączeniem specjalistycznych usług opiekuńczych dla osób z zaburzeniami psychicznymi oraz określenia warunków </w:t>
            </w:r>
            <w:r w:rsidRPr="001C37D5">
              <w:rPr>
                <w:rFonts w:ascii="Verdana" w:eastAsia="Calibri" w:hAnsi="Verdana"/>
                <w:bCs/>
                <w:spacing w:val="0"/>
              </w:rPr>
              <w:lastRenderedPageBreak/>
              <w:t>częściowego lub całkowitego zwolnienia od opłat, jak również tryb ich pobierania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Doln. w dniu 18 lipca 2023 r., poz. 4336. Uchwała weszła w życie z dniem </w:t>
            </w:r>
            <w:r w:rsidRPr="001C37D5">
              <w:rPr>
                <w:rFonts w:ascii="Verdana" w:hAnsi="Verdana"/>
                <w:spacing w:val="0"/>
              </w:rPr>
              <w:t>2 sierpnia 2023 r.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42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LIV/567/2023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trybu i sposobu powoływania i odwoływania członków zespołu interdyscyplinarnego</w:t>
            </w:r>
          </w:p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Doln. w dniu 18 lipca 2023 r., poz. 4337. Uchwała weszła w życie z dniem </w:t>
            </w:r>
            <w:r w:rsidRPr="001C37D5">
              <w:rPr>
                <w:rFonts w:ascii="Verdana" w:hAnsi="Verdana"/>
                <w:spacing w:val="0"/>
              </w:rPr>
              <w:t>2 sierpnia 2023 r.</w:t>
            </w:r>
          </w:p>
        </w:tc>
      </w:tr>
      <w:tr w:rsidR="00CB077F" w:rsidRPr="001C37D5" w:rsidTr="00324E27">
        <w:trPr>
          <w:trHeight w:val="1686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43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LIV/568/2023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44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LIV/569/2023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 w budżecie miasta na 2023 r.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Naniesiono zmiany w planie dochodów i wydatków </w:t>
            </w:r>
          </w:p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lastRenderedPageBreak/>
              <w:t>w systemie Record i Besti@.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45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LIV/570/2023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przystąpienia Gminy Miejskiej Bolesławiec do partnerstwa na rzecz realizacji Projektu pn. „Budowa Systemu Informacji Przestrzennej w północno – zachodniej części województwa dolnośląskiego – II etap”</w:t>
            </w:r>
          </w:p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14 lipca 2023 r. podpisano umowę partnerstwa wraz z 9 gminami. 18 lipca 2023 r. został złożony wniosek w ramach FEDS 2021-2027 pt. „Budowa Systemu Informacji Przestrzennej w północno-zachodniej części województwa dolnośląskiego – II etap”.</w:t>
            </w:r>
          </w:p>
        </w:tc>
      </w:tr>
      <w:tr w:rsidR="00CB077F" w:rsidRPr="001C37D5" w:rsidTr="006908D7">
        <w:trPr>
          <w:trHeight w:val="132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46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LV/573/2023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30.08.2023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wyrażenia zgody na dokonanie zamiany nieruchomości pomiędzy Gminą Miejską Bolesławiec a Skarbem Państwa – </w:t>
            </w:r>
            <w:r w:rsidRPr="001C37D5">
              <w:rPr>
                <w:rFonts w:ascii="Verdana" w:eastAsia="Calibri" w:hAnsi="Verdana"/>
                <w:bCs/>
                <w:spacing w:val="0"/>
              </w:rPr>
              <w:lastRenderedPageBreak/>
              <w:t>Agencją Mienia Wojskowego Oddziałem Regionalnym we Wrocławiu</w:t>
            </w:r>
          </w:p>
        </w:tc>
        <w:tc>
          <w:tcPr>
            <w:tcW w:w="5614" w:type="dxa"/>
          </w:tcPr>
          <w:p w:rsidR="00CB077F" w:rsidRPr="001C37D5" w:rsidRDefault="00CB077F" w:rsidP="00AE392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 Uchwała weszła w życie z dniem podjęcia.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="00103BB8" w:rsidRPr="00103BB8">
              <w:rPr>
                <w:rFonts w:ascii="Verdana" w:hAnsi="Verdana"/>
                <w:iCs/>
                <w:spacing w:val="0"/>
              </w:rPr>
              <w:t>Toczy się procedura zamiany -  wpłynęło pismo A</w:t>
            </w:r>
            <w:r w:rsidR="00AE3927">
              <w:rPr>
                <w:rFonts w:ascii="Verdana" w:hAnsi="Verdana"/>
                <w:iCs/>
                <w:spacing w:val="0"/>
              </w:rPr>
              <w:t xml:space="preserve">gencji </w:t>
            </w:r>
            <w:r w:rsidR="00103BB8" w:rsidRPr="00103BB8">
              <w:rPr>
                <w:rFonts w:ascii="Verdana" w:hAnsi="Verdana"/>
                <w:iCs/>
                <w:spacing w:val="0"/>
              </w:rPr>
              <w:t>M</w:t>
            </w:r>
            <w:r w:rsidR="00AE3927">
              <w:rPr>
                <w:rFonts w:ascii="Verdana" w:hAnsi="Verdana"/>
                <w:iCs/>
                <w:spacing w:val="0"/>
              </w:rPr>
              <w:t xml:space="preserve">ienia </w:t>
            </w:r>
            <w:r w:rsidR="00103BB8" w:rsidRPr="00103BB8">
              <w:rPr>
                <w:rFonts w:ascii="Verdana" w:hAnsi="Verdana"/>
                <w:iCs/>
                <w:spacing w:val="0"/>
              </w:rPr>
              <w:t>W</w:t>
            </w:r>
            <w:r w:rsidR="00AE3927">
              <w:rPr>
                <w:rFonts w:ascii="Verdana" w:hAnsi="Verdana"/>
                <w:iCs/>
                <w:spacing w:val="0"/>
              </w:rPr>
              <w:t>ojskowego</w:t>
            </w:r>
            <w:r w:rsidR="00103BB8" w:rsidRPr="00103BB8">
              <w:rPr>
                <w:rFonts w:ascii="Verdana" w:hAnsi="Verdana"/>
                <w:iCs/>
                <w:spacing w:val="0"/>
              </w:rPr>
              <w:t xml:space="preserve"> </w:t>
            </w:r>
            <w:r w:rsidR="00103BB8" w:rsidRPr="00103BB8">
              <w:rPr>
                <w:rFonts w:ascii="Verdana" w:hAnsi="Verdana"/>
                <w:iCs/>
                <w:spacing w:val="0"/>
              </w:rPr>
              <w:lastRenderedPageBreak/>
              <w:t xml:space="preserve">informujące o konieczności sporządzenia przez nich nowej wyceny nieruchomości z uwagi na fakt upłynięcia terminu ważności operatu. </w:t>
            </w:r>
            <w:r w:rsidR="00AE3927">
              <w:rPr>
                <w:rFonts w:ascii="Verdana" w:hAnsi="Verdana"/>
                <w:iCs/>
                <w:spacing w:val="0"/>
              </w:rPr>
              <w:t>P</w:t>
            </w:r>
            <w:r w:rsidR="00103BB8" w:rsidRPr="00103BB8">
              <w:rPr>
                <w:rFonts w:ascii="Verdana" w:hAnsi="Verdana"/>
                <w:iCs/>
                <w:spacing w:val="0"/>
              </w:rPr>
              <w:t xml:space="preserve">lanuje </w:t>
            </w:r>
            <w:r w:rsidR="00AE3927">
              <w:rPr>
                <w:rFonts w:ascii="Verdana" w:hAnsi="Verdana"/>
                <w:iCs/>
                <w:spacing w:val="0"/>
              </w:rPr>
              <w:t xml:space="preserve">się ją </w:t>
            </w:r>
            <w:r w:rsidR="00103BB8" w:rsidRPr="00103BB8">
              <w:rPr>
                <w:rFonts w:ascii="Verdana" w:hAnsi="Verdana"/>
                <w:iCs/>
                <w:spacing w:val="0"/>
              </w:rPr>
              <w:t xml:space="preserve">przeprowadzić w </w:t>
            </w:r>
            <w:r w:rsidR="00AE3927">
              <w:rPr>
                <w:rFonts w:ascii="Verdana" w:hAnsi="Verdana"/>
                <w:iCs/>
                <w:spacing w:val="0"/>
              </w:rPr>
              <w:br/>
            </w:r>
            <w:r w:rsidR="00103BB8" w:rsidRPr="00103BB8">
              <w:rPr>
                <w:rFonts w:ascii="Verdana" w:hAnsi="Verdana"/>
                <w:iCs/>
                <w:spacing w:val="0"/>
              </w:rPr>
              <w:t>I kw</w:t>
            </w:r>
            <w:r w:rsidR="00103BB8">
              <w:rPr>
                <w:rFonts w:ascii="Verdana" w:hAnsi="Verdana"/>
                <w:iCs/>
                <w:spacing w:val="0"/>
              </w:rPr>
              <w:t>.</w:t>
            </w:r>
            <w:r w:rsidR="00103BB8" w:rsidRPr="00103BB8">
              <w:rPr>
                <w:rFonts w:ascii="Verdana" w:hAnsi="Verdana"/>
                <w:iCs/>
                <w:spacing w:val="0"/>
              </w:rPr>
              <w:t xml:space="preserve"> 2024 r. Wobec oczekiwania na pełną dokumentację ze strony A</w:t>
            </w:r>
            <w:r w:rsidR="00AE3927">
              <w:rPr>
                <w:rFonts w:ascii="Verdana" w:hAnsi="Verdana"/>
                <w:iCs/>
                <w:spacing w:val="0"/>
              </w:rPr>
              <w:t xml:space="preserve">gencji </w:t>
            </w:r>
            <w:r w:rsidR="00103BB8" w:rsidRPr="00103BB8">
              <w:rPr>
                <w:rFonts w:ascii="Verdana" w:hAnsi="Verdana"/>
                <w:iCs/>
                <w:spacing w:val="0"/>
              </w:rPr>
              <w:t>M</w:t>
            </w:r>
            <w:r w:rsidR="00AE3927">
              <w:rPr>
                <w:rFonts w:ascii="Verdana" w:hAnsi="Verdana"/>
                <w:iCs/>
                <w:spacing w:val="0"/>
              </w:rPr>
              <w:t xml:space="preserve">ienia </w:t>
            </w:r>
            <w:r w:rsidR="00103BB8" w:rsidRPr="00103BB8">
              <w:rPr>
                <w:rFonts w:ascii="Verdana" w:hAnsi="Verdana"/>
                <w:iCs/>
                <w:spacing w:val="0"/>
              </w:rPr>
              <w:t>W</w:t>
            </w:r>
            <w:r w:rsidR="00AE3927">
              <w:rPr>
                <w:rFonts w:ascii="Verdana" w:hAnsi="Verdana"/>
                <w:iCs/>
                <w:spacing w:val="0"/>
              </w:rPr>
              <w:t>ojskowego</w:t>
            </w:r>
            <w:r w:rsidR="00103BB8" w:rsidRPr="00103BB8">
              <w:rPr>
                <w:rFonts w:ascii="Verdana" w:hAnsi="Verdana"/>
                <w:iCs/>
                <w:spacing w:val="0"/>
              </w:rPr>
              <w:t xml:space="preserve"> niezbędną do zawarcia umowy zamiany- konieczne będzie również zaktualizowanie dokumentów ze strony U</w:t>
            </w:r>
            <w:r w:rsidR="00324E27">
              <w:rPr>
                <w:rFonts w:ascii="Verdana" w:hAnsi="Verdana"/>
                <w:iCs/>
                <w:spacing w:val="0"/>
              </w:rPr>
              <w:t xml:space="preserve">rzędu </w:t>
            </w:r>
            <w:r w:rsidR="00103BB8" w:rsidRPr="00103BB8">
              <w:rPr>
                <w:rFonts w:ascii="Verdana" w:hAnsi="Verdana"/>
                <w:iCs/>
                <w:spacing w:val="0"/>
              </w:rPr>
              <w:t>M</w:t>
            </w:r>
            <w:r w:rsidR="00324E27">
              <w:rPr>
                <w:rFonts w:ascii="Verdana" w:hAnsi="Verdana"/>
                <w:iCs/>
                <w:spacing w:val="0"/>
              </w:rPr>
              <w:t xml:space="preserve">iasta </w:t>
            </w:r>
            <w:r w:rsidR="00103BB8" w:rsidRPr="00103BB8">
              <w:rPr>
                <w:rFonts w:ascii="Verdana" w:hAnsi="Verdana"/>
                <w:iCs/>
                <w:spacing w:val="0"/>
              </w:rPr>
              <w:t>B</w:t>
            </w:r>
            <w:r w:rsidR="00324E27">
              <w:rPr>
                <w:rFonts w:ascii="Verdana" w:hAnsi="Verdana"/>
                <w:iCs/>
                <w:spacing w:val="0"/>
              </w:rPr>
              <w:t>olesławiec,</w:t>
            </w:r>
            <w:r w:rsidR="00103BB8" w:rsidRPr="00103BB8">
              <w:rPr>
                <w:rFonts w:ascii="Verdana" w:hAnsi="Verdana"/>
                <w:iCs/>
                <w:spacing w:val="0"/>
              </w:rPr>
              <w:t xml:space="preserve"> np. wyceny nieruchomości.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47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LV/574/2023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30.08.2023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pozbawienia części ulicy kategorii drogi gminnej na terenie miasta Bolesławiec</w:t>
            </w:r>
          </w:p>
        </w:tc>
        <w:tc>
          <w:tcPr>
            <w:tcW w:w="5614" w:type="dxa"/>
          </w:tcPr>
          <w:p w:rsidR="00CB077F" w:rsidRPr="001C37D5" w:rsidRDefault="00CB077F" w:rsidP="0072591B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1C37D5">
              <w:rPr>
                <w:rFonts w:ascii="Verdana" w:hAnsi="Verdana"/>
                <w:spacing w:val="0"/>
              </w:rPr>
              <w:t xml:space="preserve">Uchwała została opublikowana </w:t>
            </w:r>
            <w:r w:rsidRPr="001C37D5">
              <w:rPr>
                <w:rFonts w:ascii="Verdana" w:hAnsi="Verdana"/>
                <w:spacing w:val="0"/>
              </w:rPr>
              <w:br/>
              <w:t>w Dz. Urz. Woj. Doln. w dniu 5 września 2023 r., poz. 4892. Uchwała we</w:t>
            </w:r>
            <w:r w:rsidR="0072591B">
              <w:rPr>
                <w:rFonts w:ascii="Verdana" w:hAnsi="Verdana"/>
                <w:spacing w:val="0"/>
              </w:rPr>
              <w:t>szła</w:t>
            </w:r>
            <w:r w:rsidRPr="001C37D5">
              <w:rPr>
                <w:rFonts w:ascii="Verdana" w:hAnsi="Verdana"/>
                <w:spacing w:val="0"/>
              </w:rPr>
              <w:t xml:space="preserve"> w życie </w:t>
            </w:r>
            <w:r w:rsidR="00AE3927">
              <w:rPr>
                <w:rFonts w:ascii="Verdana" w:hAnsi="Verdana"/>
                <w:spacing w:val="0"/>
              </w:rPr>
              <w:t xml:space="preserve">z dniem </w:t>
            </w:r>
            <w:r w:rsidRPr="001C37D5">
              <w:rPr>
                <w:rFonts w:ascii="Verdana" w:hAnsi="Verdana"/>
                <w:spacing w:val="0"/>
              </w:rPr>
              <w:t xml:space="preserve">20 września 2023 r. </w:t>
            </w:r>
            <w:r w:rsidR="0072591B">
              <w:rPr>
                <w:rFonts w:ascii="Verdana" w:hAnsi="Verdana"/>
                <w:spacing w:val="0"/>
              </w:rPr>
              <w:t xml:space="preserve">Uchwałę zrealizowano. 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48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LV/575/2023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30.08.2023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pozbawienia ulicy Ślusarskiej w Bolesławcu kategorii drogi gminnej</w:t>
            </w:r>
          </w:p>
        </w:tc>
        <w:tc>
          <w:tcPr>
            <w:tcW w:w="5614" w:type="dxa"/>
          </w:tcPr>
          <w:p w:rsidR="00CB077F" w:rsidRPr="001C37D5" w:rsidRDefault="00CB077F" w:rsidP="0072591B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1C37D5">
              <w:rPr>
                <w:rFonts w:ascii="Verdana" w:hAnsi="Verdana"/>
                <w:spacing w:val="0"/>
              </w:rPr>
              <w:t xml:space="preserve">Uchwała została opublikowana </w:t>
            </w:r>
            <w:r w:rsidRPr="001C37D5">
              <w:rPr>
                <w:rFonts w:ascii="Verdana" w:hAnsi="Verdana"/>
                <w:spacing w:val="0"/>
              </w:rPr>
              <w:br/>
              <w:t>w Dz. Urz. Woj. Doln. w dniu 5 września 2023 r., poz. 4893. Uchwała we</w:t>
            </w:r>
            <w:r w:rsidR="0072591B">
              <w:rPr>
                <w:rFonts w:ascii="Verdana" w:hAnsi="Verdana"/>
                <w:spacing w:val="0"/>
              </w:rPr>
              <w:t>szła</w:t>
            </w:r>
            <w:r w:rsidRPr="001C37D5">
              <w:rPr>
                <w:rFonts w:ascii="Verdana" w:hAnsi="Verdana"/>
                <w:spacing w:val="0"/>
              </w:rPr>
              <w:t xml:space="preserve"> w życie </w:t>
            </w:r>
            <w:r w:rsidR="006908D7">
              <w:rPr>
                <w:rFonts w:ascii="Verdana" w:hAnsi="Verdana"/>
                <w:spacing w:val="0"/>
              </w:rPr>
              <w:t xml:space="preserve">z dniem </w:t>
            </w:r>
            <w:r w:rsidRPr="001C37D5">
              <w:rPr>
                <w:rFonts w:ascii="Verdana" w:hAnsi="Verdana"/>
                <w:spacing w:val="0"/>
              </w:rPr>
              <w:t xml:space="preserve">20 września 2023 r. </w:t>
            </w:r>
            <w:r w:rsidR="0072591B" w:rsidRPr="0072591B">
              <w:rPr>
                <w:rFonts w:ascii="Verdana" w:hAnsi="Verdana"/>
                <w:spacing w:val="0"/>
              </w:rPr>
              <w:t>Uchwałę zrealizowano.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4</w:t>
            </w:r>
            <w:r w:rsidR="00E6075B">
              <w:rPr>
                <w:rFonts w:ascii="Verdana" w:hAnsi="Verdana"/>
                <w:spacing w:val="0"/>
              </w:rPr>
              <w:t>9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LV/576/2023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30.08.2023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wskazania wstępnego miejsca lokalizacji nowego przystanku komunikacyjnego przy drodze powiatowej nr 2319D – ul. S. Staszica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Uchwała weszła w życie z dniem podjęcia. Uchwałę przekazano do Zarządu Powiatu Bolesławieckiego. W trakcie realizacji.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5</w:t>
            </w:r>
            <w:r w:rsidR="00E6075B">
              <w:rPr>
                <w:rFonts w:ascii="Verdana" w:hAnsi="Verdana"/>
                <w:spacing w:val="0"/>
              </w:rPr>
              <w:t>0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LV/577/2023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30.08.2023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ustalenia sieci publicznych przedszkoli prowadzonych przez Gminę Miejską Bolesławiec</w:t>
            </w:r>
          </w:p>
        </w:tc>
        <w:tc>
          <w:tcPr>
            <w:tcW w:w="5614" w:type="dxa"/>
          </w:tcPr>
          <w:p w:rsidR="00CB077F" w:rsidRPr="001C37D5" w:rsidRDefault="00CB077F" w:rsidP="0037722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1C37D5">
              <w:rPr>
                <w:rFonts w:ascii="Verdana" w:hAnsi="Verdana"/>
                <w:spacing w:val="0"/>
              </w:rPr>
              <w:t xml:space="preserve">Uchwała została opublikowana w Dz. Urz. Woj. Doln. w dniu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5 września 2023, poz. 4894. </w:t>
            </w:r>
            <w:r w:rsidRPr="001C37D5">
              <w:rPr>
                <w:rFonts w:ascii="Verdana" w:hAnsi="Verdana"/>
                <w:spacing w:val="0"/>
              </w:rPr>
              <w:t>Uchwała w</w:t>
            </w:r>
            <w:r w:rsidR="00377222">
              <w:rPr>
                <w:rFonts w:ascii="Verdana" w:hAnsi="Verdana"/>
                <w:spacing w:val="0"/>
              </w:rPr>
              <w:t>eszła</w:t>
            </w:r>
            <w:r w:rsidRPr="001C37D5">
              <w:rPr>
                <w:rFonts w:ascii="Verdana" w:hAnsi="Verdana"/>
                <w:spacing w:val="0"/>
              </w:rPr>
              <w:t xml:space="preserve"> w życie z mocą obowiązującą od dnia 1 września 2023 r.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51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LV/578/2023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30.08.2023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zmiany uchwały Nr XIV/178/2015 z dnia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 xml:space="preserve">28 października 2015 r.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w sprawie powołania Bolesławieckiej Rady Seniorów oraz nadania jej Statutu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Uchwała została opublikowana w Dz. Urz. Woj. Doln. w dniu 5 września 2023 r., poz. 4895. Uchwała we</w:t>
            </w:r>
            <w:r w:rsidR="00377222">
              <w:rPr>
                <w:rFonts w:ascii="Verdana" w:hAnsi="Verdana"/>
                <w:spacing w:val="0"/>
              </w:rPr>
              <w:t>szła</w:t>
            </w:r>
            <w:r w:rsidRPr="001C37D5">
              <w:rPr>
                <w:rFonts w:ascii="Verdana" w:hAnsi="Verdana"/>
                <w:spacing w:val="0"/>
              </w:rPr>
              <w:t xml:space="preserve"> w życie </w:t>
            </w:r>
            <w:r w:rsidRPr="001C37D5">
              <w:rPr>
                <w:rFonts w:ascii="Verdana" w:hAnsi="Verdana"/>
                <w:spacing w:val="0"/>
              </w:rPr>
              <w:br/>
              <w:t xml:space="preserve">z dniem 20 września 2023 r. </w:t>
            </w:r>
          </w:p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CB077F" w:rsidRPr="001C37D5" w:rsidTr="006908D7">
        <w:trPr>
          <w:trHeight w:val="1755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52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LV/579/2023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30.08.2023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53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LV/580/2023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30.08.2023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 w budżecie miasta na 2023 r.</w:t>
            </w:r>
          </w:p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Naniesiono zmiany w planie dochodów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>i wydatków w systemie Record i Besti@.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54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LVI/582/2023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20.09.2023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przystąpienia do sporządzenia miejscowego planu zagospodarowania przestrzennego dla terenu zlokali</w:t>
            </w:r>
            <w:r w:rsidR="00844FA2">
              <w:rPr>
                <w:rFonts w:ascii="Verdana" w:eastAsia="Calibri" w:hAnsi="Verdana"/>
                <w:bCs/>
                <w:spacing w:val="0"/>
              </w:rPr>
              <w:t xml:space="preserve">zowanego przy ul. Modłowej – A. </w:t>
            </w:r>
            <w:r w:rsidRPr="001C37D5">
              <w:rPr>
                <w:rFonts w:ascii="Verdana" w:eastAsia="Calibri" w:hAnsi="Verdana"/>
                <w:bCs/>
                <w:spacing w:val="0"/>
              </w:rPr>
              <w:t>Cieszk</w:t>
            </w:r>
            <w:r w:rsidR="00844FA2">
              <w:rPr>
                <w:rFonts w:ascii="Verdana" w:eastAsia="Calibri" w:hAnsi="Verdana"/>
                <w:bCs/>
                <w:spacing w:val="0"/>
              </w:rPr>
              <w:t xml:space="preserve">owskiego </w:t>
            </w:r>
            <w:r w:rsidR="00844FA2">
              <w:rPr>
                <w:rFonts w:ascii="Verdana" w:eastAsia="Calibri" w:hAnsi="Verdana"/>
                <w:bCs/>
                <w:spacing w:val="0"/>
              </w:rPr>
              <w:br/>
            </w:r>
            <w:r w:rsidRPr="001C37D5">
              <w:rPr>
                <w:rFonts w:ascii="Verdana" w:eastAsia="Calibri" w:hAnsi="Verdana"/>
                <w:bCs/>
                <w:spacing w:val="0"/>
              </w:rPr>
              <w:t xml:space="preserve">w Bolesławcu 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  <w:r w:rsidR="00383753" w:rsidRPr="00383753">
              <w:rPr>
                <w:rFonts w:ascii="Verdana" w:hAnsi="Verdana"/>
                <w:color w:val="000000"/>
                <w:spacing w:val="0"/>
              </w:rPr>
              <w:t>Zawarto umowę z pracownią urbanistyczną na przeprowadzenie procedury planistycznej.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55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LVI/583/2023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20.09.2023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przystąpienia do sporządzenia miejscowego planu zagospodarowania przestrzennego dla terenów zlokalizowanych: przy ul.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B. Kosiby i ul. K. I. Gałczyńskiego w Bolesławcu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780CA1">
              <w:t xml:space="preserve"> </w:t>
            </w:r>
            <w:r w:rsidR="00780CA1" w:rsidRPr="00780CA1">
              <w:rPr>
                <w:rFonts w:ascii="Verdana" w:hAnsi="Verdana"/>
                <w:color w:val="000000"/>
                <w:spacing w:val="0"/>
              </w:rPr>
              <w:t>Zawarto umowę z pracownią urbanistyczną na przeprowadzenie procedury planistycznej.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56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LVI/584/2023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20.09.2023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przystąpienia do sporządzenia miejscowego planu zagospodarowania przestrzennego dla terenu zlokalizowanego przy ul. Bobrowej w Bolesławcu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="00780CA1">
              <w:t xml:space="preserve"> </w:t>
            </w:r>
            <w:r w:rsidR="00780CA1" w:rsidRPr="00780CA1">
              <w:rPr>
                <w:rFonts w:ascii="Verdana" w:hAnsi="Verdana"/>
                <w:color w:val="000000"/>
                <w:spacing w:val="0"/>
              </w:rPr>
              <w:t>Zawarto umowę z pracownią urbanistyczną na przeprowadzenie procedury planistycznej.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57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LVI/585/2023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20.09.2023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1C37D5">
              <w:rPr>
                <w:rFonts w:ascii="Verdana" w:hAnsi="Verdana"/>
                <w:spacing w:val="0"/>
              </w:rPr>
              <w:t xml:space="preserve"> Uchwała weszła w życie z dniem podjęcia.</w:t>
            </w:r>
          </w:p>
        </w:tc>
      </w:tr>
      <w:tr w:rsidR="00CB077F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5</w:t>
            </w:r>
            <w:r w:rsidR="00E6075B">
              <w:rPr>
                <w:rFonts w:ascii="Verdana" w:hAnsi="Verdana"/>
                <w:spacing w:val="0"/>
              </w:rPr>
              <w:t>8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LVI/586/2023</w:t>
            </w:r>
          </w:p>
        </w:tc>
        <w:tc>
          <w:tcPr>
            <w:tcW w:w="1698" w:type="dxa"/>
          </w:tcPr>
          <w:p w:rsidR="00CB077F" w:rsidRPr="001C37D5" w:rsidRDefault="00CB077F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20.09.2023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 w budżecie miasta na 2023 r.</w:t>
            </w:r>
          </w:p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</w:t>
            </w:r>
            <w:r w:rsidRPr="001C37D5">
              <w:rPr>
                <w:rFonts w:ascii="Verdana" w:hAnsi="Verdana"/>
                <w:spacing w:val="0"/>
              </w:rPr>
              <w:t xml:space="preserve">Uchwała weszła w życie z dniem podjęcia. Naniesiono zmiany w planie dochodów i wydatków </w:t>
            </w:r>
          </w:p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systemie Record i Besti@.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59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LVII/589/2023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przystąpienia do sporządzenia miejscowego planu zagospodarowania przestrzennego dla działek nr 208/1 i 208/9 obręb 0013 zlokalizowanych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w rejon</w:t>
            </w:r>
            <w:r w:rsidR="00844FA2">
              <w:rPr>
                <w:rFonts w:ascii="Verdana" w:eastAsia="Calibri" w:hAnsi="Verdana"/>
                <w:bCs/>
                <w:spacing w:val="0"/>
              </w:rPr>
              <w:t>ie ul. Łasickiej</w:t>
            </w:r>
            <w:r w:rsidR="00844FA2">
              <w:rPr>
                <w:rFonts w:ascii="Verdana" w:eastAsia="Calibri" w:hAnsi="Verdana"/>
                <w:bCs/>
                <w:spacing w:val="0"/>
              </w:rPr>
              <w:br/>
            </w:r>
            <w:r w:rsidRPr="001C37D5">
              <w:rPr>
                <w:rFonts w:ascii="Verdana" w:eastAsia="Calibri" w:hAnsi="Verdana"/>
                <w:bCs/>
                <w:spacing w:val="0"/>
              </w:rPr>
              <w:t>w Bolesławcu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  <w:r w:rsidR="00780CA1" w:rsidRPr="00780CA1">
              <w:rPr>
                <w:rFonts w:ascii="Verdana" w:hAnsi="Verdana"/>
                <w:color w:val="000000"/>
                <w:spacing w:val="0"/>
              </w:rPr>
              <w:t>Zawarto umowę z pracownią urbanistyczną na przeprowadzenie procedury planistycznej.</w:t>
            </w:r>
          </w:p>
        </w:tc>
      </w:tr>
      <w:tr w:rsidR="001C37D5" w:rsidRPr="001C37D5" w:rsidTr="006908D7">
        <w:trPr>
          <w:trHeight w:val="620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60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LVII/590/2023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wyrażenia zgody na udzielenie bonifikaty od ceny sprzedaży lokali mieszkalnych nr 4, nr 5 i nr 6, położonych w budynku przy ul. Walerego Wróblewskiego Nr 6d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103BB8">
              <w:t xml:space="preserve"> </w:t>
            </w:r>
            <w:r w:rsidR="00103BB8" w:rsidRPr="00103BB8">
              <w:rPr>
                <w:rFonts w:ascii="Verdana" w:hAnsi="Verdana"/>
                <w:color w:val="000000"/>
                <w:spacing w:val="0"/>
              </w:rPr>
              <w:t>Toczy się procedura zbycia lokali - oczekiwanie na operaty szacunkowe.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61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LVII/591/2023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przyjęcia do realizacji „Programu polityki zdrowotnej w obszarze ed</w:t>
            </w:r>
            <w:r w:rsidR="00844FA2">
              <w:rPr>
                <w:rFonts w:ascii="Verdana" w:eastAsia="Calibri" w:hAnsi="Verdana"/>
                <w:bCs/>
                <w:spacing w:val="0"/>
              </w:rPr>
              <w:t>ukacji w zakresie osteoporozy i</w:t>
            </w:r>
            <w:r w:rsidRPr="001C37D5">
              <w:rPr>
                <w:rFonts w:ascii="Verdana" w:eastAsia="Calibri" w:hAnsi="Verdana"/>
                <w:bCs/>
                <w:spacing w:val="0"/>
              </w:rPr>
              <w:t xml:space="preserve"> wczesnego wykrywania osteoporozy w Mieście Bolesławiec” na lata 2023-2025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1C37D5" w:rsidRPr="001C37D5" w:rsidTr="006908D7">
        <w:trPr>
          <w:trHeight w:val="1613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62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LVII/592/2023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zmieniająca uchwałę Nr LIV/566/2023 Rady Miasta Bolesławiec z dnia 5 lipca 2023 r. w sprawie szczegółowych warunków </w:t>
            </w:r>
            <w:r w:rsidRPr="001C37D5">
              <w:rPr>
                <w:rFonts w:ascii="Verdana" w:eastAsia="Calibri" w:hAnsi="Verdana"/>
                <w:bCs/>
                <w:spacing w:val="0"/>
              </w:rPr>
              <w:lastRenderedPageBreak/>
              <w:t xml:space="preserve">przyznawania i odpłatności za usługi opiekuńcze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i specjalistyczne usługi opiekuńcze, z wyłączeniem specjalistycznych usług opiekuńczych dla osób z zaburzeniami psychicznymi oraz określenia warunków częściowego lub całkowitego zwolnienia od opłat, jak również tryb ich pobierania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Uchwała została opublikowania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 xml:space="preserve">w Dz. Urz. Woj. Doln. w dniu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 xml:space="preserve">31 października 2023 r., poz. 5869. </w:t>
            </w:r>
            <w:r w:rsidRPr="001C37D5">
              <w:rPr>
                <w:rFonts w:ascii="Verdana" w:hAnsi="Verdana"/>
                <w:spacing w:val="0"/>
              </w:rPr>
              <w:lastRenderedPageBreak/>
              <w:t xml:space="preserve">Uchwała weszła w życie z dniem </w:t>
            </w:r>
            <w:r w:rsidRPr="001C37D5">
              <w:rPr>
                <w:rFonts w:ascii="Verdana" w:hAnsi="Verdana"/>
                <w:spacing w:val="0"/>
              </w:rPr>
              <w:br/>
              <w:t>15 listopada 2023 r.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63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LVII/593/2023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określenia wysokości stawek podatku od nieruchomości</w:t>
            </w:r>
          </w:p>
        </w:tc>
        <w:tc>
          <w:tcPr>
            <w:tcW w:w="5614" w:type="dxa"/>
          </w:tcPr>
          <w:p w:rsidR="001C37D5" w:rsidRPr="001C37D5" w:rsidRDefault="001C37D5" w:rsidP="006908D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została opublikowania w Dz. Urz. Woj. Doln. w dniu 31 października 2023 r., poz. 5870.  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</w:t>
            </w:r>
            <w:r w:rsidR="006908D7">
              <w:rPr>
                <w:rFonts w:ascii="Verdana" w:hAnsi="Verdana"/>
                <w:color w:val="000000"/>
                <w:spacing w:val="0"/>
              </w:rPr>
              <w:t>szła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w życie z dniem 1 stycznia 2024 r.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lastRenderedPageBreak/>
              <w:t>6</w:t>
            </w:r>
            <w:r w:rsidR="00E6075B">
              <w:rPr>
                <w:rFonts w:ascii="Verdana" w:hAnsi="Verdana"/>
                <w:spacing w:val="0"/>
              </w:rPr>
              <w:t>4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LVII/594/2023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1C37D5" w:rsidRPr="001C37D5" w:rsidRDefault="001C37D5" w:rsidP="006908D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została opublikowania w Dz. Urz. Woj. Doln. w dniu 31 października 2023 r., poz. 5871.  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</w:t>
            </w:r>
            <w:r w:rsidR="006908D7">
              <w:rPr>
                <w:rFonts w:ascii="Verdana" w:hAnsi="Verdana"/>
                <w:color w:val="000000"/>
                <w:spacing w:val="0"/>
              </w:rPr>
              <w:t>szła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w życie z dniem 1 stycznia 2024 r.</w:t>
            </w:r>
          </w:p>
        </w:tc>
      </w:tr>
      <w:tr w:rsidR="001C37D5" w:rsidRPr="001C37D5" w:rsidTr="006908D7">
        <w:trPr>
          <w:trHeight w:val="1613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65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LVII/595/2023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</w:t>
            </w:r>
            <w:r w:rsidRPr="001C37D5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66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LVII/596/2023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</w:t>
            </w:r>
            <w:r w:rsidR="00AE3927">
              <w:rPr>
                <w:rFonts w:ascii="Verdana" w:hAnsi="Verdana"/>
                <w:spacing w:val="0"/>
              </w:rPr>
              <w:t xml:space="preserve"> zmian w budżecie miasta na 2023</w:t>
            </w:r>
            <w:r w:rsidRPr="001C37D5">
              <w:rPr>
                <w:rFonts w:ascii="Verdana" w:hAnsi="Verdana"/>
                <w:spacing w:val="0"/>
              </w:rPr>
              <w:t xml:space="preserve"> r.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</w:t>
            </w:r>
            <w:r w:rsidRPr="001C37D5">
              <w:rPr>
                <w:rFonts w:ascii="Verdana" w:hAnsi="Verdana"/>
                <w:spacing w:val="0"/>
              </w:rPr>
              <w:t xml:space="preserve">Uchwała weszła w życie z dniem podjęcia. Naniesiono zmiany w planie dochodów i wydatków </w:t>
            </w:r>
          </w:p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systemie Record i Besti@.</w:t>
            </w:r>
          </w:p>
        </w:tc>
      </w:tr>
      <w:tr w:rsidR="001C37D5" w:rsidRPr="001C37D5" w:rsidTr="006908D7">
        <w:trPr>
          <w:trHeight w:val="1714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67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LVII/597/2023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trybu prac nad projektem uchwały budżetowej Gminy Miejskiej Bolesławiec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68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LVIII/599/2023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29.11.2023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wyrażenia </w:t>
            </w:r>
            <w:r w:rsidRPr="001C37D5">
              <w:rPr>
                <w:rFonts w:ascii="Verdana" w:eastAsia="Calibri" w:hAnsi="Verdana"/>
                <w:bCs/>
                <w:spacing w:val="0"/>
              </w:rPr>
              <w:br/>
              <w:t>zgody na zawarcie z dotychczasowym najemcą kolejnej umowy najmu lokalu użytkowego w trybie bezprzetargowym na okres 3 lat</w:t>
            </w:r>
          </w:p>
        </w:tc>
        <w:tc>
          <w:tcPr>
            <w:tcW w:w="5614" w:type="dxa"/>
          </w:tcPr>
          <w:p w:rsidR="001C37D5" w:rsidRPr="001C37D5" w:rsidRDefault="001C37D5" w:rsidP="00BF1C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  <w:r w:rsidR="00BF1C9D" w:rsidRPr="00BF1C9D">
              <w:rPr>
                <w:rFonts w:ascii="Verdana" w:hAnsi="Verdana"/>
                <w:color w:val="000000" w:themeColor="text1"/>
                <w:spacing w:val="0"/>
              </w:rPr>
              <w:t xml:space="preserve">Umowa została podpisana. 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69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LVIII/600/2023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29.11.2023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przyjęcia „Rocznego Programu Współpracy Gminy Miejskiej Bolesławiec z Organizacjami Pozarządowymi oraz z Podmiotami Prowadzącymi Działalność Pożytku Publicznego na rok 2024”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70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LVIII/601/2023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29.11.2023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color w:val="FF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1C37D5" w:rsidRPr="001C37D5" w:rsidTr="00EA4A47">
        <w:trPr>
          <w:trHeight w:val="1959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71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LVIII/602/2023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1C37D5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29.11.2023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zmian w budżecie miasta na 2023 r.</w:t>
            </w: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1C37D5">
              <w:rPr>
                <w:rFonts w:ascii="Verdana" w:hAnsi="Verdana"/>
                <w:spacing w:val="0"/>
              </w:rPr>
              <w:t xml:space="preserve"> Uchwała weszła w życie z dniem podjęcia. Naniesiono zmiany w planie dochodów i wydatków </w:t>
            </w:r>
            <w:r w:rsidRPr="001C37D5">
              <w:rPr>
                <w:rFonts w:ascii="Verdana" w:hAnsi="Verdana"/>
                <w:spacing w:val="0"/>
              </w:rPr>
              <w:br/>
              <w:t>w systemie Record i Besti@.</w:t>
            </w:r>
          </w:p>
        </w:tc>
      </w:tr>
      <w:tr w:rsidR="001C37D5" w:rsidRPr="001C37D5" w:rsidTr="00E6075B">
        <w:trPr>
          <w:trHeight w:val="1321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72.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C37D5">
              <w:rPr>
                <w:rFonts w:ascii="Verdana" w:hAnsi="Verdana"/>
                <w:bCs/>
                <w:iCs/>
                <w:spacing w:val="0"/>
              </w:rPr>
              <w:t>LIX</w:t>
            </w:r>
            <w:r>
              <w:rPr>
                <w:rFonts w:ascii="Verdana" w:hAnsi="Verdana"/>
                <w:bCs/>
                <w:iCs/>
                <w:spacing w:val="0"/>
              </w:rPr>
              <w:t>/606/2023</w:t>
            </w:r>
          </w:p>
        </w:tc>
        <w:tc>
          <w:tcPr>
            <w:tcW w:w="1698" w:type="dxa"/>
          </w:tcPr>
          <w:p w:rsidR="001C37D5" w:rsidRP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28.12.2023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przyjęcia Wieloletniej Prognozy Finansowej Gminy Miejskiej Bolesławiec</w:t>
            </w:r>
          </w:p>
        </w:tc>
        <w:tc>
          <w:tcPr>
            <w:tcW w:w="5614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6075B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2D6122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6908D7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  <w:r w:rsidR="002D6122">
              <w:rPr>
                <w:rFonts w:ascii="Verdana" w:hAnsi="Verdana"/>
                <w:color w:val="000000"/>
                <w:spacing w:val="0"/>
              </w:rPr>
              <w:t>1 stycznia 2024 r.</w:t>
            </w:r>
          </w:p>
        </w:tc>
      </w:tr>
      <w:tr w:rsidR="001C37D5" w:rsidRPr="001C37D5" w:rsidTr="00E6075B">
        <w:trPr>
          <w:trHeight w:val="1342"/>
          <w:tblCellSpacing w:w="20" w:type="dxa"/>
        </w:trPr>
        <w:tc>
          <w:tcPr>
            <w:tcW w:w="713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73.</w:t>
            </w:r>
          </w:p>
        </w:tc>
        <w:tc>
          <w:tcPr>
            <w:tcW w:w="2659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>
              <w:rPr>
                <w:rFonts w:ascii="Verdana" w:hAnsi="Verdana"/>
                <w:bCs/>
                <w:iCs/>
                <w:spacing w:val="0"/>
              </w:rPr>
              <w:t>LIX/607/2023</w:t>
            </w:r>
          </w:p>
        </w:tc>
        <w:tc>
          <w:tcPr>
            <w:tcW w:w="1698" w:type="dxa"/>
          </w:tcPr>
          <w:p w:rsidR="001C37D5" w:rsidRDefault="001C37D5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28.12.2023</w:t>
            </w:r>
          </w:p>
        </w:tc>
        <w:tc>
          <w:tcPr>
            <w:tcW w:w="3649" w:type="dxa"/>
          </w:tcPr>
          <w:p w:rsidR="001C37D5" w:rsidRPr="001C37D5" w:rsidRDefault="00E6075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E6075B">
              <w:rPr>
                <w:rFonts w:ascii="Verdana" w:eastAsia="Calibri" w:hAnsi="Verdana"/>
                <w:bCs/>
                <w:spacing w:val="0"/>
              </w:rPr>
              <w:t>w sprawie budżetu miasta na 2024 r.</w:t>
            </w:r>
          </w:p>
        </w:tc>
        <w:tc>
          <w:tcPr>
            <w:tcW w:w="5614" w:type="dxa"/>
          </w:tcPr>
          <w:p w:rsidR="001C37D5" w:rsidRPr="001C37D5" w:rsidRDefault="00E6075B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6075B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2D6122">
              <w:t xml:space="preserve"> </w:t>
            </w:r>
            <w:r w:rsidR="006908D7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  <w:r w:rsidR="002D6122" w:rsidRPr="002D6122">
              <w:rPr>
                <w:rFonts w:ascii="Verdana" w:hAnsi="Verdana"/>
                <w:color w:val="000000"/>
                <w:spacing w:val="0"/>
              </w:rPr>
              <w:t>1 stycznia 2024 r.</w:t>
            </w:r>
          </w:p>
        </w:tc>
      </w:tr>
      <w:tr w:rsidR="00E6075B" w:rsidRPr="001C37D5" w:rsidTr="006908D7">
        <w:trPr>
          <w:trHeight w:val="1046"/>
          <w:tblCellSpacing w:w="20" w:type="dxa"/>
        </w:trPr>
        <w:tc>
          <w:tcPr>
            <w:tcW w:w="713" w:type="dxa"/>
          </w:tcPr>
          <w:p w:rsidR="00E6075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74.</w:t>
            </w:r>
          </w:p>
        </w:tc>
        <w:tc>
          <w:tcPr>
            <w:tcW w:w="2659" w:type="dxa"/>
          </w:tcPr>
          <w:p w:rsidR="00E6075B" w:rsidRDefault="00E6075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>
              <w:rPr>
                <w:rFonts w:ascii="Verdana" w:hAnsi="Verdana"/>
                <w:bCs/>
                <w:iCs/>
                <w:spacing w:val="0"/>
              </w:rPr>
              <w:t>LIX/608/2023</w:t>
            </w:r>
          </w:p>
        </w:tc>
        <w:tc>
          <w:tcPr>
            <w:tcW w:w="1698" w:type="dxa"/>
          </w:tcPr>
          <w:p w:rsidR="00E6075B" w:rsidRDefault="00E6075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28.12.2023</w:t>
            </w:r>
          </w:p>
        </w:tc>
        <w:tc>
          <w:tcPr>
            <w:tcW w:w="3649" w:type="dxa"/>
          </w:tcPr>
          <w:p w:rsidR="00E6075B" w:rsidRPr="00E6075B" w:rsidRDefault="00E6075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E6075B">
              <w:rPr>
                <w:rFonts w:ascii="Verdana" w:eastAsia="Calibri" w:hAnsi="Verdana"/>
                <w:bCs/>
                <w:spacing w:val="0"/>
              </w:rPr>
              <w:t>w sprawie zmi</w:t>
            </w:r>
            <w:r>
              <w:rPr>
                <w:rFonts w:ascii="Verdana" w:eastAsia="Calibri" w:hAnsi="Verdana"/>
                <w:bCs/>
                <w:spacing w:val="0"/>
              </w:rPr>
              <w:t>an w budżecie miasta na 2023 r.</w:t>
            </w:r>
          </w:p>
        </w:tc>
        <w:tc>
          <w:tcPr>
            <w:tcW w:w="5614" w:type="dxa"/>
          </w:tcPr>
          <w:p w:rsidR="006908D7" w:rsidRPr="006908D7" w:rsidRDefault="00E6075B" w:rsidP="006908D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6075B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2D6122">
              <w:t xml:space="preserve"> </w:t>
            </w:r>
            <w:r w:rsidR="002D6122" w:rsidRPr="002D6122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  <w:r w:rsidR="002D6122">
              <w:rPr>
                <w:rFonts w:ascii="Verdana" w:hAnsi="Verdana"/>
                <w:color w:val="000000"/>
                <w:spacing w:val="0"/>
              </w:rPr>
              <w:t>podjęcia.</w:t>
            </w:r>
            <w:r w:rsidR="006908D7">
              <w:t xml:space="preserve"> </w:t>
            </w:r>
            <w:r w:rsidR="006908D7" w:rsidRPr="006908D7">
              <w:rPr>
                <w:rFonts w:ascii="Verdana" w:hAnsi="Verdana"/>
                <w:color w:val="000000"/>
                <w:spacing w:val="0"/>
              </w:rPr>
              <w:t xml:space="preserve">Naniesiono zmiany w planie dochodów i wydatków </w:t>
            </w:r>
          </w:p>
          <w:p w:rsidR="00E6075B" w:rsidRPr="001C37D5" w:rsidRDefault="006908D7" w:rsidP="006908D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6908D7">
              <w:rPr>
                <w:rFonts w:ascii="Verdana" w:hAnsi="Verdana"/>
                <w:color w:val="000000"/>
                <w:spacing w:val="0"/>
              </w:rPr>
              <w:t>w systemie Record i Besti@.</w:t>
            </w:r>
          </w:p>
        </w:tc>
      </w:tr>
      <w:tr w:rsidR="00E6075B" w:rsidRPr="001C37D5" w:rsidTr="00E6075B">
        <w:trPr>
          <w:trHeight w:val="1471"/>
          <w:tblCellSpacing w:w="20" w:type="dxa"/>
        </w:trPr>
        <w:tc>
          <w:tcPr>
            <w:tcW w:w="713" w:type="dxa"/>
          </w:tcPr>
          <w:p w:rsidR="00E6075B" w:rsidRPr="001C37D5" w:rsidRDefault="00E6075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75.</w:t>
            </w:r>
          </w:p>
        </w:tc>
        <w:tc>
          <w:tcPr>
            <w:tcW w:w="2659" w:type="dxa"/>
          </w:tcPr>
          <w:p w:rsidR="00E6075B" w:rsidRDefault="00E6075B" w:rsidP="001C37D5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>
              <w:rPr>
                <w:rFonts w:ascii="Verdana" w:hAnsi="Verdana"/>
                <w:bCs/>
                <w:iCs/>
                <w:spacing w:val="0"/>
              </w:rPr>
              <w:t>LIX/609/2023</w:t>
            </w:r>
          </w:p>
        </w:tc>
        <w:tc>
          <w:tcPr>
            <w:tcW w:w="1698" w:type="dxa"/>
          </w:tcPr>
          <w:p w:rsidR="00E6075B" w:rsidRDefault="00E6075B" w:rsidP="001C37D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28.12.2023</w:t>
            </w:r>
          </w:p>
        </w:tc>
        <w:tc>
          <w:tcPr>
            <w:tcW w:w="3649" w:type="dxa"/>
          </w:tcPr>
          <w:p w:rsidR="00E6075B" w:rsidRPr="00E6075B" w:rsidRDefault="00E6075B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E6075B">
              <w:rPr>
                <w:rFonts w:ascii="Verdana" w:eastAsia="Calibri" w:hAnsi="Verdana"/>
                <w:bCs/>
                <w:spacing w:val="0"/>
              </w:rPr>
              <w:t>w sprawie ustalenia wydatków, które nie wygasają z upływem roku budżetowego 2023</w:t>
            </w:r>
          </w:p>
        </w:tc>
        <w:tc>
          <w:tcPr>
            <w:tcW w:w="5614" w:type="dxa"/>
          </w:tcPr>
          <w:p w:rsidR="00E6075B" w:rsidRPr="001C37D5" w:rsidRDefault="00E6075B" w:rsidP="002D612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E6075B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2D6122">
              <w:t xml:space="preserve"> </w:t>
            </w:r>
            <w:r w:rsidR="002D6122" w:rsidRPr="002D6122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  <w:r w:rsidR="002D6122">
              <w:rPr>
                <w:rFonts w:ascii="Verdana" w:hAnsi="Verdana"/>
                <w:color w:val="000000"/>
                <w:spacing w:val="0"/>
              </w:rPr>
              <w:t>podjęcia.</w:t>
            </w:r>
          </w:p>
        </w:tc>
      </w:tr>
    </w:tbl>
    <w:p w:rsidR="00CB077F" w:rsidRDefault="00CB077F" w:rsidP="00C42A14">
      <w:pPr>
        <w:spacing w:line="276" w:lineRule="auto"/>
        <w:jc w:val="both"/>
        <w:rPr>
          <w:rFonts w:ascii="Verdana" w:hAnsi="Verdana"/>
          <w:spacing w:val="0"/>
        </w:rPr>
      </w:pPr>
    </w:p>
    <w:p w:rsidR="00A037CB" w:rsidRPr="00A037CB" w:rsidRDefault="00A037CB" w:rsidP="00A037CB">
      <w:pPr>
        <w:spacing w:line="276" w:lineRule="auto"/>
        <w:ind w:left="9072" w:firstLine="708"/>
        <w:rPr>
          <w:rStyle w:val="Hipercze"/>
          <w:rFonts w:ascii="Verdana" w:hAnsi="Verdana"/>
          <w:b/>
          <w:color w:val="auto"/>
          <w:spacing w:val="0"/>
          <w:u w:val="none"/>
        </w:rPr>
      </w:pPr>
      <w:r w:rsidRPr="00A037CB">
        <w:rPr>
          <w:rStyle w:val="Hipercze"/>
          <w:rFonts w:ascii="Verdana" w:hAnsi="Verdana"/>
          <w:b/>
          <w:color w:val="auto"/>
          <w:spacing w:val="0"/>
          <w:u w:val="none"/>
        </w:rPr>
        <w:t>Prezydent Miasta</w:t>
      </w:r>
    </w:p>
    <w:p w:rsidR="00A037CB" w:rsidRPr="00A037CB" w:rsidRDefault="00A037CB" w:rsidP="00A037CB">
      <w:pPr>
        <w:spacing w:line="276" w:lineRule="auto"/>
        <w:ind w:left="9072" w:firstLine="708"/>
        <w:rPr>
          <w:rStyle w:val="Hipercze"/>
          <w:rFonts w:ascii="Verdana" w:hAnsi="Verdana"/>
          <w:b/>
          <w:color w:val="auto"/>
          <w:spacing w:val="0"/>
          <w:u w:val="none"/>
        </w:rPr>
      </w:pPr>
    </w:p>
    <w:p w:rsidR="006908D7" w:rsidRPr="00C42A14" w:rsidRDefault="00A037CB" w:rsidP="00C42A14">
      <w:pPr>
        <w:spacing w:line="276" w:lineRule="auto"/>
        <w:ind w:left="9072" w:firstLine="708"/>
        <w:rPr>
          <w:rFonts w:ascii="Verdana" w:hAnsi="Verdana"/>
          <w:b/>
          <w:spacing w:val="0"/>
        </w:rPr>
      </w:pPr>
      <w:r w:rsidRPr="00A037CB">
        <w:rPr>
          <w:rStyle w:val="Hipercze"/>
          <w:rFonts w:ascii="Verdana" w:hAnsi="Verdana"/>
          <w:b/>
          <w:color w:val="auto"/>
          <w:spacing w:val="0"/>
          <w:u w:val="none"/>
        </w:rPr>
        <w:t>/-/ Piotr Roman</w:t>
      </w:r>
      <w:bookmarkStart w:id="0" w:name="_GoBack"/>
      <w:bookmarkEnd w:id="0"/>
    </w:p>
    <w:p w:rsidR="00CB077F" w:rsidRPr="001C37D5" w:rsidRDefault="00CB077F" w:rsidP="00A037CB">
      <w:pPr>
        <w:spacing w:line="276" w:lineRule="auto"/>
        <w:jc w:val="both"/>
        <w:rPr>
          <w:rFonts w:ascii="Verdana" w:hAnsi="Verdana"/>
          <w:spacing w:val="0"/>
        </w:rPr>
      </w:pPr>
    </w:p>
    <w:p w:rsidR="00CC00B6" w:rsidRPr="001C37D5" w:rsidRDefault="00CC00B6" w:rsidP="001C37D5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C37D5">
        <w:rPr>
          <w:rFonts w:ascii="Verdana" w:hAnsi="Verdana"/>
          <w:spacing w:val="0"/>
        </w:rPr>
        <w:t>Wysoka Rado!</w:t>
      </w:r>
    </w:p>
    <w:p w:rsidR="00CC00B6" w:rsidRPr="001C37D5" w:rsidRDefault="00CC00B6" w:rsidP="005C49F2">
      <w:pPr>
        <w:spacing w:line="276" w:lineRule="auto"/>
        <w:jc w:val="both"/>
        <w:rPr>
          <w:rFonts w:ascii="Verdana" w:hAnsi="Verdana"/>
          <w:spacing w:val="0"/>
        </w:rPr>
      </w:pPr>
    </w:p>
    <w:p w:rsidR="00583E91" w:rsidRPr="002D6122" w:rsidRDefault="00CC00B6" w:rsidP="002D6122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C37D5">
        <w:rPr>
          <w:rFonts w:ascii="Verdana" w:hAnsi="Verdana"/>
          <w:spacing w:val="0"/>
        </w:rPr>
        <w:tab/>
        <w:t>Przewodniczący Rady Miasta Bolesławiec przedkłada Wysokiej Radzie sprawozdanie z wykonania uchwał Rady Miasta podjętych w 20</w:t>
      </w:r>
      <w:r w:rsidR="005C49F2">
        <w:rPr>
          <w:rFonts w:ascii="Verdana" w:hAnsi="Verdana"/>
          <w:spacing w:val="0"/>
        </w:rPr>
        <w:t>23</w:t>
      </w:r>
      <w:r w:rsidRPr="001C37D5">
        <w:rPr>
          <w:rFonts w:ascii="Verdana" w:hAnsi="Verdana"/>
          <w:spacing w:val="0"/>
        </w:rPr>
        <w:t xml:space="preserve"> r., będących w kompetencji wykonania Przewodniczącego Rady Miasta, dot</w:t>
      </w:r>
      <w:r w:rsidR="003D76B2" w:rsidRPr="001C37D5">
        <w:rPr>
          <w:rFonts w:ascii="Verdana" w:hAnsi="Verdana"/>
          <w:spacing w:val="0"/>
        </w:rPr>
        <w:t xml:space="preserve">yczących spraw </w:t>
      </w:r>
      <w:r w:rsidR="00137744" w:rsidRPr="001C37D5">
        <w:rPr>
          <w:rFonts w:ascii="Verdana" w:hAnsi="Verdana"/>
          <w:spacing w:val="0"/>
        </w:rPr>
        <w:t xml:space="preserve">problemowych, </w:t>
      </w:r>
      <w:r w:rsidR="003D76B2" w:rsidRPr="001C37D5">
        <w:rPr>
          <w:rFonts w:ascii="Verdana" w:hAnsi="Verdana"/>
          <w:spacing w:val="0"/>
        </w:rPr>
        <w:t xml:space="preserve">organizacyjnych </w:t>
      </w:r>
      <w:r w:rsidR="00137744" w:rsidRPr="001C37D5">
        <w:rPr>
          <w:rFonts w:ascii="Verdana" w:hAnsi="Verdana"/>
          <w:spacing w:val="0"/>
        </w:rPr>
        <w:t>oraz</w:t>
      </w:r>
      <w:r w:rsidR="003D76B2" w:rsidRPr="001C37D5">
        <w:rPr>
          <w:rFonts w:ascii="Verdana" w:hAnsi="Verdana"/>
          <w:spacing w:val="0"/>
        </w:rPr>
        <w:t xml:space="preserve"> finansowo-budżetowych. 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077B4" w:rsidRPr="001C37D5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1077B4" w:rsidRPr="001C37D5" w:rsidTr="004B0BDC">
        <w:trPr>
          <w:tblCellSpacing w:w="20" w:type="dxa"/>
        </w:trPr>
        <w:tc>
          <w:tcPr>
            <w:tcW w:w="713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2D32AB" w:rsidRPr="001C37D5" w:rsidTr="001C37D5">
        <w:trPr>
          <w:tblCellSpacing w:w="20" w:type="dxa"/>
        </w:trPr>
        <w:tc>
          <w:tcPr>
            <w:tcW w:w="713" w:type="dxa"/>
          </w:tcPr>
          <w:p w:rsidR="002D32AB" w:rsidRPr="001C37D5" w:rsidRDefault="002D32A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1.</w:t>
            </w:r>
          </w:p>
        </w:tc>
        <w:tc>
          <w:tcPr>
            <w:tcW w:w="2438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LI/546/2023</w:t>
            </w:r>
          </w:p>
        </w:tc>
        <w:tc>
          <w:tcPr>
            <w:tcW w:w="1919" w:type="dxa"/>
          </w:tcPr>
          <w:p w:rsidR="002D32AB" w:rsidRPr="001C37D5" w:rsidRDefault="002D32A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 xml:space="preserve">zmieniająca Uchwałę Nr I/15/2018 Rady Miasta Bolesławiec z dnia 5 grudnia 2018 r. w sprawie powołania Komisji Oświaty, Kultury </w:t>
            </w:r>
            <w:r w:rsidRPr="001C37D5">
              <w:rPr>
                <w:rFonts w:ascii="Verdana" w:hAnsi="Verdana"/>
                <w:spacing w:val="0"/>
              </w:rPr>
              <w:br/>
              <w:t>i Sportu Rady Miasta Bolesławiec oraz zakresu jej działania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2D32AB" w:rsidRPr="001C37D5" w:rsidTr="001C37D5">
        <w:trPr>
          <w:tblCellSpacing w:w="20" w:type="dxa"/>
        </w:trPr>
        <w:tc>
          <w:tcPr>
            <w:tcW w:w="713" w:type="dxa"/>
          </w:tcPr>
          <w:p w:rsidR="002D32AB" w:rsidRPr="001C37D5" w:rsidRDefault="002D32A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2.</w:t>
            </w:r>
          </w:p>
        </w:tc>
        <w:tc>
          <w:tcPr>
            <w:tcW w:w="2438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LI/547/2023</w:t>
            </w:r>
          </w:p>
        </w:tc>
        <w:tc>
          <w:tcPr>
            <w:tcW w:w="1919" w:type="dxa"/>
          </w:tcPr>
          <w:p w:rsidR="002D32AB" w:rsidRPr="001C37D5" w:rsidRDefault="002D32A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 xml:space="preserve">zmieniająca Uchwałę Nr I/21/2018 </w:t>
            </w:r>
            <w:r w:rsidR="006908D7">
              <w:rPr>
                <w:rFonts w:ascii="Verdana" w:hAnsi="Verdana"/>
                <w:spacing w:val="0"/>
              </w:rPr>
              <w:t xml:space="preserve">Rady Miasta Bolesławiec z dnia </w:t>
            </w:r>
            <w:r w:rsidRPr="001C37D5">
              <w:rPr>
                <w:rFonts w:ascii="Verdana" w:hAnsi="Verdana"/>
                <w:spacing w:val="0"/>
              </w:rPr>
              <w:t xml:space="preserve">5 grudnia 2018 r. w sprawie powołania Komisji Rozwoju Gospodarczego i Finansów </w:t>
            </w:r>
            <w:r w:rsidRPr="001C37D5">
              <w:rPr>
                <w:rFonts w:ascii="Verdana" w:hAnsi="Verdana"/>
                <w:spacing w:val="0"/>
              </w:rPr>
              <w:lastRenderedPageBreak/>
              <w:t>Rady Miasta Bolesławiec oraz zakresu jej działania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 Uchwała weszła w życie z dniem podjęcia.</w:t>
            </w:r>
          </w:p>
        </w:tc>
      </w:tr>
      <w:tr w:rsidR="002D32AB" w:rsidRPr="001C37D5" w:rsidTr="001C37D5">
        <w:trPr>
          <w:tblCellSpacing w:w="20" w:type="dxa"/>
        </w:trPr>
        <w:tc>
          <w:tcPr>
            <w:tcW w:w="713" w:type="dxa"/>
          </w:tcPr>
          <w:p w:rsidR="002D32AB" w:rsidRPr="001C37D5" w:rsidRDefault="002D32A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3.</w:t>
            </w:r>
          </w:p>
        </w:tc>
        <w:tc>
          <w:tcPr>
            <w:tcW w:w="2438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LI/548/2023</w:t>
            </w:r>
          </w:p>
        </w:tc>
        <w:tc>
          <w:tcPr>
            <w:tcW w:w="1919" w:type="dxa"/>
          </w:tcPr>
          <w:p w:rsidR="002D32AB" w:rsidRPr="001C37D5" w:rsidRDefault="002D32A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5.04.2023</w:t>
            </w:r>
          </w:p>
        </w:tc>
        <w:tc>
          <w:tcPr>
            <w:tcW w:w="3649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 xml:space="preserve">w sprawie wyboru Przewodniczącego Komisji Rozwoju Gospodarczego </w:t>
            </w:r>
          </w:p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i Finansów Rady Miasta Bolesławiec</w:t>
            </w:r>
          </w:p>
        </w:tc>
        <w:tc>
          <w:tcPr>
            <w:tcW w:w="5614" w:type="dxa"/>
          </w:tcPr>
          <w:p w:rsidR="002D32AB" w:rsidRPr="001C37D5" w:rsidRDefault="002D32AB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40721E" w:rsidRPr="001C37D5" w:rsidTr="001C37D5">
        <w:trPr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LII/551/2023</w:t>
            </w:r>
          </w:p>
        </w:tc>
        <w:tc>
          <w:tcPr>
            <w:tcW w:w="1919" w:type="dxa"/>
          </w:tcPr>
          <w:p w:rsidR="0040721E" w:rsidRPr="001C37D5" w:rsidRDefault="0040721E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26.04.2023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 xml:space="preserve">w sprawie zatwierdzenia wyboru Zastępcy Przewodniczącego Komisji Rozwoju Gospodarczego </w:t>
            </w:r>
          </w:p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i Finansów Rady Miasta Bolesławiec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40721E" w:rsidRPr="001C37D5" w:rsidTr="001C37D5">
        <w:trPr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LIII/552/2023</w:t>
            </w:r>
          </w:p>
        </w:tc>
        <w:tc>
          <w:tcPr>
            <w:tcW w:w="1919" w:type="dxa"/>
          </w:tcPr>
          <w:p w:rsidR="0040721E" w:rsidRPr="001C37D5" w:rsidRDefault="0040721E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udzielenia Prezydentowi Miasta wotum zaufania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40721E" w:rsidRPr="001C37D5" w:rsidTr="001C37D5">
        <w:trPr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6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LIII/553/2023</w:t>
            </w:r>
          </w:p>
        </w:tc>
        <w:tc>
          <w:tcPr>
            <w:tcW w:w="1919" w:type="dxa"/>
          </w:tcPr>
          <w:p w:rsidR="0040721E" w:rsidRPr="001C37D5" w:rsidRDefault="0040721E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zatwierdzenia sprawozdania finansowego wraz ze sprawozdaniem z wykonania budżetu miasta za 2022 rok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40721E" w:rsidRPr="001C37D5" w:rsidTr="001C37D5">
        <w:trPr>
          <w:tblCellSpacing w:w="20" w:type="dxa"/>
        </w:trPr>
        <w:tc>
          <w:tcPr>
            <w:tcW w:w="713" w:type="dxa"/>
          </w:tcPr>
          <w:p w:rsidR="0040721E" w:rsidRPr="001C37D5" w:rsidRDefault="00E6075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7</w:t>
            </w:r>
            <w:r w:rsidR="0040721E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LIII/554/2023</w:t>
            </w:r>
          </w:p>
        </w:tc>
        <w:tc>
          <w:tcPr>
            <w:tcW w:w="1919" w:type="dxa"/>
          </w:tcPr>
          <w:p w:rsidR="0040721E" w:rsidRPr="001C37D5" w:rsidRDefault="0040721E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31.05.2023</w:t>
            </w:r>
          </w:p>
        </w:tc>
        <w:tc>
          <w:tcPr>
            <w:tcW w:w="3649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w sprawie udzielenia Prezydentowi Miasta Bolesławiec absolutorium z tytułu wykonania budżetu za 2022 rok</w:t>
            </w:r>
          </w:p>
        </w:tc>
        <w:tc>
          <w:tcPr>
            <w:tcW w:w="5614" w:type="dxa"/>
          </w:tcPr>
          <w:p w:rsidR="0040721E" w:rsidRPr="001C37D5" w:rsidRDefault="0040721E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CB077F" w:rsidRPr="001C37D5" w:rsidTr="001C37D5">
        <w:trPr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8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LIV/571/2023</w:t>
            </w:r>
          </w:p>
        </w:tc>
        <w:tc>
          <w:tcPr>
            <w:tcW w:w="1919" w:type="dxa"/>
          </w:tcPr>
          <w:p w:rsidR="00CB077F" w:rsidRPr="001C37D5" w:rsidRDefault="00CB077F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powołania zespołu ds. zaopiniowania kandydatów na ławników</w:t>
            </w:r>
          </w:p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CB077F" w:rsidRPr="001C37D5" w:rsidRDefault="00CB077F" w:rsidP="0012540E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  <w:r w:rsidR="002D6122">
              <w:rPr>
                <w:rFonts w:ascii="Verdana" w:hAnsi="Verdana"/>
                <w:color w:val="000000"/>
                <w:spacing w:val="0"/>
              </w:rPr>
              <w:t xml:space="preserve">Odbyły się </w:t>
            </w:r>
            <w:r w:rsidR="0012540E">
              <w:rPr>
                <w:rFonts w:ascii="Verdana" w:hAnsi="Verdana"/>
                <w:color w:val="000000"/>
                <w:spacing w:val="0"/>
              </w:rPr>
              <w:t>trzy</w:t>
            </w:r>
            <w:r w:rsidR="002D6122">
              <w:rPr>
                <w:rFonts w:ascii="Verdana" w:hAnsi="Verdana"/>
                <w:color w:val="000000"/>
                <w:spacing w:val="0"/>
              </w:rPr>
              <w:t xml:space="preserve"> posiedzenia </w:t>
            </w:r>
            <w:r w:rsidRPr="00D20A9B">
              <w:rPr>
                <w:rFonts w:ascii="Verdana" w:hAnsi="Verdana"/>
                <w:color w:val="FF0000"/>
                <w:spacing w:val="0"/>
              </w:rPr>
              <w:t xml:space="preserve"> </w:t>
            </w:r>
            <w:r w:rsidRPr="0012540E">
              <w:rPr>
                <w:rFonts w:ascii="Verdana" w:hAnsi="Verdana"/>
                <w:spacing w:val="0"/>
              </w:rPr>
              <w:t>zespołu ds. zaopiniowania kandydatów na ławników</w:t>
            </w:r>
            <w:r w:rsidR="002D6122" w:rsidRPr="0012540E">
              <w:rPr>
                <w:rFonts w:ascii="Verdana" w:hAnsi="Verdana"/>
                <w:spacing w:val="0"/>
              </w:rPr>
              <w:t>:</w:t>
            </w:r>
            <w:r w:rsidRPr="0012540E">
              <w:rPr>
                <w:rFonts w:ascii="Verdana" w:hAnsi="Verdana"/>
                <w:spacing w:val="0"/>
              </w:rPr>
              <w:t xml:space="preserve"> 10 sierpnia 2023 r.</w:t>
            </w:r>
            <w:r w:rsidR="002D6122" w:rsidRPr="0012540E">
              <w:rPr>
                <w:rFonts w:ascii="Verdana" w:hAnsi="Verdana"/>
                <w:spacing w:val="0"/>
              </w:rPr>
              <w:t xml:space="preserve"> oraz </w:t>
            </w:r>
            <w:r w:rsidR="0012540E" w:rsidRPr="0012540E">
              <w:rPr>
                <w:rFonts w:ascii="Verdana" w:hAnsi="Verdana"/>
                <w:spacing w:val="0"/>
              </w:rPr>
              <w:t>4 i 19 października 2023 r.</w:t>
            </w:r>
          </w:p>
        </w:tc>
      </w:tr>
      <w:tr w:rsidR="00CB077F" w:rsidRPr="001C37D5" w:rsidTr="001C37D5">
        <w:trPr>
          <w:tblCellSpacing w:w="20" w:type="dxa"/>
        </w:trPr>
        <w:tc>
          <w:tcPr>
            <w:tcW w:w="713" w:type="dxa"/>
          </w:tcPr>
          <w:p w:rsidR="00CB077F" w:rsidRPr="001C37D5" w:rsidRDefault="00E6075B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9</w:t>
            </w:r>
            <w:r w:rsidR="00CB077F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LIV/572/2023</w:t>
            </w:r>
          </w:p>
        </w:tc>
        <w:tc>
          <w:tcPr>
            <w:tcW w:w="1919" w:type="dxa"/>
          </w:tcPr>
          <w:p w:rsidR="00CB077F" w:rsidRPr="001C37D5" w:rsidRDefault="00CB077F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5.07.2023</w:t>
            </w:r>
          </w:p>
        </w:tc>
        <w:tc>
          <w:tcPr>
            <w:tcW w:w="3649" w:type="dxa"/>
          </w:tcPr>
          <w:p w:rsidR="00CB077F" w:rsidRPr="001C37D5" w:rsidRDefault="00CB077F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przedłużenia i wskazania terminu rozpatrzenia skargi n</w:t>
            </w:r>
            <w:r w:rsidR="002D6122">
              <w:rPr>
                <w:rFonts w:ascii="Verdana" w:eastAsia="Calibri" w:hAnsi="Verdana"/>
                <w:bCs/>
                <w:spacing w:val="0"/>
              </w:rPr>
              <w:t>a Prezydenta Miasta Bolesławiec</w:t>
            </w:r>
          </w:p>
        </w:tc>
        <w:tc>
          <w:tcPr>
            <w:tcW w:w="5614" w:type="dxa"/>
          </w:tcPr>
          <w:p w:rsidR="00CB077F" w:rsidRPr="001C37D5" w:rsidRDefault="00CB077F" w:rsidP="001C37D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Uchwała została przekazana wnoszącemu skargę. </w:t>
            </w:r>
          </w:p>
        </w:tc>
      </w:tr>
      <w:tr w:rsidR="001C37D5" w:rsidRPr="001C37D5" w:rsidTr="001C37D5">
        <w:trPr>
          <w:tblCellSpacing w:w="20" w:type="dxa"/>
        </w:trPr>
        <w:tc>
          <w:tcPr>
            <w:tcW w:w="713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1</w:t>
            </w:r>
            <w:r w:rsidR="00E6075B">
              <w:rPr>
                <w:rFonts w:ascii="Verdana" w:hAnsi="Verdana"/>
                <w:spacing w:val="0"/>
              </w:rPr>
              <w:t>0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LVI/587/2023</w:t>
            </w:r>
          </w:p>
        </w:tc>
        <w:tc>
          <w:tcPr>
            <w:tcW w:w="1919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20.09.2023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rozpatrzenia skargi na Prezydenta Miasta Bolesławiec</w:t>
            </w:r>
          </w:p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Uchwała została przekazana wnoszącemu skargę.</w:t>
            </w:r>
          </w:p>
        </w:tc>
      </w:tr>
      <w:tr w:rsidR="001C37D5" w:rsidRPr="001C37D5" w:rsidTr="001C37D5">
        <w:trPr>
          <w:tblCellSpacing w:w="20" w:type="dxa"/>
        </w:trPr>
        <w:tc>
          <w:tcPr>
            <w:tcW w:w="713" w:type="dxa"/>
          </w:tcPr>
          <w:p w:rsidR="001C37D5" w:rsidRPr="001C37D5" w:rsidRDefault="005C49F2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11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LVI/588/2023</w:t>
            </w:r>
          </w:p>
        </w:tc>
        <w:tc>
          <w:tcPr>
            <w:tcW w:w="1919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20.09.2023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ustalenia regulaminu głosowania w wyborach ławników do sądów powszechnyc</w:t>
            </w:r>
            <w:r w:rsidR="002D6122">
              <w:rPr>
                <w:rFonts w:ascii="Verdana" w:eastAsia="Calibri" w:hAnsi="Verdana"/>
                <w:bCs/>
                <w:spacing w:val="0"/>
              </w:rPr>
              <w:t>h na kadencję 2024 r. – 2027 r.</w:t>
            </w:r>
          </w:p>
        </w:tc>
        <w:tc>
          <w:tcPr>
            <w:tcW w:w="5614" w:type="dxa"/>
          </w:tcPr>
          <w:p w:rsidR="001C37D5" w:rsidRPr="001C37D5" w:rsidRDefault="001C37D5" w:rsidP="002D612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1C37D5" w:rsidRPr="001C37D5" w:rsidTr="001C37D5">
        <w:trPr>
          <w:tblCellSpacing w:w="20" w:type="dxa"/>
        </w:trPr>
        <w:tc>
          <w:tcPr>
            <w:tcW w:w="713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1</w:t>
            </w:r>
            <w:r w:rsidR="005C49F2">
              <w:rPr>
                <w:rFonts w:ascii="Verdana" w:hAnsi="Verdana"/>
                <w:spacing w:val="0"/>
              </w:rPr>
              <w:t>2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LVII/598/2023</w:t>
            </w:r>
          </w:p>
        </w:tc>
        <w:tc>
          <w:tcPr>
            <w:tcW w:w="1919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25.10.2023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wyboru ławników na kadencję w latach 2024 – 2027</w:t>
            </w:r>
          </w:p>
        </w:tc>
        <w:tc>
          <w:tcPr>
            <w:tcW w:w="5614" w:type="dxa"/>
          </w:tcPr>
          <w:p w:rsidR="001C37D5" w:rsidRPr="001C37D5" w:rsidRDefault="001C37D5" w:rsidP="006908D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Uchwałę prze</w:t>
            </w:r>
            <w:r w:rsidR="006908D7">
              <w:rPr>
                <w:rFonts w:ascii="Verdana" w:hAnsi="Verdana"/>
                <w:color w:val="000000"/>
                <w:spacing w:val="0"/>
              </w:rPr>
              <w:t>kazano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do Sądu Rejonowego w Bolesławcu oraz do Sądu Okręgowego w Jeleniej Górze.</w:t>
            </w:r>
          </w:p>
        </w:tc>
      </w:tr>
      <w:tr w:rsidR="001C37D5" w:rsidRPr="001C37D5" w:rsidTr="001C37D5">
        <w:trPr>
          <w:tblCellSpacing w:w="20" w:type="dxa"/>
        </w:trPr>
        <w:tc>
          <w:tcPr>
            <w:tcW w:w="713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1</w:t>
            </w:r>
            <w:r w:rsidR="005C49F2">
              <w:rPr>
                <w:rFonts w:ascii="Verdana" w:hAnsi="Verdana"/>
                <w:spacing w:val="0"/>
              </w:rPr>
              <w:t>3</w:t>
            </w:r>
            <w:r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LVIII/603/2023</w:t>
            </w:r>
          </w:p>
        </w:tc>
        <w:tc>
          <w:tcPr>
            <w:tcW w:w="1919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29.11.2023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ramowego planu pracy Rady Miasta Bolesławiec na 2024 r.</w:t>
            </w:r>
          </w:p>
        </w:tc>
        <w:tc>
          <w:tcPr>
            <w:tcW w:w="5614" w:type="dxa"/>
          </w:tcPr>
          <w:p w:rsidR="001C37D5" w:rsidRPr="001C37D5" w:rsidRDefault="001C37D5" w:rsidP="006908D7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</w:t>
            </w:r>
            <w:r w:rsidR="006908D7">
              <w:rPr>
                <w:rFonts w:ascii="Verdana" w:hAnsi="Verdana"/>
                <w:color w:val="000000"/>
                <w:spacing w:val="0"/>
              </w:rPr>
              <w:t xml:space="preserve">szła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w życie 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>1 stycznia 2024 r.</w:t>
            </w:r>
            <w:r w:rsidRPr="001C37D5">
              <w:rPr>
                <w:rFonts w:ascii="Verdana" w:hAnsi="Verdana"/>
                <w:spacing w:val="0"/>
              </w:rPr>
              <w:t xml:space="preserve"> 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1C37D5" w:rsidRPr="001C37D5" w:rsidTr="001C37D5">
        <w:trPr>
          <w:tblCellSpacing w:w="20" w:type="dxa"/>
        </w:trPr>
        <w:tc>
          <w:tcPr>
            <w:tcW w:w="713" w:type="dxa"/>
          </w:tcPr>
          <w:p w:rsidR="001C37D5" w:rsidRPr="001C37D5" w:rsidRDefault="005C49F2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14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LVIII/604/2023</w:t>
            </w:r>
          </w:p>
        </w:tc>
        <w:tc>
          <w:tcPr>
            <w:tcW w:w="1919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29.11.2023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 xml:space="preserve">w sprawie zatwierdzenia planu pracy Komisji </w:t>
            </w:r>
            <w:r w:rsidRPr="001C37D5">
              <w:rPr>
                <w:rFonts w:ascii="Verdana" w:eastAsia="Calibri" w:hAnsi="Verdana"/>
                <w:bCs/>
                <w:spacing w:val="0"/>
              </w:rPr>
              <w:lastRenderedPageBreak/>
              <w:t>Rewizyjnej Rady Miasta Bolesławiec na 2024 r.</w:t>
            </w:r>
          </w:p>
        </w:tc>
        <w:tc>
          <w:tcPr>
            <w:tcW w:w="5614" w:type="dxa"/>
          </w:tcPr>
          <w:p w:rsidR="001C37D5" w:rsidRPr="001C37D5" w:rsidRDefault="001C37D5" w:rsidP="006908D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</w:t>
            </w:r>
            <w:r w:rsidRPr="001C37D5">
              <w:rPr>
                <w:rFonts w:ascii="Verdana" w:hAnsi="Verdana"/>
                <w:color w:val="000000"/>
                <w:spacing w:val="0"/>
              </w:rPr>
              <w:lastRenderedPageBreak/>
              <w:t>nadzoru. Uchwała we</w:t>
            </w:r>
            <w:r w:rsidR="006908D7">
              <w:rPr>
                <w:rFonts w:ascii="Verdana" w:hAnsi="Verdana"/>
                <w:color w:val="000000"/>
                <w:spacing w:val="0"/>
              </w:rPr>
              <w:t>szła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>1 stycznia 2024 r.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>Kopię uchwały przekazano Przewodniczącemu Komisji Rewizyjnej oraz osobom odpowiedzialnym za przygotowanie i zreferowanie materiałów dotyczących tematyki posiedzeń komisji według planu.</w:t>
            </w:r>
          </w:p>
        </w:tc>
      </w:tr>
      <w:tr w:rsidR="001C37D5" w:rsidRPr="001C37D5" w:rsidTr="001C37D5">
        <w:trPr>
          <w:tblCellSpacing w:w="20" w:type="dxa"/>
        </w:trPr>
        <w:tc>
          <w:tcPr>
            <w:tcW w:w="713" w:type="dxa"/>
          </w:tcPr>
          <w:p w:rsidR="001C37D5" w:rsidRPr="001C37D5" w:rsidRDefault="005C49F2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15</w:t>
            </w:r>
            <w:r w:rsidR="001C37D5" w:rsidRPr="001C37D5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1C37D5" w:rsidRPr="001C37D5" w:rsidRDefault="001C37D5" w:rsidP="001C37D5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LVIII/605/2023</w:t>
            </w:r>
          </w:p>
        </w:tc>
        <w:tc>
          <w:tcPr>
            <w:tcW w:w="1919" w:type="dxa"/>
          </w:tcPr>
          <w:p w:rsidR="001C37D5" w:rsidRPr="001C37D5" w:rsidRDefault="001C37D5" w:rsidP="001C37D5">
            <w:pPr>
              <w:spacing w:line="276" w:lineRule="auto"/>
              <w:jc w:val="center"/>
              <w:rPr>
                <w:rFonts w:ascii="Verdana" w:hAnsi="Verdana"/>
                <w:spacing w:val="0"/>
              </w:rPr>
            </w:pPr>
            <w:r w:rsidRPr="001C37D5">
              <w:rPr>
                <w:rFonts w:ascii="Verdana" w:hAnsi="Verdana"/>
                <w:spacing w:val="0"/>
              </w:rPr>
              <w:t>29.11.2023</w:t>
            </w:r>
          </w:p>
        </w:tc>
        <w:tc>
          <w:tcPr>
            <w:tcW w:w="3649" w:type="dxa"/>
          </w:tcPr>
          <w:p w:rsidR="001C37D5" w:rsidRPr="001C37D5" w:rsidRDefault="001C37D5" w:rsidP="001C37D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1C37D5">
              <w:rPr>
                <w:rFonts w:ascii="Verdana" w:eastAsia="Calibri" w:hAnsi="Verdana"/>
                <w:bCs/>
                <w:spacing w:val="0"/>
              </w:rPr>
              <w:t>w sprawie zatwierdzenia planów pracy komisji stałych Rady Miasta Bolesławiec na 2024 r.</w:t>
            </w:r>
          </w:p>
        </w:tc>
        <w:tc>
          <w:tcPr>
            <w:tcW w:w="5614" w:type="dxa"/>
          </w:tcPr>
          <w:p w:rsidR="001C37D5" w:rsidRPr="001C37D5" w:rsidRDefault="001C37D5" w:rsidP="006908D7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</w:t>
            </w:r>
            <w:r w:rsidR="006908D7">
              <w:rPr>
                <w:rFonts w:ascii="Verdana" w:hAnsi="Verdana"/>
                <w:color w:val="000000"/>
                <w:spacing w:val="0"/>
              </w:rPr>
              <w:t>szła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>1 stycznia 2024 r.</w:t>
            </w:r>
            <w:r w:rsidRPr="001C37D5">
              <w:rPr>
                <w:rFonts w:ascii="Verdana" w:hAnsi="Verdana"/>
                <w:spacing w:val="0"/>
              </w:rPr>
              <w:t xml:space="preserve"> </w:t>
            </w:r>
            <w:r w:rsidRPr="001C37D5">
              <w:rPr>
                <w:rFonts w:ascii="Verdana" w:hAnsi="Verdana"/>
                <w:color w:val="000000"/>
                <w:spacing w:val="0"/>
              </w:rPr>
              <w:t xml:space="preserve">Kopię uchwały przekazano Przewodniczącym Komisji stałych Rady Miasta oraz osobom odpowiedzialnym za przygotowanie </w:t>
            </w:r>
            <w:r w:rsidRPr="001C37D5">
              <w:rPr>
                <w:rFonts w:ascii="Verdana" w:hAnsi="Verdana"/>
                <w:color w:val="000000"/>
                <w:spacing w:val="0"/>
              </w:rPr>
              <w:br/>
              <w:t>i zreferowanie materiałów dotyczących tematyki posiedzeń komisji stałych Rady Miasta według planu.</w:t>
            </w:r>
          </w:p>
        </w:tc>
      </w:tr>
    </w:tbl>
    <w:p w:rsidR="00583E91" w:rsidRDefault="00583E91" w:rsidP="001C37D5">
      <w:pPr>
        <w:spacing w:line="276" w:lineRule="auto"/>
        <w:jc w:val="both"/>
        <w:rPr>
          <w:rFonts w:ascii="Verdana" w:hAnsi="Verdana"/>
          <w:spacing w:val="0"/>
        </w:rPr>
      </w:pPr>
    </w:p>
    <w:p w:rsidR="00A037CB" w:rsidRPr="00A037CB" w:rsidRDefault="00A037CB" w:rsidP="00A037CB">
      <w:pPr>
        <w:spacing w:line="276" w:lineRule="auto"/>
        <w:ind w:left="8364"/>
        <w:jc w:val="center"/>
        <w:rPr>
          <w:rFonts w:ascii="Verdana" w:hAnsi="Verdana"/>
          <w:b/>
          <w:spacing w:val="0"/>
        </w:rPr>
      </w:pPr>
      <w:r w:rsidRPr="00A037CB">
        <w:rPr>
          <w:rFonts w:ascii="Verdana" w:hAnsi="Verdana"/>
          <w:b/>
          <w:spacing w:val="0"/>
        </w:rPr>
        <w:t>I Wiceprzewodnicząca Rady</w:t>
      </w:r>
    </w:p>
    <w:p w:rsidR="00A037CB" w:rsidRPr="00A037CB" w:rsidRDefault="00A037CB" w:rsidP="00A037CB">
      <w:pPr>
        <w:spacing w:line="276" w:lineRule="auto"/>
        <w:ind w:left="8364"/>
        <w:jc w:val="center"/>
        <w:rPr>
          <w:rFonts w:ascii="Verdana" w:hAnsi="Verdana"/>
          <w:b/>
          <w:spacing w:val="0"/>
        </w:rPr>
      </w:pPr>
    </w:p>
    <w:p w:rsidR="00A037CB" w:rsidRPr="00A037CB" w:rsidRDefault="00A037CB" w:rsidP="00A037CB">
      <w:pPr>
        <w:spacing w:line="276" w:lineRule="auto"/>
        <w:ind w:left="8364"/>
        <w:jc w:val="center"/>
        <w:rPr>
          <w:rFonts w:ascii="Verdana" w:hAnsi="Verdana"/>
          <w:b/>
          <w:spacing w:val="0"/>
        </w:rPr>
      </w:pPr>
      <w:r w:rsidRPr="00A037CB">
        <w:rPr>
          <w:rFonts w:ascii="Verdana" w:hAnsi="Verdana"/>
          <w:b/>
          <w:spacing w:val="0"/>
        </w:rPr>
        <w:t>/-/ Renata Fredyk</w:t>
      </w:r>
    </w:p>
    <w:sectPr w:rsidR="00A037CB" w:rsidRPr="00A037CB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CF4" w:rsidRDefault="00412CF4" w:rsidP="00545A46">
      <w:r>
        <w:separator/>
      </w:r>
    </w:p>
  </w:endnote>
  <w:endnote w:type="continuationSeparator" w:id="0">
    <w:p w:rsidR="00412CF4" w:rsidRDefault="00412CF4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91B" w:rsidRDefault="0072591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42A14">
      <w:rPr>
        <w:noProof/>
      </w:rPr>
      <w:t>33</w:t>
    </w:r>
    <w:r>
      <w:rPr>
        <w:noProof/>
      </w:rPr>
      <w:fldChar w:fldCharType="end"/>
    </w:r>
  </w:p>
  <w:p w:rsidR="0072591B" w:rsidRDefault="0072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CF4" w:rsidRDefault="00412CF4" w:rsidP="00545A46">
      <w:r>
        <w:separator/>
      </w:r>
    </w:p>
  </w:footnote>
  <w:footnote w:type="continuationSeparator" w:id="0">
    <w:p w:rsidR="00412CF4" w:rsidRDefault="00412CF4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0EE"/>
    <w:rsid w:val="0000176F"/>
    <w:rsid w:val="000022F1"/>
    <w:rsid w:val="000065E7"/>
    <w:rsid w:val="00007337"/>
    <w:rsid w:val="000126C4"/>
    <w:rsid w:val="000151AC"/>
    <w:rsid w:val="00016007"/>
    <w:rsid w:val="00017E9B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3D91"/>
    <w:rsid w:val="000441A9"/>
    <w:rsid w:val="00044C0A"/>
    <w:rsid w:val="00046AE3"/>
    <w:rsid w:val="00054BC3"/>
    <w:rsid w:val="00060BB7"/>
    <w:rsid w:val="00060C95"/>
    <w:rsid w:val="00061899"/>
    <w:rsid w:val="000621B1"/>
    <w:rsid w:val="0006355C"/>
    <w:rsid w:val="0006549B"/>
    <w:rsid w:val="00065B59"/>
    <w:rsid w:val="00071DAE"/>
    <w:rsid w:val="00074C6F"/>
    <w:rsid w:val="00075595"/>
    <w:rsid w:val="000762AA"/>
    <w:rsid w:val="00077683"/>
    <w:rsid w:val="000805A3"/>
    <w:rsid w:val="00081174"/>
    <w:rsid w:val="000814D8"/>
    <w:rsid w:val="00081507"/>
    <w:rsid w:val="000822CC"/>
    <w:rsid w:val="000829FE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B711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78E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153"/>
    <w:rsid w:val="000E68E9"/>
    <w:rsid w:val="000F1492"/>
    <w:rsid w:val="000F247B"/>
    <w:rsid w:val="000F31F5"/>
    <w:rsid w:val="000F39BB"/>
    <w:rsid w:val="000F4641"/>
    <w:rsid w:val="000F568A"/>
    <w:rsid w:val="000F5F98"/>
    <w:rsid w:val="000F6EB5"/>
    <w:rsid w:val="00100BFF"/>
    <w:rsid w:val="00101B43"/>
    <w:rsid w:val="00103BB8"/>
    <w:rsid w:val="00104B66"/>
    <w:rsid w:val="001050F9"/>
    <w:rsid w:val="00106FC7"/>
    <w:rsid w:val="001077B4"/>
    <w:rsid w:val="00111EC4"/>
    <w:rsid w:val="001125E1"/>
    <w:rsid w:val="00112894"/>
    <w:rsid w:val="001129EA"/>
    <w:rsid w:val="00112FE7"/>
    <w:rsid w:val="00113BF6"/>
    <w:rsid w:val="001146B2"/>
    <w:rsid w:val="00114BAE"/>
    <w:rsid w:val="0011509D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540E"/>
    <w:rsid w:val="0013042E"/>
    <w:rsid w:val="001315D8"/>
    <w:rsid w:val="00131DED"/>
    <w:rsid w:val="001336CE"/>
    <w:rsid w:val="00135930"/>
    <w:rsid w:val="00136473"/>
    <w:rsid w:val="00137744"/>
    <w:rsid w:val="001409ED"/>
    <w:rsid w:val="00140BCA"/>
    <w:rsid w:val="00141700"/>
    <w:rsid w:val="0014353F"/>
    <w:rsid w:val="00143CDD"/>
    <w:rsid w:val="00144FDE"/>
    <w:rsid w:val="00146AAE"/>
    <w:rsid w:val="00147985"/>
    <w:rsid w:val="00151C72"/>
    <w:rsid w:val="00151DC5"/>
    <w:rsid w:val="00152863"/>
    <w:rsid w:val="00154D7E"/>
    <w:rsid w:val="00156111"/>
    <w:rsid w:val="001561C8"/>
    <w:rsid w:val="00156CCA"/>
    <w:rsid w:val="00157BD6"/>
    <w:rsid w:val="00157D19"/>
    <w:rsid w:val="00163296"/>
    <w:rsid w:val="0016392A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2DA7"/>
    <w:rsid w:val="0018375C"/>
    <w:rsid w:val="00185A46"/>
    <w:rsid w:val="0018602E"/>
    <w:rsid w:val="00186718"/>
    <w:rsid w:val="00191A6B"/>
    <w:rsid w:val="00192F17"/>
    <w:rsid w:val="00193AA9"/>
    <w:rsid w:val="001941B7"/>
    <w:rsid w:val="0019570A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1D2C"/>
    <w:rsid w:val="001B1E0F"/>
    <w:rsid w:val="001B2607"/>
    <w:rsid w:val="001B4D6C"/>
    <w:rsid w:val="001B5DB8"/>
    <w:rsid w:val="001B7F14"/>
    <w:rsid w:val="001C1B9A"/>
    <w:rsid w:val="001C37D5"/>
    <w:rsid w:val="001C3806"/>
    <w:rsid w:val="001C4D5A"/>
    <w:rsid w:val="001C4F29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492D"/>
    <w:rsid w:val="001E702D"/>
    <w:rsid w:val="001E79F6"/>
    <w:rsid w:val="001E7F81"/>
    <w:rsid w:val="001F1209"/>
    <w:rsid w:val="001F1E10"/>
    <w:rsid w:val="001F4C17"/>
    <w:rsid w:val="001F5964"/>
    <w:rsid w:val="001F68A0"/>
    <w:rsid w:val="001F7BC6"/>
    <w:rsid w:val="00201FC4"/>
    <w:rsid w:val="0020701B"/>
    <w:rsid w:val="002074C5"/>
    <w:rsid w:val="0021209D"/>
    <w:rsid w:val="00212234"/>
    <w:rsid w:val="00214141"/>
    <w:rsid w:val="00214716"/>
    <w:rsid w:val="00220621"/>
    <w:rsid w:val="00220913"/>
    <w:rsid w:val="002223B0"/>
    <w:rsid w:val="002224B3"/>
    <w:rsid w:val="002230E2"/>
    <w:rsid w:val="0022359B"/>
    <w:rsid w:val="002244E0"/>
    <w:rsid w:val="0022537F"/>
    <w:rsid w:val="00225DB3"/>
    <w:rsid w:val="00227BFF"/>
    <w:rsid w:val="0023286C"/>
    <w:rsid w:val="00233531"/>
    <w:rsid w:val="00233584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5B5C"/>
    <w:rsid w:val="00267732"/>
    <w:rsid w:val="00270C2E"/>
    <w:rsid w:val="00274DCC"/>
    <w:rsid w:val="00275BF2"/>
    <w:rsid w:val="00276028"/>
    <w:rsid w:val="00276CB5"/>
    <w:rsid w:val="00276F95"/>
    <w:rsid w:val="00277497"/>
    <w:rsid w:val="00280CC0"/>
    <w:rsid w:val="00280E7B"/>
    <w:rsid w:val="00281300"/>
    <w:rsid w:val="002816E7"/>
    <w:rsid w:val="00281F6A"/>
    <w:rsid w:val="00283D09"/>
    <w:rsid w:val="00285662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B2C"/>
    <w:rsid w:val="002B1C82"/>
    <w:rsid w:val="002B2C69"/>
    <w:rsid w:val="002B36CA"/>
    <w:rsid w:val="002B57BD"/>
    <w:rsid w:val="002B5A87"/>
    <w:rsid w:val="002C049D"/>
    <w:rsid w:val="002C23A1"/>
    <w:rsid w:val="002C2440"/>
    <w:rsid w:val="002C6035"/>
    <w:rsid w:val="002D0B67"/>
    <w:rsid w:val="002D1FE7"/>
    <w:rsid w:val="002D29B7"/>
    <w:rsid w:val="002D308F"/>
    <w:rsid w:val="002D32AB"/>
    <w:rsid w:val="002D4033"/>
    <w:rsid w:val="002D41E1"/>
    <w:rsid w:val="002D6122"/>
    <w:rsid w:val="002D6E12"/>
    <w:rsid w:val="002D7452"/>
    <w:rsid w:val="002D79B2"/>
    <w:rsid w:val="002E0509"/>
    <w:rsid w:val="002E4C31"/>
    <w:rsid w:val="002E6CB3"/>
    <w:rsid w:val="002E6F96"/>
    <w:rsid w:val="002E708E"/>
    <w:rsid w:val="002F23CD"/>
    <w:rsid w:val="002F2769"/>
    <w:rsid w:val="002F5066"/>
    <w:rsid w:val="002F6D65"/>
    <w:rsid w:val="002F7136"/>
    <w:rsid w:val="002F7574"/>
    <w:rsid w:val="00300064"/>
    <w:rsid w:val="00300BAB"/>
    <w:rsid w:val="0030170C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49DD"/>
    <w:rsid w:val="00324E2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1568"/>
    <w:rsid w:val="003436F0"/>
    <w:rsid w:val="00343B97"/>
    <w:rsid w:val="0034537D"/>
    <w:rsid w:val="0034553F"/>
    <w:rsid w:val="0034679B"/>
    <w:rsid w:val="0034689F"/>
    <w:rsid w:val="00347D34"/>
    <w:rsid w:val="00353A3F"/>
    <w:rsid w:val="0035528B"/>
    <w:rsid w:val="00355629"/>
    <w:rsid w:val="00356E9D"/>
    <w:rsid w:val="00361804"/>
    <w:rsid w:val="00361D4B"/>
    <w:rsid w:val="003626A9"/>
    <w:rsid w:val="00362CE1"/>
    <w:rsid w:val="00364A31"/>
    <w:rsid w:val="0036537B"/>
    <w:rsid w:val="00366588"/>
    <w:rsid w:val="00367E5B"/>
    <w:rsid w:val="00367FCB"/>
    <w:rsid w:val="00370C22"/>
    <w:rsid w:val="00370E07"/>
    <w:rsid w:val="003717B4"/>
    <w:rsid w:val="00373349"/>
    <w:rsid w:val="003758A2"/>
    <w:rsid w:val="00375D05"/>
    <w:rsid w:val="00375FA0"/>
    <w:rsid w:val="003760F9"/>
    <w:rsid w:val="00377222"/>
    <w:rsid w:val="00380049"/>
    <w:rsid w:val="003801CF"/>
    <w:rsid w:val="00382CA5"/>
    <w:rsid w:val="0038364E"/>
    <w:rsid w:val="00383753"/>
    <w:rsid w:val="0038588C"/>
    <w:rsid w:val="00386C0D"/>
    <w:rsid w:val="00387385"/>
    <w:rsid w:val="00387C5F"/>
    <w:rsid w:val="003909CC"/>
    <w:rsid w:val="00392FCC"/>
    <w:rsid w:val="003934B6"/>
    <w:rsid w:val="00394169"/>
    <w:rsid w:val="0039502F"/>
    <w:rsid w:val="00397625"/>
    <w:rsid w:val="003A098E"/>
    <w:rsid w:val="003A0C74"/>
    <w:rsid w:val="003A1737"/>
    <w:rsid w:val="003A2D5B"/>
    <w:rsid w:val="003A3352"/>
    <w:rsid w:val="003A42DE"/>
    <w:rsid w:val="003A49D4"/>
    <w:rsid w:val="003A66B7"/>
    <w:rsid w:val="003A7A4C"/>
    <w:rsid w:val="003B1574"/>
    <w:rsid w:val="003B2160"/>
    <w:rsid w:val="003B44D0"/>
    <w:rsid w:val="003B52A8"/>
    <w:rsid w:val="003B714F"/>
    <w:rsid w:val="003C05E7"/>
    <w:rsid w:val="003C0EB6"/>
    <w:rsid w:val="003C10D9"/>
    <w:rsid w:val="003C2833"/>
    <w:rsid w:val="003C459F"/>
    <w:rsid w:val="003C4C5A"/>
    <w:rsid w:val="003C4D1D"/>
    <w:rsid w:val="003C6B53"/>
    <w:rsid w:val="003D0108"/>
    <w:rsid w:val="003D0480"/>
    <w:rsid w:val="003D1C24"/>
    <w:rsid w:val="003D2A3F"/>
    <w:rsid w:val="003D4FF7"/>
    <w:rsid w:val="003D76B2"/>
    <w:rsid w:val="003E1010"/>
    <w:rsid w:val="003E10A0"/>
    <w:rsid w:val="003E29FE"/>
    <w:rsid w:val="003E34E6"/>
    <w:rsid w:val="003E39B8"/>
    <w:rsid w:val="003E3BC9"/>
    <w:rsid w:val="003E48FD"/>
    <w:rsid w:val="003F025E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3E9E"/>
    <w:rsid w:val="00404568"/>
    <w:rsid w:val="00404645"/>
    <w:rsid w:val="00406877"/>
    <w:rsid w:val="0040721E"/>
    <w:rsid w:val="00412CF4"/>
    <w:rsid w:val="00414A60"/>
    <w:rsid w:val="004201D1"/>
    <w:rsid w:val="0042151B"/>
    <w:rsid w:val="00421E39"/>
    <w:rsid w:val="00423039"/>
    <w:rsid w:val="004242CF"/>
    <w:rsid w:val="00425E09"/>
    <w:rsid w:val="00430755"/>
    <w:rsid w:val="004341AC"/>
    <w:rsid w:val="00434232"/>
    <w:rsid w:val="00434DAF"/>
    <w:rsid w:val="004365AB"/>
    <w:rsid w:val="004366C1"/>
    <w:rsid w:val="004372C1"/>
    <w:rsid w:val="0044094F"/>
    <w:rsid w:val="00441C10"/>
    <w:rsid w:val="00441F0F"/>
    <w:rsid w:val="00443768"/>
    <w:rsid w:val="0044632C"/>
    <w:rsid w:val="00450DEB"/>
    <w:rsid w:val="0045310E"/>
    <w:rsid w:val="004537CC"/>
    <w:rsid w:val="00454681"/>
    <w:rsid w:val="0045657B"/>
    <w:rsid w:val="00465013"/>
    <w:rsid w:val="00470570"/>
    <w:rsid w:val="00471260"/>
    <w:rsid w:val="0047293C"/>
    <w:rsid w:val="00473DB7"/>
    <w:rsid w:val="0047410D"/>
    <w:rsid w:val="00476374"/>
    <w:rsid w:val="0047642F"/>
    <w:rsid w:val="004768BA"/>
    <w:rsid w:val="00476B53"/>
    <w:rsid w:val="004771AE"/>
    <w:rsid w:val="0048005D"/>
    <w:rsid w:val="00480B1A"/>
    <w:rsid w:val="004816F6"/>
    <w:rsid w:val="004826BB"/>
    <w:rsid w:val="00482FFB"/>
    <w:rsid w:val="004833C2"/>
    <w:rsid w:val="00484D2C"/>
    <w:rsid w:val="00490132"/>
    <w:rsid w:val="00490D7F"/>
    <w:rsid w:val="00491376"/>
    <w:rsid w:val="004923E0"/>
    <w:rsid w:val="00492413"/>
    <w:rsid w:val="00492CB8"/>
    <w:rsid w:val="00493C16"/>
    <w:rsid w:val="0049482E"/>
    <w:rsid w:val="00497732"/>
    <w:rsid w:val="004A2CE6"/>
    <w:rsid w:val="004A4F0C"/>
    <w:rsid w:val="004A557B"/>
    <w:rsid w:val="004A5AC1"/>
    <w:rsid w:val="004A6E81"/>
    <w:rsid w:val="004A7E2B"/>
    <w:rsid w:val="004B0BDC"/>
    <w:rsid w:val="004B17B7"/>
    <w:rsid w:val="004B37F5"/>
    <w:rsid w:val="004B5496"/>
    <w:rsid w:val="004B7A96"/>
    <w:rsid w:val="004C11F5"/>
    <w:rsid w:val="004C1B0B"/>
    <w:rsid w:val="004C1EDA"/>
    <w:rsid w:val="004C222F"/>
    <w:rsid w:val="004C29B9"/>
    <w:rsid w:val="004C3050"/>
    <w:rsid w:val="004C3DEA"/>
    <w:rsid w:val="004C5B4B"/>
    <w:rsid w:val="004D0BB9"/>
    <w:rsid w:val="004D2FFC"/>
    <w:rsid w:val="004D3189"/>
    <w:rsid w:val="004D382A"/>
    <w:rsid w:val="004D3E5D"/>
    <w:rsid w:val="004D4F54"/>
    <w:rsid w:val="004D500F"/>
    <w:rsid w:val="004D5C32"/>
    <w:rsid w:val="004D5FBC"/>
    <w:rsid w:val="004D6018"/>
    <w:rsid w:val="004D6A91"/>
    <w:rsid w:val="004E0483"/>
    <w:rsid w:val="004E11CE"/>
    <w:rsid w:val="004E32D5"/>
    <w:rsid w:val="004E3747"/>
    <w:rsid w:val="004E3B41"/>
    <w:rsid w:val="004E4DF7"/>
    <w:rsid w:val="004E6851"/>
    <w:rsid w:val="004F053B"/>
    <w:rsid w:val="004F0878"/>
    <w:rsid w:val="004F14AA"/>
    <w:rsid w:val="004F69BA"/>
    <w:rsid w:val="00500542"/>
    <w:rsid w:val="00504B3D"/>
    <w:rsid w:val="00505C1A"/>
    <w:rsid w:val="005065BC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48"/>
    <w:rsid w:val="00534CE4"/>
    <w:rsid w:val="00535B3D"/>
    <w:rsid w:val="005372C6"/>
    <w:rsid w:val="005375CD"/>
    <w:rsid w:val="00540A21"/>
    <w:rsid w:val="00541557"/>
    <w:rsid w:val="00542BD4"/>
    <w:rsid w:val="005454A0"/>
    <w:rsid w:val="00545A46"/>
    <w:rsid w:val="00545CFF"/>
    <w:rsid w:val="00547573"/>
    <w:rsid w:val="00552050"/>
    <w:rsid w:val="00552F2E"/>
    <w:rsid w:val="0055437B"/>
    <w:rsid w:val="00555B95"/>
    <w:rsid w:val="005575A3"/>
    <w:rsid w:val="00560C2C"/>
    <w:rsid w:val="00560F31"/>
    <w:rsid w:val="005631AB"/>
    <w:rsid w:val="00563BE2"/>
    <w:rsid w:val="00564DFB"/>
    <w:rsid w:val="00567566"/>
    <w:rsid w:val="00573F11"/>
    <w:rsid w:val="005755ED"/>
    <w:rsid w:val="0057676F"/>
    <w:rsid w:val="00576FA7"/>
    <w:rsid w:val="00582AFD"/>
    <w:rsid w:val="00583E91"/>
    <w:rsid w:val="00584B82"/>
    <w:rsid w:val="0058794E"/>
    <w:rsid w:val="0059006B"/>
    <w:rsid w:val="005918FA"/>
    <w:rsid w:val="00592732"/>
    <w:rsid w:val="00595161"/>
    <w:rsid w:val="00595B2B"/>
    <w:rsid w:val="00595E24"/>
    <w:rsid w:val="005964C3"/>
    <w:rsid w:val="005966DF"/>
    <w:rsid w:val="005974E4"/>
    <w:rsid w:val="005A0C61"/>
    <w:rsid w:val="005A26E6"/>
    <w:rsid w:val="005A2865"/>
    <w:rsid w:val="005A2FB6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4D6"/>
    <w:rsid w:val="005C2A28"/>
    <w:rsid w:val="005C32A9"/>
    <w:rsid w:val="005C3786"/>
    <w:rsid w:val="005C3931"/>
    <w:rsid w:val="005C3D6A"/>
    <w:rsid w:val="005C49F2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26E8C"/>
    <w:rsid w:val="00627B11"/>
    <w:rsid w:val="00631D41"/>
    <w:rsid w:val="006324A2"/>
    <w:rsid w:val="00632816"/>
    <w:rsid w:val="0063283E"/>
    <w:rsid w:val="0063310C"/>
    <w:rsid w:val="00633289"/>
    <w:rsid w:val="00633BBC"/>
    <w:rsid w:val="006340EF"/>
    <w:rsid w:val="006360C5"/>
    <w:rsid w:val="00636A11"/>
    <w:rsid w:val="00640EA3"/>
    <w:rsid w:val="006415AA"/>
    <w:rsid w:val="0064195B"/>
    <w:rsid w:val="00641FD5"/>
    <w:rsid w:val="00642691"/>
    <w:rsid w:val="006426F6"/>
    <w:rsid w:val="00642D6B"/>
    <w:rsid w:val="0064333F"/>
    <w:rsid w:val="00645606"/>
    <w:rsid w:val="006463AD"/>
    <w:rsid w:val="00654B1D"/>
    <w:rsid w:val="0065544C"/>
    <w:rsid w:val="0066052E"/>
    <w:rsid w:val="00661EFC"/>
    <w:rsid w:val="00662083"/>
    <w:rsid w:val="00665B17"/>
    <w:rsid w:val="00666F08"/>
    <w:rsid w:val="00670C47"/>
    <w:rsid w:val="00670F15"/>
    <w:rsid w:val="0067137E"/>
    <w:rsid w:val="00672C4F"/>
    <w:rsid w:val="00672D6B"/>
    <w:rsid w:val="00673051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8D7"/>
    <w:rsid w:val="00690BDF"/>
    <w:rsid w:val="00691031"/>
    <w:rsid w:val="006918BD"/>
    <w:rsid w:val="006925E6"/>
    <w:rsid w:val="00695FEB"/>
    <w:rsid w:val="00696E1F"/>
    <w:rsid w:val="006A0701"/>
    <w:rsid w:val="006A0B03"/>
    <w:rsid w:val="006A2116"/>
    <w:rsid w:val="006A26DE"/>
    <w:rsid w:val="006A52CF"/>
    <w:rsid w:val="006A5952"/>
    <w:rsid w:val="006A5D7A"/>
    <w:rsid w:val="006A66F1"/>
    <w:rsid w:val="006A6768"/>
    <w:rsid w:val="006A6D8D"/>
    <w:rsid w:val="006A7207"/>
    <w:rsid w:val="006B0E11"/>
    <w:rsid w:val="006B10AE"/>
    <w:rsid w:val="006B18F6"/>
    <w:rsid w:val="006B20DA"/>
    <w:rsid w:val="006B623B"/>
    <w:rsid w:val="006B63B4"/>
    <w:rsid w:val="006B6B24"/>
    <w:rsid w:val="006B7439"/>
    <w:rsid w:val="006B7CA3"/>
    <w:rsid w:val="006C0438"/>
    <w:rsid w:val="006C147B"/>
    <w:rsid w:val="006C1BBE"/>
    <w:rsid w:val="006C1C2F"/>
    <w:rsid w:val="006C1CEB"/>
    <w:rsid w:val="006C38F7"/>
    <w:rsid w:val="006C4E6E"/>
    <w:rsid w:val="006C6698"/>
    <w:rsid w:val="006C6825"/>
    <w:rsid w:val="006C6FF8"/>
    <w:rsid w:val="006D0D95"/>
    <w:rsid w:val="006D2635"/>
    <w:rsid w:val="006D2E2E"/>
    <w:rsid w:val="006D2E87"/>
    <w:rsid w:val="006D375D"/>
    <w:rsid w:val="006D4F76"/>
    <w:rsid w:val="006D54B1"/>
    <w:rsid w:val="006D581C"/>
    <w:rsid w:val="006D6E0C"/>
    <w:rsid w:val="006D7208"/>
    <w:rsid w:val="006D7C1F"/>
    <w:rsid w:val="006E00DF"/>
    <w:rsid w:val="006E29AF"/>
    <w:rsid w:val="006E60FE"/>
    <w:rsid w:val="006E7248"/>
    <w:rsid w:val="006E74E9"/>
    <w:rsid w:val="006F00AC"/>
    <w:rsid w:val="006F0645"/>
    <w:rsid w:val="006F1410"/>
    <w:rsid w:val="006F1517"/>
    <w:rsid w:val="006F2DB0"/>
    <w:rsid w:val="006F3EBB"/>
    <w:rsid w:val="006F4783"/>
    <w:rsid w:val="006F4D5A"/>
    <w:rsid w:val="006F70BF"/>
    <w:rsid w:val="0070381B"/>
    <w:rsid w:val="00705C13"/>
    <w:rsid w:val="007061D6"/>
    <w:rsid w:val="00711301"/>
    <w:rsid w:val="007120FF"/>
    <w:rsid w:val="00712777"/>
    <w:rsid w:val="007130AB"/>
    <w:rsid w:val="007136CF"/>
    <w:rsid w:val="0071446A"/>
    <w:rsid w:val="0071569D"/>
    <w:rsid w:val="00715FCE"/>
    <w:rsid w:val="007160A4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591B"/>
    <w:rsid w:val="007265EA"/>
    <w:rsid w:val="0073011C"/>
    <w:rsid w:val="007319E5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09B"/>
    <w:rsid w:val="007407F9"/>
    <w:rsid w:val="007415A3"/>
    <w:rsid w:val="00742C54"/>
    <w:rsid w:val="00742E21"/>
    <w:rsid w:val="007435BD"/>
    <w:rsid w:val="007438C2"/>
    <w:rsid w:val="00743B3C"/>
    <w:rsid w:val="00745B96"/>
    <w:rsid w:val="0074787E"/>
    <w:rsid w:val="00747B1C"/>
    <w:rsid w:val="007509D4"/>
    <w:rsid w:val="00751DEB"/>
    <w:rsid w:val="00751F7A"/>
    <w:rsid w:val="00753450"/>
    <w:rsid w:val="007544AF"/>
    <w:rsid w:val="00754AB6"/>
    <w:rsid w:val="00754D1B"/>
    <w:rsid w:val="00755C6E"/>
    <w:rsid w:val="007579AA"/>
    <w:rsid w:val="00757CBC"/>
    <w:rsid w:val="007618EE"/>
    <w:rsid w:val="0076661C"/>
    <w:rsid w:val="00767A0F"/>
    <w:rsid w:val="00767A56"/>
    <w:rsid w:val="00767C6C"/>
    <w:rsid w:val="00771361"/>
    <w:rsid w:val="00772376"/>
    <w:rsid w:val="00773DCD"/>
    <w:rsid w:val="00775230"/>
    <w:rsid w:val="007767BE"/>
    <w:rsid w:val="00776B31"/>
    <w:rsid w:val="00777D67"/>
    <w:rsid w:val="00780CA1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9B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B7EF5"/>
    <w:rsid w:val="007C04D4"/>
    <w:rsid w:val="007C071A"/>
    <w:rsid w:val="007C11F5"/>
    <w:rsid w:val="007C2878"/>
    <w:rsid w:val="007C3F37"/>
    <w:rsid w:val="007C49C5"/>
    <w:rsid w:val="007C53B6"/>
    <w:rsid w:val="007C66ED"/>
    <w:rsid w:val="007D2D9F"/>
    <w:rsid w:val="007D30AA"/>
    <w:rsid w:val="007D3D7E"/>
    <w:rsid w:val="007D4763"/>
    <w:rsid w:val="007D4B43"/>
    <w:rsid w:val="007D5794"/>
    <w:rsid w:val="007D5F33"/>
    <w:rsid w:val="007D6BFC"/>
    <w:rsid w:val="007D763E"/>
    <w:rsid w:val="007D788C"/>
    <w:rsid w:val="007E011A"/>
    <w:rsid w:val="007E15FA"/>
    <w:rsid w:val="007E3331"/>
    <w:rsid w:val="007E426A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41F4"/>
    <w:rsid w:val="007F49E3"/>
    <w:rsid w:val="007F599E"/>
    <w:rsid w:val="007F6820"/>
    <w:rsid w:val="007F6E0F"/>
    <w:rsid w:val="00801989"/>
    <w:rsid w:val="00803B70"/>
    <w:rsid w:val="00804064"/>
    <w:rsid w:val="00804784"/>
    <w:rsid w:val="00805260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71"/>
    <w:rsid w:val="00827BCD"/>
    <w:rsid w:val="00830BB4"/>
    <w:rsid w:val="00830EFC"/>
    <w:rsid w:val="00831569"/>
    <w:rsid w:val="00832277"/>
    <w:rsid w:val="00832CFE"/>
    <w:rsid w:val="00832E96"/>
    <w:rsid w:val="00834804"/>
    <w:rsid w:val="00834A27"/>
    <w:rsid w:val="00834AAD"/>
    <w:rsid w:val="00835627"/>
    <w:rsid w:val="008359C6"/>
    <w:rsid w:val="008374E1"/>
    <w:rsid w:val="00837598"/>
    <w:rsid w:val="00841F40"/>
    <w:rsid w:val="00843F1D"/>
    <w:rsid w:val="00844FA2"/>
    <w:rsid w:val="00845188"/>
    <w:rsid w:val="00845524"/>
    <w:rsid w:val="00847572"/>
    <w:rsid w:val="008503DE"/>
    <w:rsid w:val="00850892"/>
    <w:rsid w:val="0085157C"/>
    <w:rsid w:val="00853AB8"/>
    <w:rsid w:val="00854714"/>
    <w:rsid w:val="00857985"/>
    <w:rsid w:val="00861F4C"/>
    <w:rsid w:val="008639FC"/>
    <w:rsid w:val="008668A1"/>
    <w:rsid w:val="00866DE6"/>
    <w:rsid w:val="00867E28"/>
    <w:rsid w:val="0087184C"/>
    <w:rsid w:val="00874499"/>
    <w:rsid w:val="00875FCC"/>
    <w:rsid w:val="00876EB3"/>
    <w:rsid w:val="00877CFC"/>
    <w:rsid w:val="00882770"/>
    <w:rsid w:val="00884494"/>
    <w:rsid w:val="00884759"/>
    <w:rsid w:val="008871D9"/>
    <w:rsid w:val="00887625"/>
    <w:rsid w:val="00890DC9"/>
    <w:rsid w:val="00890F8C"/>
    <w:rsid w:val="0089230B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70"/>
    <w:rsid w:val="008B3FF6"/>
    <w:rsid w:val="008B48E1"/>
    <w:rsid w:val="008B4C3C"/>
    <w:rsid w:val="008B5A2A"/>
    <w:rsid w:val="008B5D86"/>
    <w:rsid w:val="008B6A52"/>
    <w:rsid w:val="008C57C8"/>
    <w:rsid w:val="008C616A"/>
    <w:rsid w:val="008C6A5A"/>
    <w:rsid w:val="008C7E53"/>
    <w:rsid w:val="008D028C"/>
    <w:rsid w:val="008D1F95"/>
    <w:rsid w:val="008D3093"/>
    <w:rsid w:val="008D5C18"/>
    <w:rsid w:val="008E13C0"/>
    <w:rsid w:val="008E444F"/>
    <w:rsid w:val="008E495E"/>
    <w:rsid w:val="008E4F8D"/>
    <w:rsid w:val="008E5DAD"/>
    <w:rsid w:val="008E64FB"/>
    <w:rsid w:val="008F0061"/>
    <w:rsid w:val="008F08BE"/>
    <w:rsid w:val="008F09AC"/>
    <w:rsid w:val="008F11E1"/>
    <w:rsid w:val="008F27A2"/>
    <w:rsid w:val="008F3CDB"/>
    <w:rsid w:val="008F6F13"/>
    <w:rsid w:val="008F73F1"/>
    <w:rsid w:val="0090160F"/>
    <w:rsid w:val="00904168"/>
    <w:rsid w:val="009046BE"/>
    <w:rsid w:val="009049C9"/>
    <w:rsid w:val="00905676"/>
    <w:rsid w:val="009056E9"/>
    <w:rsid w:val="00911EBC"/>
    <w:rsid w:val="00915A92"/>
    <w:rsid w:val="00916C59"/>
    <w:rsid w:val="00922CE0"/>
    <w:rsid w:val="0092465A"/>
    <w:rsid w:val="009275FA"/>
    <w:rsid w:val="00933ECA"/>
    <w:rsid w:val="0093527C"/>
    <w:rsid w:val="009361F6"/>
    <w:rsid w:val="00936DA0"/>
    <w:rsid w:val="00936F25"/>
    <w:rsid w:val="00940478"/>
    <w:rsid w:val="0094266A"/>
    <w:rsid w:val="009434CB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56BC4"/>
    <w:rsid w:val="00960C1C"/>
    <w:rsid w:val="00963831"/>
    <w:rsid w:val="009676D8"/>
    <w:rsid w:val="009703F4"/>
    <w:rsid w:val="0097250B"/>
    <w:rsid w:val="00973746"/>
    <w:rsid w:val="00974E0C"/>
    <w:rsid w:val="009758A8"/>
    <w:rsid w:val="00976D14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92D"/>
    <w:rsid w:val="009A4BB6"/>
    <w:rsid w:val="009A79EB"/>
    <w:rsid w:val="009B14ED"/>
    <w:rsid w:val="009B1F3F"/>
    <w:rsid w:val="009B2160"/>
    <w:rsid w:val="009B2B43"/>
    <w:rsid w:val="009B440B"/>
    <w:rsid w:val="009B6CA9"/>
    <w:rsid w:val="009B6E83"/>
    <w:rsid w:val="009B7516"/>
    <w:rsid w:val="009B7CDD"/>
    <w:rsid w:val="009C0EA5"/>
    <w:rsid w:val="009C29C3"/>
    <w:rsid w:val="009C2ABB"/>
    <w:rsid w:val="009C51D5"/>
    <w:rsid w:val="009C78E4"/>
    <w:rsid w:val="009C7BF9"/>
    <w:rsid w:val="009D0785"/>
    <w:rsid w:val="009D0A36"/>
    <w:rsid w:val="009D1A33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5F32"/>
    <w:rsid w:val="009F64C3"/>
    <w:rsid w:val="009F6A35"/>
    <w:rsid w:val="009F6B7F"/>
    <w:rsid w:val="009F700D"/>
    <w:rsid w:val="009F76D4"/>
    <w:rsid w:val="00A00911"/>
    <w:rsid w:val="00A0128F"/>
    <w:rsid w:val="00A0271A"/>
    <w:rsid w:val="00A037CB"/>
    <w:rsid w:val="00A039D2"/>
    <w:rsid w:val="00A05B44"/>
    <w:rsid w:val="00A06288"/>
    <w:rsid w:val="00A066D3"/>
    <w:rsid w:val="00A13DFA"/>
    <w:rsid w:val="00A13F1C"/>
    <w:rsid w:val="00A1405A"/>
    <w:rsid w:val="00A14D42"/>
    <w:rsid w:val="00A1534F"/>
    <w:rsid w:val="00A163CC"/>
    <w:rsid w:val="00A16493"/>
    <w:rsid w:val="00A20A49"/>
    <w:rsid w:val="00A22DAA"/>
    <w:rsid w:val="00A2581C"/>
    <w:rsid w:val="00A25A71"/>
    <w:rsid w:val="00A31530"/>
    <w:rsid w:val="00A354C5"/>
    <w:rsid w:val="00A40EE8"/>
    <w:rsid w:val="00A42468"/>
    <w:rsid w:val="00A42978"/>
    <w:rsid w:val="00A42D07"/>
    <w:rsid w:val="00A431C3"/>
    <w:rsid w:val="00A43942"/>
    <w:rsid w:val="00A44659"/>
    <w:rsid w:val="00A4592B"/>
    <w:rsid w:val="00A4624B"/>
    <w:rsid w:val="00A46CB0"/>
    <w:rsid w:val="00A50E31"/>
    <w:rsid w:val="00A527D9"/>
    <w:rsid w:val="00A52A40"/>
    <w:rsid w:val="00A532BE"/>
    <w:rsid w:val="00A55FB4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6E59"/>
    <w:rsid w:val="00A7779C"/>
    <w:rsid w:val="00A81B29"/>
    <w:rsid w:val="00A8239A"/>
    <w:rsid w:val="00A83642"/>
    <w:rsid w:val="00A8431F"/>
    <w:rsid w:val="00A84932"/>
    <w:rsid w:val="00A8507D"/>
    <w:rsid w:val="00A8529C"/>
    <w:rsid w:val="00A8693A"/>
    <w:rsid w:val="00A904A1"/>
    <w:rsid w:val="00A90F2E"/>
    <w:rsid w:val="00A916D0"/>
    <w:rsid w:val="00A9193E"/>
    <w:rsid w:val="00A92499"/>
    <w:rsid w:val="00A938D7"/>
    <w:rsid w:val="00A93B81"/>
    <w:rsid w:val="00A93EF2"/>
    <w:rsid w:val="00A94D17"/>
    <w:rsid w:val="00A9628B"/>
    <w:rsid w:val="00A9639F"/>
    <w:rsid w:val="00A96952"/>
    <w:rsid w:val="00A97D73"/>
    <w:rsid w:val="00AA1A77"/>
    <w:rsid w:val="00AA3339"/>
    <w:rsid w:val="00AA3FCC"/>
    <w:rsid w:val="00AA41DA"/>
    <w:rsid w:val="00AA52DA"/>
    <w:rsid w:val="00AA722A"/>
    <w:rsid w:val="00AB1599"/>
    <w:rsid w:val="00AB2AAC"/>
    <w:rsid w:val="00AB313E"/>
    <w:rsid w:val="00AB4427"/>
    <w:rsid w:val="00AB6F61"/>
    <w:rsid w:val="00AC0876"/>
    <w:rsid w:val="00AC11AC"/>
    <w:rsid w:val="00AC3269"/>
    <w:rsid w:val="00AC3602"/>
    <w:rsid w:val="00AC5F3A"/>
    <w:rsid w:val="00AC6876"/>
    <w:rsid w:val="00AD22B7"/>
    <w:rsid w:val="00AD4009"/>
    <w:rsid w:val="00AD5990"/>
    <w:rsid w:val="00AD6337"/>
    <w:rsid w:val="00AD6C33"/>
    <w:rsid w:val="00AD7432"/>
    <w:rsid w:val="00AD746F"/>
    <w:rsid w:val="00AE0B05"/>
    <w:rsid w:val="00AE10E7"/>
    <w:rsid w:val="00AE13D1"/>
    <w:rsid w:val="00AE28A0"/>
    <w:rsid w:val="00AE391C"/>
    <w:rsid w:val="00AE3927"/>
    <w:rsid w:val="00AE51C9"/>
    <w:rsid w:val="00AE7760"/>
    <w:rsid w:val="00AF3033"/>
    <w:rsid w:val="00AF3A81"/>
    <w:rsid w:val="00AF453D"/>
    <w:rsid w:val="00AF4587"/>
    <w:rsid w:val="00AF5F82"/>
    <w:rsid w:val="00AF7153"/>
    <w:rsid w:val="00B00CCE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4BF3"/>
    <w:rsid w:val="00B1530E"/>
    <w:rsid w:val="00B154D6"/>
    <w:rsid w:val="00B15FDE"/>
    <w:rsid w:val="00B16EE5"/>
    <w:rsid w:val="00B177DD"/>
    <w:rsid w:val="00B178C1"/>
    <w:rsid w:val="00B230F9"/>
    <w:rsid w:val="00B23A08"/>
    <w:rsid w:val="00B2437F"/>
    <w:rsid w:val="00B26401"/>
    <w:rsid w:val="00B26A3F"/>
    <w:rsid w:val="00B27E93"/>
    <w:rsid w:val="00B307FA"/>
    <w:rsid w:val="00B32E23"/>
    <w:rsid w:val="00B33F3F"/>
    <w:rsid w:val="00B33FEC"/>
    <w:rsid w:val="00B34478"/>
    <w:rsid w:val="00B35DF6"/>
    <w:rsid w:val="00B36053"/>
    <w:rsid w:val="00B36C28"/>
    <w:rsid w:val="00B40170"/>
    <w:rsid w:val="00B41608"/>
    <w:rsid w:val="00B44F51"/>
    <w:rsid w:val="00B463CB"/>
    <w:rsid w:val="00B50CC3"/>
    <w:rsid w:val="00B53F3D"/>
    <w:rsid w:val="00B555AD"/>
    <w:rsid w:val="00B56129"/>
    <w:rsid w:val="00B620CB"/>
    <w:rsid w:val="00B626EA"/>
    <w:rsid w:val="00B64C9F"/>
    <w:rsid w:val="00B66F88"/>
    <w:rsid w:val="00B67F51"/>
    <w:rsid w:val="00B70B1C"/>
    <w:rsid w:val="00B70B72"/>
    <w:rsid w:val="00B70E2C"/>
    <w:rsid w:val="00B7733F"/>
    <w:rsid w:val="00B77502"/>
    <w:rsid w:val="00B80071"/>
    <w:rsid w:val="00B80591"/>
    <w:rsid w:val="00B81399"/>
    <w:rsid w:val="00B81F0E"/>
    <w:rsid w:val="00B842FB"/>
    <w:rsid w:val="00B8490F"/>
    <w:rsid w:val="00B85DED"/>
    <w:rsid w:val="00B87D6B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5B8"/>
    <w:rsid w:val="00BA4887"/>
    <w:rsid w:val="00BA6291"/>
    <w:rsid w:val="00BB0ACE"/>
    <w:rsid w:val="00BB3FC4"/>
    <w:rsid w:val="00BB5A59"/>
    <w:rsid w:val="00BB5C35"/>
    <w:rsid w:val="00BB5D83"/>
    <w:rsid w:val="00BB659F"/>
    <w:rsid w:val="00BB7FB1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1C9D"/>
    <w:rsid w:val="00BF228B"/>
    <w:rsid w:val="00BF2442"/>
    <w:rsid w:val="00BF4368"/>
    <w:rsid w:val="00BF691F"/>
    <w:rsid w:val="00BF732C"/>
    <w:rsid w:val="00C03B03"/>
    <w:rsid w:val="00C048F8"/>
    <w:rsid w:val="00C05588"/>
    <w:rsid w:val="00C10F0F"/>
    <w:rsid w:val="00C11EE3"/>
    <w:rsid w:val="00C11F55"/>
    <w:rsid w:val="00C12074"/>
    <w:rsid w:val="00C140D9"/>
    <w:rsid w:val="00C15112"/>
    <w:rsid w:val="00C15383"/>
    <w:rsid w:val="00C16FA0"/>
    <w:rsid w:val="00C2193F"/>
    <w:rsid w:val="00C2437E"/>
    <w:rsid w:val="00C3121B"/>
    <w:rsid w:val="00C33C93"/>
    <w:rsid w:val="00C34377"/>
    <w:rsid w:val="00C349AD"/>
    <w:rsid w:val="00C350A9"/>
    <w:rsid w:val="00C359CD"/>
    <w:rsid w:val="00C366F7"/>
    <w:rsid w:val="00C37867"/>
    <w:rsid w:val="00C40952"/>
    <w:rsid w:val="00C4095D"/>
    <w:rsid w:val="00C42478"/>
    <w:rsid w:val="00C42A14"/>
    <w:rsid w:val="00C42B50"/>
    <w:rsid w:val="00C47917"/>
    <w:rsid w:val="00C50197"/>
    <w:rsid w:val="00C512C7"/>
    <w:rsid w:val="00C54722"/>
    <w:rsid w:val="00C5483E"/>
    <w:rsid w:val="00C556C7"/>
    <w:rsid w:val="00C56A47"/>
    <w:rsid w:val="00C57B5A"/>
    <w:rsid w:val="00C60898"/>
    <w:rsid w:val="00C60AAF"/>
    <w:rsid w:val="00C60D2F"/>
    <w:rsid w:val="00C61BDE"/>
    <w:rsid w:val="00C62ABA"/>
    <w:rsid w:val="00C6351F"/>
    <w:rsid w:val="00C64226"/>
    <w:rsid w:val="00C64422"/>
    <w:rsid w:val="00C64A4B"/>
    <w:rsid w:val="00C64DF5"/>
    <w:rsid w:val="00C6535E"/>
    <w:rsid w:val="00C66623"/>
    <w:rsid w:val="00C7089B"/>
    <w:rsid w:val="00C734F0"/>
    <w:rsid w:val="00C741E1"/>
    <w:rsid w:val="00C76BAB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D53"/>
    <w:rsid w:val="00C95FB7"/>
    <w:rsid w:val="00C96D12"/>
    <w:rsid w:val="00CA06A2"/>
    <w:rsid w:val="00CA4115"/>
    <w:rsid w:val="00CA502D"/>
    <w:rsid w:val="00CA5817"/>
    <w:rsid w:val="00CA7224"/>
    <w:rsid w:val="00CA7A70"/>
    <w:rsid w:val="00CB077F"/>
    <w:rsid w:val="00CB0841"/>
    <w:rsid w:val="00CB117D"/>
    <w:rsid w:val="00CB1783"/>
    <w:rsid w:val="00CB2E61"/>
    <w:rsid w:val="00CB3B39"/>
    <w:rsid w:val="00CB4A6B"/>
    <w:rsid w:val="00CB4E94"/>
    <w:rsid w:val="00CB5E56"/>
    <w:rsid w:val="00CC00B6"/>
    <w:rsid w:val="00CC2BEC"/>
    <w:rsid w:val="00CC36ED"/>
    <w:rsid w:val="00CC3B68"/>
    <w:rsid w:val="00CC3C9A"/>
    <w:rsid w:val="00CC44A0"/>
    <w:rsid w:val="00CC5298"/>
    <w:rsid w:val="00CC5DFA"/>
    <w:rsid w:val="00CC7182"/>
    <w:rsid w:val="00CC78BB"/>
    <w:rsid w:val="00CD1DE0"/>
    <w:rsid w:val="00CD1F48"/>
    <w:rsid w:val="00CD2198"/>
    <w:rsid w:val="00CD358A"/>
    <w:rsid w:val="00CD532E"/>
    <w:rsid w:val="00CD7631"/>
    <w:rsid w:val="00CD7D16"/>
    <w:rsid w:val="00CE124A"/>
    <w:rsid w:val="00CE1D29"/>
    <w:rsid w:val="00CE5041"/>
    <w:rsid w:val="00CE5CC6"/>
    <w:rsid w:val="00CF234F"/>
    <w:rsid w:val="00CF2521"/>
    <w:rsid w:val="00CF255A"/>
    <w:rsid w:val="00CF26EC"/>
    <w:rsid w:val="00CF406C"/>
    <w:rsid w:val="00CF6480"/>
    <w:rsid w:val="00CF6BA8"/>
    <w:rsid w:val="00CF7550"/>
    <w:rsid w:val="00D00556"/>
    <w:rsid w:val="00D01281"/>
    <w:rsid w:val="00D021B0"/>
    <w:rsid w:val="00D02959"/>
    <w:rsid w:val="00D05F5A"/>
    <w:rsid w:val="00D0727B"/>
    <w:rsid w:val="00D07466"/>
    <w:rsid w:val="00D12A42"/>
    <w:rsid w:val="00D20A9B"/>
    <w:rsid w:val="00D216AD"/>
    <w:rsid w:val="00D21706"/>
    <w:rsid w:val="00D21753"/>
    <w:rsid w:val="00D23B42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2848"/>
    <w:rsid w:val="00D43349"/>
    <w:rsid w:val="00D449FB"/>
    <w:rsid w:val="00D45DD4"/>
    <w:rsid w:val="00D50BCB"/>
    <w:rsid w:val="00D50E9E"/>
    <w:rsid w:val="00D52FA3"/>
    <w:rsid w:val="00D55C03"/>
    <w:rsid w:val="00D5600E"/>
    <w:rsid w:val="00D6040D"/>
    <w:rsid w:val="00D60864"/>
    <w:rsid w:val="00D61115"/>
    <w:rsid w:val="00D63179"/>
    <w:rsid w:val="00D64A35"/>
    <w:rsid w:val="00D6511F"/>
    <w:rsid w:val="00D66620"/>
    <w:rsid w:val="00D70CFD"/>
    <w:rsid w:val="00D720EE"/>
    <w:rsid w:val="00D7745B"/>
    <w:rsid w:val="00D80BA5"/>
    <w:rsid w:val="00D82CA9"/>
    <w:rsid w:val="00D8339A"/>
    <w:rsid w:val="00D843E3"/>
    <w:rsid w:val="00D854B2"/>
    <w:rsid w:val="00D92A70"/>
    <w:rsid w:val="00D936BC"/>
    <w:rsid w:val="00DA0006"/>
    <w:rsid w:val="00DA04E8"/>
    <w:rsid w:val="00DA1710"/>
    <w:rsid w:val="00DA24CE"/>
    <w:rsid w:val="00DA4063"/>
    <w:rsid w:val="00DA5D8E"/>
    <w:rsid w:val="00DA6177"/>
    <w:rsid w:val="00DB2ACA"/>
    <w:rsid w:val="00DB31D5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2F7"/>
    <w:rsid w:val="00DC1BE0"/>
    <w:rsid w:val="00DC2387"/>
    <w:rsid w:val="00DC3953"/>
    <w:rsid w:val="00DC3CA3"/>
    <w:rsid w:val="00DC5AA5"/>
    <w:rsid w:val="00DD2BBF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85B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45F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18B2"/>
    <w:rsid w:val="00E222E7"/>
    <w:rsid w:val="00E22955"/>
    <w:rsid w:val="00E2331D"/>
    <w:rsid w:val="00E233B6"/>
    <w:rsid w:val="00E2413D"/>
    <w:rsid w:val="00E24C5C"/>
    <w:rsid w:val="00E26078"/>
    <w:rsid w:val="00E27778"/>
    <w:rsid w:val="00E27DB5"/>
    <w:rsid w:val="00E30B2C"/>
    <w:rsid w:val="00E30FA0"/>
    <w:rsid w:val="00E31678"/>
    <w:rsid w:val="00E31ED0"/>
    <w:rsid w:val="00E32761"/>
    <w:rsid w:val="00E33284"/>
    <w:rsid w:val="00E34A69"/>
    <w:rsid w:val="00E408A1"/>
    <w:rsid w:val="00E41029"/>
    <w:rsid w:val="00E41A41"/>
    <w:rsid w:val="00E45B61"/>
    <w:rsid w:val="00E45C8E"/>
    <w:rsid w:val="00E4661E"/>
    <w:rsid w:val="00E46854"/>
    <w:rsid w:val="00E46E0A"/>
    <w:rsid w:val="00E4704A"/>
    <w:rsid w:val="00E47668"/>
    <w:rsid w:val="00E50725"/>
    <w:rsid w:val="00E51454"/>
    <w:rsid w:val="00E51EA8"/>
    <w:rsid w:val="00E53806"/>
    <w:rsid w:val="00E574C7"/>
    <w:rsid w:val="00E57603"/>
    <w:rsid w:val="00E6075B"/>
    <w:rsid w:val="00E6082E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45DB"/>
    <w:rsid w:val="00E8482A"/>
    <w:rsid w:val="00E85452"/>
    <w:rsid w:val="00E860A1"/>
    <w:rsid w:val="00E86312"/>
    <w:rsid w:val="00E8670A"/>
    <w:rsid w:val="00E91862"/>
    <w:rsid w:val="00E918F6"/>
    <w:rsid w:val="00E92F9E"/>
    <w:rsid w:val="00E93159"/>
    <w:rsid w:val="00E94444"/>
    <w:rsid w:val="00E94EC6"/>
    <w:rsid w:val="00E952F8"/>
    <w:rsid w:val="00E95B14"/>
    <w:rsid w:val="00E95EA5"/>
    <w:rsid w:val="00E97FA8"/>
    <w:rsid w:val="00EA0EEA"/>
    <w:rsid w:val="00EA16A5"/>
    <w:rsid w:val="00EA1EC8"/>
    <w:rsid w:val="00EA3E9B"/>
    <w:rsid w:val="00EA4A47"/>
    <w:rsid w:val="00EA5C6D"/>
    <w:rsid w:val="00EA77F1"/>
    <w:rsid w:val="00EA7F90"/>
    <w:rsid w:val="00EB59FD"/>
    <w:rsid w:val="00EB62E4"/>
    <w:rsid w:val="00EC4C7D"/>
    <w:rsid w:val="00ED032B"/>
    <w:rsid w:val="00ED0716"/>
    <w:rsid w:val="00ED2019"/>
    <w:rsid w:val="00ED2EA3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07A4"/>
    <w:rsid w:val="00EF1ACF"/>
    <w:rsid w:val="00EF1BB6"/>
    <w:rsid w:val="00EF3016"/>
    <w:rsid w:val="00EF345E"/>
    <w:rsid w:val="00EF6DA3"/>
    <w:rsid w:val="00EF700D"/>
    <w:rsid w:val="00F00FFE"/>
    <w:rsid w:val="00F013B1"/>
    <w:rsid w:val="00F01F18"/>
    <w:rsid w:val="00F01F86"/>
    <w:rsid w:val="00F0218E"/>
    <w:rsid w:val="00F04C55"/>
    <w:rsid w:val="00F10477"/>
    <w:rsid w:val="00F11CA3"/>
    <w:rsid w:val="00F134F1"/>
    <w:rsid w:val="00F13AE3"/>
    <w:rsid w:val="00F14618"/>
    <w:rsid w:val="00F147C7"/>
    <w:rsid w:val="00F14F49"/>
    <w:rsid w:val="00F15519"/>
    <w:rsid w:val="00F1684C"/>
    <w:rsid w:val="00F16DD6"/>
    <w:rsid w:val="00F1727D"/>
    <w:rsid w:val="00F20405"/>
    <w:rsid w:val="00F22DBD"/>
    <w:rsid w:val="00F2497F"/>
    <w:rsid w:val="00F25518"/>
    <w:rsid w:val="00F264B9"/>
    <w:rsid w:val="00F27F07"/>
    <w:rsid w:val="00F306E7"/>
    <w:rsid w:val="00F309BF"/>
    <w:rsid w:val="00F31AB5"/>
    <w:rsid w:val="00F33D00"/>
    <w:rsid w:val="00F37476"/>
    <w:rsid w:val="00F42113"/>
    <w:rsid w:val="00F429F1"/>
    <w:rsid w:val="00F43FCB"/>
    <w:rsid w:val="00F47FB7"/>
    <w:rsid w:val="00F514BB"/>
    <w:rsid w:val="00F538B8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6EC2"/>
    <w:rsid w:val="00F67666"/>
    <w:rsid w:val="00F70D66"/>
    <w:rsid w:val="00F716DA"/>
    <w:rsid w:val="00F73DA1"/>
    <w:rsid w:val="00F81B62"/>
    <w:rsid w:val="00F83C76"/>
    <w:rsid w:val="00F85170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4699"/>
    <w:rsid w:val="00FB6B02"/>
    <w:rsid w:val="00FB7A1D"/>
    <w:rsid w:val="00FC0B12"/>
    <w:rsid w:val="00FC26B9"/>
    <w:rsid w:val="00FC30B2"/>
    <w:rsid w:val="00FC4FFE"/>
    <w:rsid w:val="00FC59F3"/>
    <w:rsid w:val="00FC5B65"/>
    <w:rsid w:val="00FC5F6B"/>
    <w:rsid w:val="00FC6968"/>
    <w:rsid w:val="00FD0345"/>
    <w:rsid w:val="00FD045E"/>
    <w:rsid w:val="00FD4C42"/>
    <w:rsid w:val="00FD6327"/>
    <w:rsid w:val="00FD7724"/>
    <w:rsid w:val="00FE07C9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743973"/>
  <w15:docId w15:val="{708DEF33-DBBF-4B9A-8A0D-49E018A3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2FE7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  <w:style w:type="character" w:styleId="Pogrubienie">
    <w:name w:val="Strong"/>
    <w:basedOn w:val="Domylnaczcionkaakapitu"/>
    <w:uiPriority w:val="22"/>
    <w:qFormat/>
    <w:locked/>
    <w:rsid w:val="004768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F2E07-352E-4F46-B38F-6BFAA1B28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4908</Words>
  <Characters>29452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2021-01-22T08:26:00Z</cp:lastPrinted>
  <dcterms:created xsi:type="dcterms:W3CDTF">2024-02-08T09:28:00Z</dcterms:created>
  <dcterms:modified xsi:type="dcterms:W3CDTF">2024-02-08T09:28:00Z</dcterms:modified>
</cp:coreProperties>
</file>