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DB" w:rsidRPr="00A64699" w:rsidRDefault="008F131B" w:rsidP="00A64699">
      <w:pPr>
        <w:pStyle w:val="Tytu"/>
        <w:rPr>
          <w:u w:val="none"/>
        </w:rPr>
      </w:pPr>
      <w:bookmarkStart w:id="0" w:name="_GoBack"/>
      <w:bookmarkEnd w:id="0"/>
      <w:r w:rsidRPr="00AC5AA9">
        <w:rPr>
          <w:u w:val="none"/>
        </w:rPr>
        <w:t xml:space="preserve">PROTOKÓŁ NR </w:t>
      </w:r>
      <w:r w:rsidR="00F47E89">
        <w:rPr>
          <w:u w:val="none"/>
        </w:rPr>
        <w:t>I</w:t>
      </w:r>
      <w:r w:rsidR="004764AB">
        <w:rPr>
          <w:u w:val="none"/>
        </w:rPr>
        <w:t>I</w:t>
      </w:r>
      <w:r w:rsidR="00BF2710" w:rsidRPr="00AC5AA9">
        <w:rPr>
          <w:u w:val="none"/>
        </w:rPr>
        <w:t>I</w:t>
      </w:r>
      <w:r w:rsidR="006D4EC1" w:rsidRPr="00AC5AA9">
        <w:rPr>
          <w:u w:val="none"/>
        </w:rPr>
        <w:t>/20</w:t>
      </w:r>
      <w:r w:rsidR="00AC5AA9" w:rsidRPr="00AC5AA9">
        <w:rPr>
          <w:u w:val="none"/>
        </w:rPr>
        <w:t>24</w:t>
      </w:r>
    </w:p>
    <w:p w:rsidR="00A01EDB" w:rsidRPr="00AC5AA9" w:rsidRDefault="00A01EDB" w:rsidP="00AC5AA9">
      <w:pPr>
        <w:pStyle w:val="Tekstpodstawowy2"/>
        <w:spacing w:line="240" w:lineRule="auto"/>
        <w:jc w:val="left"/>
      </w:pPr>
    </w:p>
    <w:p w:rsidR="0015716D" w:rsidRPr="00AC5AA9" w:rsidRDefault="00F47E89" w:rsidP="00AC5AA9">
      <w:pPr>
        <w:pStyle w:val="Tekstpodstawowy2"/>
        <w:spacing w:line="360" w:lineRule="auto"/>
        <w:jc w:val="left"/>
        <w:rPr>
          <w:bCs/>
        </w:rPr>
      </w:pPr>
      <w:r>
        <w:t>I</w:t>
      </w:r>
      <w:r w:rsidR="004764AB">
        <w:t>I</w:t>
      </w:r>
      <w:r w:rsidR="0015716D" w:rsidRPr="00AC5AA9">
        <w:t xml:space="preserve">I sesji Rady Miasta Bolesławiec odbytej </w:t>
      </w:r>
      <w:r w:rsidR="00AC5AA9" w:rsidRPr="00AC5AA9">
        <w:t xml:space="preserve">w dniu </w:t>
      </w:r>
      <w:r w:rsidR="004764AB">
        <w:br/>
        <w:t>12</w:t>
      </w:r>
      <w:r w:rsidR="00AC5AA9" w:rsidRPr="00AC5AA9">
        <w:t xml:space="preserve"> </w:t>
      </w:r>
      <w:r w:rsidR="004764AB">
        <w:t>czerwca</w:t>
      </w:r>
      <w:r w:rsidR="00AC5AA9" w:rsidRPr="00AC5AA9">
        <w:t xml:space="preserve"> 2024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</w:t>
      </w:r>
      <w:r w:rsidR="004764AB">
        <w:rPr>
          <w:bCs/>
        </w:rPr>
        <w:br/>
      </w:r>
      <w:r w:rsidR="0015716D" w:rsidRPr="00AC5AA9">
        <w:rPr>
          <w:bCs/>
        </w:rPr>
        <w:t xml:space="preserve">II p., pod przewodnictwem </w:t>
      </w:r>
      <w:r>
        <w:rPr>
          <w:bCs/>
        </w:rPr>
        <w:t xml:space="preserve"> </w:t>
      </w:r>
      <w:r w:rsidR="0015716D" w:rsidRPr="00AC5AA9">
        <w:rPr>
          <w:bCs/>
        </w:rPr>
        <w:t xml:space="preserve">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>Ad 1. Otwarcie sesji.</w:t>
      </w:r>
    </w:p>
    <w:p w:rsidR="0015716D" w:rsidRPr="00F47E89" w:rsidRDefault="00AC5AA9" w:rsidP="00F47E89">
      <w:pPr>
        <w:pStyle w:val="Nagwek9"/>
        <w:spacing w:line="276" w:lineRule="auto"/>
        <w:ind w:left="2127"/>
        <w:jc w:val="left"/>
        <w:rPr>
          <w:i w:val="0"/>
        </w:rPr>
      </w:pPr>
      <w:r w:rsidRPr="00AC5AA9">
        <w:t xml:space="preserve">      </w:t>
      </w:r>
      <w:r>
        <w:t xml:space="preserve">               </w:t>
      </w:r>
      <w:r w:rsidRPr="00AC5AA9">
        <w:t xml:space="preserve"> </w:t>
      </w:r>
      <w:r w:rsidR="00F47E89">
        <w:rPr>
          <w:i w:val="0"/>
        </w:rPr>
        <w:t xml:space="preserve">Sesję rozpoczęto o godz. </w:t>
      </w:r>
      <w:r w:rsidR="004764AB">
        <w:rPr>
          <w:i w:val="0"/>
        </w:rPr>
        <w:t>9</w:t>
      </w:r>
      <w:r w:rsidR="0015716D" w:rsidRPr="00AC5AA9">
        <w:rPr>
          <w:i w:val="0"/>
        </w:rPr>
        <w:t>.00</w:t>
      </w:r>
    </w:p>
    <w:p w:rsidR="0015716D" w:rsidRPr="00AC5AA9" w:rsidRDefault="0015716D" w:rsidP="00AC5AA9">
      <w:pPr>
        <w:spacing w:line="276" w:lineRule="auto"/>
        <w:rPr>
          <w:szCs w:val="28"/>
        </w:rPr>
      </w:pPr>
      <w:r w:rsidRPr="00AC5AA9">
        <w:rPr>
          <w:szCs w:val="28"/>
        </w:rPr>
        <w:tab/>
      </w:r>
      <w:r w:rsidRPr="00AC5AA9">
        <w:rPr>
          <w:szCs w:val="28"/>
        </w:rPr>
        <w:tab/>
      </w:r>
      <w:r w:rsidRPr="00AC5AA9">
        <w:rPr>
          <w:szCs w:val="28"/>
        </w:rPr>
        <w:tab/>
      </w:r>
      <w:r w:rsidR="00AC5AA9" w:rsidRPr="00AC5AA9">
        <w:rPr>
          <w:szCs w:val="28"/>
        </w:rPr>
        <w:t xml:space="preserve">      </w:t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Pr="00AC5AA9">
        <w:rPr>
          <w:szCs w:val="28"/>
        </w:rPr>
        <w:t xml:space="preserve">Sesję zakończono o godz. </w:t>
      </w:r>
      <w:r w:rsidR="004764AB">
        <w:rPr>
          <w:szCs w:val="28"/>
        </w:rPr>
        <w:t>14</w:t>
      </w:r>
      <w:r w:rsidR="00F47E89">
        <w:rPr>
          <w:szCs w:val="28"/>
        </w:rPr>
        <w:t>.00</w:t>
      </w:r>
    </w:p>
    <w:p w:rsidR="0015716D" w:rsidRDefault="0015716D" w:rsidP="0057087F">
      <w:pPr>
        <w:pStyle w:val="Nagwek4"/>
        <w:jc w:val="left"/>
        <w:rPr>
          <w:i w:val="0"/>
        </w:rPr>
      </w:pPr>
    </w:p>
    <w:p w:rsidR="004764AB" w:rsidRDefault="004764AB" w:rsidP="004764AB">
      <w:r w:rsidRPr="00171721">
        <w:t>Ustawowy skład Rady – 21 radnych.</w:t>
      </w:r>
    </w:p>
    <w:p w:rsidR="004764AB" w:rsidRPr="00171721" w:rsidRDefault="004764AB" w:rsidP="004764AB"/>
    <w:p w:rsidR="004764AB" w:rsidRDefault="004764AB" w:rsidP="004764AB">
      <w:pPr>
        <w:ind w:firstLine="709"/>
        <w:rPr>
          <w:szCs w:val="28"/>
        </w:rPr>
      </w:pPr>
      <w:r>
        <w:rPr>
          <w:szCs w:val="28"/>
        </w:rPr>
        <w:t xml:space="preserve">Przewodniczący Rady Łukasz Jaźwiec poinformował, że </w:t>
      </w:r>
      <w:r>
        <w:rPr>
          <w:szCs w:val="28"/>
        </w:rPr>
        <w:br/>
      </w:r>
      <w:r w:rsidRPr="004764AB">
        <w:rPr>
          <w:szCs w:val="28"/>
        </w:rPr>
        <w:t xml:space="preserve">w dniu 4 czerwca 2024 r. Komisarz Wyborczy w Jeleniej Górze II wydał postanowienie nr 506/2024 stwierdzające wygaśnięcie z dniem 27 maja 2024 r. mandatu radnej wybranej do Rady Miasta Bolesławiec w okręgu wyborczym nr 3 z listy nr 5 – KKW Koalicja Obywatelska, Pani Joanny Strzeleckiej, z powodu pisemnego zrzeczenia się mandatu. </w:t>
      </w:r>
      <w:r>
        <w:rPr>
          <w:szCs w:val="28"/>
        </w:rPr>
        <w:br/>
      </w:r>
      <w:r w:rsidRPr="004764AB">
        <w:rPr>
          <w:szCs w:val="28"/>
        </w:rPr>
        <w:t xml:space="preserve">W związku z tym skład Rady Miasta Bolesławiec wynosi obecnie 20 radnych. </w:t>
      </w:r>
    </w:p>
    <w:p w:rsidR="004764AB" w:rsidRDefault="004764AB" w:rsidP="004764AB">
      <w:pPr>
        <w:rPr>
          <w:szCs w:val="28"/>
        </w:rPr>
      </w:pPr>
    </w:p>
    <w:p w:rsidR="004764AB" w:rsidRDefault="004764AB" w:rsidP="004764AB">
      <w:pPr>
        <w:rPr>
          <w:szCs w:val="28"/>
        </w:rPr>
      </w:pPr>
      <w:r w:rsidRPr="00171721">
        <w:rPr>
          <w:szCs w:val="28"/>
        </w:rPr>
        <w:t xml:space="preserve">Obecnych było </w:t>
      </w:r>
      <w:r>
        <w:rPr>
          <w:szCs w:val="28"/>
        </w:rPr>
        <w:t>19</w:t>
      </w:r>
      <w:r w:rsidRPr="00171721">
        <w:rPr>
          <w:szCs w:val="28"/>
        </w:rPr>
        <w:t xml:space="preserve"> radnych</w:t>
      </w:r>
      <w:r>
        <w:rPr>
          <w:szCs w:val="28"/>
        </w:rPr>
        <w:t xml:space="preserve"> – nieobecny Leszek Chudzik.</w:t>
      </w:r>
    </w:p>
    <w:p w:rsidR="004764AB" w:rsidRPr="00785329" w:rsidRDefault="004764AB" w:rsidP="004764AB">
      <w:pPr>
        <w:rPr>
          <w:szCs w:val="28"/>
        </w:rPr>
      </w:pPr>
    </w:p>
    <w:p w:rsidR="004764AB" w:rsidRPr="004764AB" w:rsidRDefault="004764AB" w:rsidP="004764AB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4764AB" w:rsidRDefault="004764AB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Piotr Roman</w:t>
      </w:r>
      <w:r>
        <w:tab/>
      </w:r>
      <w:r>
        <w:tab/>
      </w:r>
      <w:r>
        <w:tab/>
      </w:r>
      <w:r>
        <w:tab/>
        <w:t>- Prezydent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lastRenderedPageBreak/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:rsidR="00BD1449" w:rsidRDefault="00AC5AA9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Krystyna Miadziołko</w:t>
      </w:r>
      <w:r>
        <w:tab/>
      </w:r>
      <w:r>
        <w:tab/>
      </w:r>
      <w:r w:rsidR="00BD1449">
        <w:t xml:space="preserve">- Radca Prawny </w:t>
      </w:r>
    </w:p>
    <w:p w:rsidR="004764AB" w:rsidRPr="004764AB" w:rsidRDefault="004764AB" w:rsidP="004764AB">
      <w:pPr>
        <w:pStyle w:val="Akapitzlist"/>
        <w:numPr>
          <w:ilvl w:val="0"/>
          <w:numId w:val="1"/>
        </w:numPr>
        <w:tabs>
          <w:tab w:val="clear" w:pos="720"/>
          <w:tab w:val="num" w:pos="567"/>
        </w:tabs>
        <w:ind w:left="4962" w:hanging="4962"/>
        <w:rPr>
          <w:rFonts w:ascii="Verdana" w:hAnsi="Verdana"/>
          <w:sz w:val="28"/>
        </w:rPr>
      </w:pPr>
      <w:r w:rsidRPr="004764AB">
        <w:rPr>
          <w:rFonts w:ascii="Verdana" w:hAnsi="Verdana"/>
          <w:sz w:val="28"/>
        </w:rPr>
        <w:t>Krzysztof  Basiak</w:t>
      </w:r>
      <w:r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</w:r>
      <w:r w:rsidRPr="004764AB">
        <w:rPr>
          <w:rFonts w:ascii="Verdana" w:hAnsi="Verdana"/>
          <w:sz w:val="28"/>
        </w:rPr>
        <w:t xml:space="preserve">-  Prezes Miejskiego Zakładu Gospodarki Komunalnej </w:t>
      </w:r>
    </w:p>
    <w:p w:rsidR="00EC53F3" w:rsidRPr="00AC5AA9" w:rsidRDefault="00EC53F3" w:rsidP="00C37B97">
      <w:pPr>
        <w:rPr>
          <w:szCs w:val="28"/>
        </w:rPr>
      </w:pPr>
    </w:p>
    <w:p w:rsidR="00F47E89" w:rsidRPr="00A64699" w:rsidRDefault="00A01EDB" w:rsidP="00A64699">
      <w:pPr>
        <w:rPr>
          <w:sz w:val="26"/>
        </w:rPr>
      </w:pPr>
      <w:r w:rsidRPr="00C37B97">
        <w:rPr>
          <w:sz w:val="26"/>
        </w:rPr>
        <w:t>(Listy obecności radnych oraz gości stanowią załączniki nr 1 i nr 2)</w:t>
      </w:r>
    </w:p>
    <w:p w:rsidR="00F47E89" w:rsidRPr="00AC5AA9" w:rsidRDefault="00F47E89" w:rsidP="00AC5AA9">
      <w:pPr>
        <w:tabs>
          <w:tab w:val="left" w:pos="0"/>
        </w:tabs>
        <w:rPr>
          <w:b/>
          <w:i/>
        </w:rPr>
      </w:pPr>
    </w:p>
    <w:p w:rsidR="00A1527B" w:rsidRPr="00B532EC" w:rsidRDefault="00A1527B" w:rsidP="00B532EC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t>Przebieg sesji:</w:t>
      </w:r>
    </w:p>
    <w:p w:rsidR="004764AB" w:rsidRDefault="00F47E89" w:rsidP="004764AB">
      <w:pPr>
        <w:pStyle w:val="Nagwek1"/>
      </w:pPr>
      <w:r>
        <w:t>Ad 2.</w:t>
      </w:r>
      <w:r w:rsidRPr="00F47E89">
        <w:t xml:space="preserve"> </w:t>
      </w:r>
      <w:r w:rsidR="004764AB">
        <w:t>Zapoznanie Rady z porządkiem obrad III sesji.</w:t>
      </w:r>
    </w:p>
    <w:p w:rsidR="002E4AC6" w:rsidRDefault="002E4AC6" w:rsidP="004764AB">
      <w:pPr>
        <w:pStyle w:val="Nagwek1"/>
        <w:spacing w:before="0"/>
      </w:pPr>
    </w:p>
    <w:p w:rsidR="000B0971" w:rsidRPr="002E4AC6" w:rsidRDefault="004764AB" w:rsidP="002E4AC6">
      <w:pPr>
        <w:ind w:firstLine="709"/>
      </w:pPr>
      <w:r>
        <w:t>Ustalony porządek obrad III sesji radni otrzymali                                   w zawiadomieniach, w terminie statutowym.</w:t>
      </w:r>
    </w:p>
    <w:p w:rsidR="000B0971" w:rsidRPr="000B0971" w:rsidRDefault="000B0971" w:rsidP="000B0971">
      <w:pPr>
        <w:ind w:left="4248"/>
        <w:rPr>
          <w:b/>
          <w:szCs w:val="28"/>
        </w:rPr>
      </w:pPr>
      <w:r>
        <w:rPr>
          <w:b/>
          <w:szCs w:val="28"/>
        </w:rPr>
        <w:t xml:space="preserve">     </w:t>
      </w: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:rsidR="007105A4" w:rsidRDefault="007105A4" w:rsidP="00B02581">
      <w:pPr>
        <w:rPr>
          <w:szCs w:val="28"/>
        </w:rPr>
      </w:pPr>
    </w:p>
    <w:p w:rsidR="002E4AC6" w:rsidRDefault="002E4AC6" w:rsidP="002E4AC6">
      <w:pPr>
        <w:ind w:firstLine="709"/>
        <w:rPr>
          <w:szCs w:val="28"/>
        </w:rPr>
      </w:pPr>
      <w:r>
        <w:rPr>
          <w:szCs w:val="28"/>
        </w:rPr>
        <w:t>Przewodniczący Rady s</w:t>
      </w:r>
      <w:r w:rsidRPr="002E4AC6">
        <w:rPr>
          <w:szCs w:val="28"/>
        </w:rPr>
        <w:t>twierdz</w:t>
      </w:r>
      <w:r>
        <w:rPr>
          <w:szCs w:val="28"/>
        </w:rPr>
        <w:t>ił</w:t>
      </w:r>
      <w:r w:rsidRPr="002E4AC6">
        <w:rPr>
          <w:szCs w:val="28"/>
        </w:rPr>
        <w:t>, że Rada Miasta przyjęła porządek obrad III sesji.</w:t>
      </w:r>
    </w:p>
    <w:p w:rsidR="002E4AC6" w:rsidRDefault="002E4AC6" w:rsidP="002E4AC6">
      <w:pPr>
        <w:pStyle w:val="Nagwek1"/>
        <w:ind w:left="851" w:hanging="851"/>
      </w:pPr>
      <w:r>
        <w:t>Ad 3. Informacja o stanie realizacji inwestycji drogowych na terenie miasta.</w:t>
      </w:r>
    </w:p>
    <w:p w:rsidR="002E4AC6" w:rsidRPr="002E4AC6" w:rsidRDefault="002E4AC6" w:rsidP="002E4AC6"/>
    <w:p w:rsidR="002E4AC6" w:rsidRDefault="002E4AC6" w:rsidP="002E4AC6">
      <w:r>
        <w:tab/>
        <w:t>Informację na powyższy temat przedstawił – przy pomocy pokazu multimedialnego - II Z-ca Prezydenta Miasta Robert Rzepnicki. Wypowiedź uzupełnił Prezydent Miasta Piotr Roman.</w:t>
      </w:r>
    </w:p>
    <w:p w:rsidR="002E4AC6" w:rsidRDefault="002E4AC6" w:rsidP="002E4AC6">
      <w:pPr>
        <w:ind w:left="4963"/>
        <w:rPr>
          <w:b/>
        </w:rPr>
      </w:pPr>
      <w:r>
        <w:rPr>
          <w:b/>
        </w:rPr>
        <w:t xml:space="preserve">    </w:t>
      </w:r>
      <w:r w:rsidRPr="002E4AC6">
        <w:rPr>
          <w:b/>
        </w:rPr>
        <w:t>Prezentacja – zał. nr 4</w:t>
      </w:r>
    </w:p>
    <w:p w:rsidR="00B532EC" w:rsidRPr="002E4AC6" w:rsidRDefault="00B532EC" w:rsidP="002E4AC6">
      <w:pPr>
        <w:ind w:left="4963"/>
        <w:rPr>
          <w:b/>
        </w:rPr>
      </w:pPr>
    </w:p>
    <w:p w:rsidR="002E4AC6" w:rsidRDefault="002E4AC6" w:rsidP="002E4AC6">
      <w:r>
        <w:lastRenderedPageBreak/>
        <w:tab/>
        <w:t>W dyskusji głos zabrali radni: Dawid Sarbak, Piotr Klasa, Damian Sawczak, Łukasz Molak i Renata Fredyk oraz Prezydent Miasta Piotr Roman i II Z-ca Prezydenta Miasta Robert Rzepnicki.</w:t>
      </w:r>
    </w:p>
    <w:p w:rsidR="002E4AC6" w:rsidRDefault="002E4AC6" w:rsidP="002E4AC6"/>
    <w:p w:rsidR="002E4AC6" w:rsidRDefault="002E4AC6" w:rsidP="002E4AC6">
      <w:r>
        <w:t xml:space="preserve"> </w:t>
      </w:r>
      <w:r>
        <w:tab/>
      </w:r>
      <w:r w:rsidRPr="002E4AC6">
        <w:t>Rada</w:t>
      </w:r>
      <w:r>
        <w:t xml:space="preserve"> Miasta</w:t>
      </w:r>
      <w:r w:rsidRPr="002E4AC6">
        <w:t xml:space="preserve"> informację przyjęła do akceptującej wiadomości.</w:t>
      </w:r>
    </w:p>
    <w:p w:rsidR="002E4AC6" w:rsidRDefault="002E4AC6" w:rsidP="002E4AC6">
      <w:pPr>
        <w:pStyle w:val="Nagwek1"/>
        <w:ind w:left="709" w:hanging="709"/>
      </w:pPr>
      <w:r>
        <w:t xml:space="preserve">Ad 4. Informacja Prezesa Zarządu z działalności Miejskiego Zakładu Gospodarki Komunalnej Sp. </w:t>
      </w:r>
      <w:r>
        <w:br/>
        <w:t>z o.o. w Bolesławcu.</w:t>
      </w:r>
    </w:p>
    <w:p w:rsidR="002E4AC6" w:rsidRPr="002E4AC6" w:rsidRDefault="002E4AC6" w:rsidP="002E4AC6"/>
    <w:p w:rsidR="002E4AC6" w:rsidRDefault="00B532EC" w:rsidP="002E4AC6">
      <w:pPr>
        <w:ind w:firstLine="709"/>
      </w:pPr>
      <w:r>
        <w:t>Powyższą informację przedstawił – przy pomocy pokazu multimedialnego - Prezes</w:t>
      </w:r>
      <w:r w:rsidR="002E4AC6">
        <w:t xml:space="preserve"> Miejskiego Zakładu Gospodarki Komunalnej </w:t>
      </w:r>
      <w:r>
        <w:t>Krzysztof Basiak</w:t>
      </w:r>
      <w:r w:rsidR="002E4AC6">
        <w:t>.</w:t>
      </w:r>
      <w:r>
        <w:t xml:space="preserve"> Wypowiedź uzupełnił Prezydent Miasta Piotr Roman.</w:t>
      </w:r>
    </w:p>
    <w:p w:rsidR="00B532EC" w:rsidRDefault="00B532EC" w:rsidP="00B532EC">
      <w:pPr>
        <w:ind w:left="4963"/>
        <w:rPr>
          <w:b/>
        </w:rPr>
      </w:pPr>
      <w:r>
        <w:rPr>
          <w:b/>
        </w:rPr>
        <w:t xml:space="preserve">   </w:t>
      </w:r>
      <w:r w:rsidRPr="00B532EC">
        <w:rPr>
          <w:b/>
        </w:rPr>
        <w:t>Prezentacja – zał. nr 5</w:t>
      </w:r>
    </w:p>
    <w:p w:rsidR="00B532EC" w:rsidRPr="00B532EC" w:rsidRDefault="00B532EC" w:rsidP="00B532EC">
      <w:pPr>
        <w:ind w:left="4963"/>
        <w:rPr>
          <w:b/>
        </w:rPr>
      </w:pPr>
    </w:p>
    <w:p w:rsidR="002E4AC6" w:rsidRDefault="00B532EC" w:rsidP="00B532EC">
      <w:r>
        <w:tab/>
        <w:t>W przedmiotowym temacie głos zabrali radni: Piotr Klasa, Mariusz Potyszka, Andrzej Żuk, Stanisław Wiącek, Urszula Magryś oraz Prezes Miejskiego Zakładu Gospoda</w:t>
      </w:r>
      <w:r w:rsidR="006F1E24">
        <w:t>r</w:t>
      </w:r>
      <w:r>
        <w:t xml:space="preserve">ki Komunalnej Krzysztof Basiak, Prezydent Miasta Piotr Roman </w:t>
      </w:r>
      <w:r w:rsidR="006F1E24">
        <w:br/>
      </w:r>
      <w:r>
        <w:t>i II Z-ca Prezydenta Miasta Robert Rzepnicki.</w:t>
      </w:r>
    </w:p>
    <w:p w:rsidR="002D6C8D" w:rsidRDefault="002D6C8D" w:rsidP="00B532EC"/>
    <w:p w:rsidR="002D6C8D" w:rsidRDefault="002D6C8D" w:rsidP="002D6C8D">
      <w:pPr>
        <w:ind w:firstLine="709"/>
      </w:pPr>
      <w:r w:rsidRPr="002E4AC6">
        <w:t>Rada</w:t>
      </w:r>
      <w:r>
        <w:t xml:space="preserve"> Miasta</w:t>
      </w:r>
      <w:r w:rsidRPr="002E4AC6">
        <w:t xml:space="preserve"> informację przyjęła do akceptującej wiadomości.</w:t>
      </w:r>
    </w:p>
    <w:p w:rsidR="00B532EC" w:rsidRDefault="00B532EC" w:rsidP="00B532EC"/>
    <w:p w:rsidR="00B532EC" w:rsidRDefault="00B532EC" w:rsidP="00B532EC">
      <w:pPr>
        <w:pStyle w:val="Nagwek1"/>
        <w:ind w:left="851" w:hanging="851"/>
      </w:pPr>
      <w:r>
        <w:lastRenderedPageBreak/>
        <w:t xml:space="preserve">Ad 5. Wizja lokalna na terenie Zakładu Unieszkodliwiania Odpadów Komunalnych </w:t>
      </w:r>
      <w:r>
        <w:br/>
        <w:t>w Trzebieniu.</w:t>
      </w:r>
    </w:p>
    <w:p w:rsidR="00B532EC" w:rsidRDefault="00B532EC" w:rsidP="00B532EC"/>
    <w:p w:rsidR="00B532EC" w:rsidRDefault="00B532EC" w:rsidP="00B532EC">
      <w:r>
        <w:tab/>
      </w:r>
      <w:r w:rsidRPr="00B532EC">
        <w:t xml:space="preserve">Radni </w:t>
      </w:r>
      <w:r w:rsidR="002D6C8D">
        <w:t xml:space="preserve">Rady Miasta Bolesławiec </w:t>
      </w:r>
      <w:r w:rsidR="00B874C6">
        <w:t>na terenie Zakładu Unieszkodliwiania Odpadów Komunalnych w Trzebieniu</w:t>
      </w:r>
      <w:r w:rsidR="00B874C6" w:rsidRPr="00B532EC">
        <w:t xml:space="preserve"> </w:t>
      </w:r>
      <w:r w:rsidRPr="00B532EC">
        <w:t>wizytowali m.in. halę technologiczną segregacji odpadów wraz z linią sortowniczą, linią prasowania i belowania odpadów, linią przygotowania biofrakcji do kompostowania, magazyny odpadów surowych i biofrakcji</w:t>
      </w:r>
      <w:r w:rsidR="002D6C8D">
        <w:t>, boksy na odpady, kompostownię oraz</w:t>
      </w:r>
      <w:r w:rsidRPr="00B532EC">
        <w:t xml:space="preserve"> kwatery składowiska.</w:t>
      </w:r>
    </w:p>
    <w:p w:rsidR="002D6C8D" w:rsidRDefault="002D6C8D" w:rsidP="00B532EC"/>
    <w:p w:rsidR="002D6C8D" w:rsidRDefault="002D6C8D" w:rsidP="002D6C8D">
      <w:pPr>
        <w:jc w:val="center"/>
        <w:rPr>
          <w:i/>
          <w:sz w:val="20"/>
        </w:rPr>
      </w:pPr>
      <w:r w:rsidRPr="002D6C8D">
        <w:rPr>
          <w:i/>
          <w:sz w:val="20"/>
        </w:rPr>
        <w:t xml:space="preserve">Po wizji lokalnej </w:t>
      </w:r>
      <w:r>
        <w:rPr>
          <w:i/>
          <w:sz w:val="20"/>
        </w:rPr>
        <w:t>w</w:t>
      </w:r>
      <w:r w:rsidRPr="002D6C8D">
        <w:rPr>
          <w:i/>
          <w:sz w:val="20"/>
        </w:rPr>
        <w:t xml:space="preserve"> III sesji </w:t>
      </w:r>
      <w:r>
        <w:rPr>
          <w:i/>
          <w:sz w:val="20"/>
        </w:rPr>
        <w:t>Rady Miasta uczestniczy</w:t>
      </w:r>
      <w:r w:rsidRPr="002D6C8D">
        <w:rPr>
          <w:i/>
          <w:sz w:val="20"/>
        </w:rPr>
        <w:t xml:space="preserve"> 14 radnych.</w:t>
      </w:r>
      <w:r>
        <w:rPr>
          <w:i/>
          <w:sz w:val="20"/>
        </w:rPr>
        <w:br/>
      </w:r>
      <w:r w:rsidRPr="002D6C8D">
        <w:rPr>
          <w:i/>
          <w:sz w:val="20"/>
        </w:rPr>
        <w:t xml:space="preserve">Nieobecni: Damian Sawczak, Joanna Dudyńska, Stanisław Wiącek, Andrzej Żuk, </w:t>
      </w:r>
      <w:r>
        <w:rPr>
          <w:i/>
          <w:sz w:val="20"/>
        </w:rPr>
        <w:br/>
      </w:r>
      <w:r w:rsidRPr="002D6C8D">
        <w:rPr>
          <w:i/>
          <w:sz w:val="20"/>
        </w:rPr>
        <w:t>Renata Fredyk.</w:t>
      </w:r>
    </w:p>
    <w:p w:rsidR="002D6C8D" w:rsidRPr="002D6C8D" w:rsidRDefault="002D6C8D" w:rsidP="002D6C8D">
      <w:pPr>
        <w:jc w:val="center"/>
        <w:rPr>
          <w:i/>
          <w:sz w:val="20"/>
        </w:rPr>
      </w:pPr>
    </w:p>
    <w:p w:rsidR="002D6C8D" w:rsidRPr="002D6C8D" w:rsidRDefault="002D6C8D" w:rsidP="002D6C8D">
      <w:pPr>
        <w:pStyle w:val="Nagwek2"/>
        <w:spacing w:line="240" w:lineRule="auto"/>
      </w:pPr>
      <w:r w:rsidRPr="002D6C8D">
        <w:t>Ad 6. Sprawy organizacyjne:</w:t>
      </w:r>
    </w:p>
    <w:p w:rsidR="002D6C8D" w:rsidRDefault="002D6C8D" w:rsidP="002D6C8D">
      <w:pPr>
        <w:pStyle w:val="Nagwek2"/>
        <w:spacing w:line="240" w:lineRule="auto"/>
      </w:pPr>
      <w:r w:rsidRPr="002D6C8D">
        <w:t xml:space="preserve">6.1. Informacje bieżące dla Rady Miasta.  </w:t>
      </w:r>
    </w:p>
    <w:p w:rsidR="008A7692" w:rsidRDefault="002D6C8D" w:rsidP="002D6C8D">
      <w:pPr>
        <w:pStyle w:val="Nagwek2"/>
        <w:spacing w:line="240" w:lineRule="auto"/>
      </w:pPr>
      <w:r w:rsidRPr="002D6C8D">
        <w:t xml:space="preserve"> </w:t>
      </w:r>
    </w:p>
    <w:p w:rsidR="00A857D9" w:rsidRPr="00A857D9" w:rsidRDefault="00A857D9" w:rsidP="002D6C8D">
      <w:pPr>
        <w:ind w:firstLine="708"/>
        <w:rPr>
          <w:szCs w:val="28"/>
        </w:rPr>
      </w:pPr>
      <w:r>
        <w:rPr>
          <w:szCs w:val="28"/>
        </w:rPr>
        <w:t>Przewodniczący Rady Łukasz Jaźwiec poinformował, że n</w:t>
      </w:r>
      <w:r w:rsidRPr="00A857D9">
        <w:rPr>
          <w:szCs w:val="28"/>
        </w:rPr>
        <w:t xml:space="preserve">astępna sesja Rady Miasta Bolesławiec odbędzie się </w:t>
      </w:r>
      <w:r w:rsidR="003C7351">
        <w:rPr>
          <w:szCs w:val="28"/>
        </w:rPr>
        <w:br/>
      </w:r>
      <w:r w:rsidRPr="00A857D9">
        <w:rPr>
          <w:szCs w:val="28"/>
        </w:rPr>
        <w:t>19 czerwca br.</w:t>
      </w:r>
    </w:p>
    <w:p w:rsidR="00A64699" w:rsidRDefault="00A64699" w:rsidP="00B874C6">
      <w:pPr>
        <w:pStyle w:val="Nagwek1"/>
      </w:pPr>
      <w:r>
        <w:t xml:space="preserve">Ad </w:t>
      </w:r>
      <w:r w:rsidR="002D6C8D">
        <w:t>7</w:t>
      </w:r>
      <w:r w:rsidRPr="00A64699">
        <w:t>.  Zamknięcie sesji.</w:t>
      </w:r>
      <w:r w:rsidR="003C7351">
        <w:tab/>
      </w:r>
    </w:p>
    <w:p w:rsidR="00B874C6" w:rsidRPr="00B874C6" w:rsidRDefault="00B874C6" w:rsidP="00B874C6"/>
    <w:p w:rsidR="0025077B" w:rsidRPr="00AC5AA9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 xml:space="preserve">zamknął </w:t>
      </w:r>
      <w:r w:rsidR="002D6C8D">
        <w:rPr>
          <w:szCs w:val="28"/>
        </w:rPr>
        <w:t>I</w:t>
      </w:r>
      <w:r w:rsidR="0025077B" w:rsidRPr="00AC5AA9">
        <w:rPr>
          <w:szCs w:val="28"/>
        </w:rPr>
        <w:t>I</w:t>
      </w:r>
      <w:r w:rsidR="00A64699">
        <w:rPr>
          <w:szCs w:val="28"/>
        </w:rPr>
        <w:t>I</w:t>
      </w:r>
      <w:r w:rsidR="0025077B" w:rsidRPr="00AC5AA9">
        <w:rPr>
          <w:szCs w:val="28"/>
        </w:rPr>
        <w:t xml:space="preserve"> sesję Rady Miasta Bolesławiec.</w:t>
      </w:r>
    </w:p>
    <w:p w:rsidR="00050698" w:rsidRDefault="00050698" w:rsidP="00050698">
      <w:pPr>
        <w:ind w:left="4820"/>
        <w:jc w:val="center"/>
      </w:pPr>
      <w:r>
        <w:lastRenderedPageBreak/>
        <w:t>Przewodniczący Rady Miasta Bolesławiec</w:t>
      </w:r>
    </w:p>
    <w:p w:rsidR="00050698" w:rsidRDefault="00050698" w:rsidP="00050698">
      <w:pPr>
        <w:ind w:left="4820"/>
        <w:jc w:val="center"/>
      </w:pPr>
      <w:r>
        <w:t>/-/ Łukasz Jaźwiec</w:t>
      </w:r>
    </w:p>
    <w:p w:rsidR="00050698" w:rsidRDefault="00050698" w:rsidP="00AC5AA9"/>
    <w:p w:rsidR="00315B7E" w:rsidRDefault="00315B7E" w:rsidP="00AC5AA9">
      <w:pPr>
        <w:rPr>
          <w:i/>
        </w:rPr>
      </w:pPr>
      <w:r w:rsidRPr="00AC5AA9">
        <w:t>Protokołowała</w:t>
      </w:r>
      <w:r w:rsidRPr="00AC5AA9">
        <w:rPr>
          <w:i/>
        </w:rPr>
        <w:t>:</w:t>
      </w:r>
    </w:p>
    <w:p w:rsidR="00050698" w:rsidRPr="00050698" w:rsidRDefault="00050698" w:rsidP="00AC5AA9">
      <w:r w:rsidRPr="00050698">
        <w:t>Iwona Paraniak-Cichy</w:t>
      </w:r>
    </w:p>
    <w:p w:rsidR="00315B7E" w:rsidRPr="00AC5AA9" w:rsidRDefault="00315B7E" w:rsidP="00AC5AA9">
      <w:pPr>
        <w:ind w:left="5664" w:firstLine="708"/>
      </w:pPr>
    </w:p>
    <w:p w:rsidR="00EA3B58" w:rsidRPr="00AC5AA9" w:rsidRDefault="00EA3B58" w:rsidP="00AC5AA9"/>
    <w:sectPr w:rsidR="00EA3B58" w:rsidRPr="00AC5AA9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F56" w:rsidRDefault="004F2F56">
      <w:r>
        <w:separator/>
      </w:r>
    </w:p>
  </w:endnote>
  <w:endnote w:type="continuationSeparator" w:id="0">
    <w:p w:rsidR="004F2F56" w:rsidRDefault="004F2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ED" w:rsidRDefault="006C7D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7DED" w:rsidRDefault="006C7D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ED" w:rsidRDefault="006C7D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090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C7DED" w:rsidRDefault="006C7DE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F56" w:rsidRDefault="004F2F56">
      <w:r>
        <w:separator/>
      </w:r>
    </w:p>
  </w:footnote>
  <w:footnote w:type="continuationSeparator" w:id="0">
    <w:p w:rsidR="004F2F56" w:rsidRDefault="004F2F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6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17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19"/>
  </w:num>
  <w:num w:numId="6">
    <w:abstractNumId w:val="20"/>
  </w:num>
  <w:num w:numId="7">
    <w:abstractNumId w:val="0"/>
  </w:num>
  <w:num w:numId="8">
    <w:abstractNumId w:val="6"/>
  </w:num>
  <w:num w:numId="9">
    <w:abstractNumId w:val="15"/>
  </w:num>
  <w:num w:numId="10">
    <w:abstractNumId w:val="5"/>
  </w:num>
  <w:num w:numId="11">
    <w:abstractNumId w:val="11"/>
  </w:num>
  <w:num w:numId="12">
    <w:abstractNumId w:val="16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17"/>
  </w:num>
  <w:num w:numId="19">
    <w:abstractNumId w:val="13"/>
  </w:num>
  <w:num w:numId="20">
    <w:abstractNumId w:val="9"/>
  </w:num>
  <w:num w:numId="21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698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1C0F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6C8D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AC6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58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64AB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2F56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53E"/>
    <w:rsid w:val="00552880"/>
    <w:rsid w:val="00552C79"/>
    <w:rsid w:val="0055379D"/>
    <w:rsid w:val="005539BD"/>
    <w:rsid w:val="00553E86"/>
    <w:rsid w:val="00554342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09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1E24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2EC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4C6"/>
    <w:rsid w:val="00B87750"/>
    <w:rsid w:val="00B87855"/>
    <w:rsid w:val="00B87E0D"/>
    <w:rsid w:val="00B87ECD"/>
    <w:rsid w:val="00B87F41"/>
    <w:rsid w:val="00B90387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6FE4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0F24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DDF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D5C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408F"/>
    <w:rsid w:val="00EF4100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69642A-3874-4AD3-9895-F273BB97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7D9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D2271"/>
    <w:pPr>
      <w:keepNext/>
      <w:keepLines/>
      <w:spacing w:before="200" w:line="480" w:lineRule="auto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D2271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4764AB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F265A-A7EF-473F-B84D-89DFEB6BE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2014-12-03T14:27:00Z</cp:lastPrinted>
  <dcterms:created xsi:type="dcterms:W3CDTF">2024-09-30T11:53:00Z</dcterms:created>
  <dcterms:modified xsi:type="dcterms:W3CDTF">2024-09-30T11:53:00Z</dcterms:modified>
</cp:coreProperties>
</file>