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C63D14A" w14:textId="77777777" w:rsidR="0049202B" w:rsidRDefault="00935795">
      <w:pPr>
        <w:widowControl w:val="0"/>
        <w:ind w:firstLine="360"/>
        <w:jc w:val="center"/>
        <w:rPr>
          <w:b/>
          <w:bCs/>
          <w:sz w:val="32"/>
          <w:szCs w:val="32"/>
        </w:rPr>
      </w:pPr>
      <w:bookmarkStart w:id="0" w:name="_GoBack"/>
      <w:bookmarkEnd w:id="0"/>
      <w:r>
        <w:rPr>
          <w:b/>
          <w:bCs/>
          <w:sz w:val="32"/>
          <w:szCs w:val="32"/>
        </w:rPr>
        <w:t xml:space="preserve">           </w:t>
      </w:r>
    </w:p>
    <w:p w14:paraId="1C60FDF2" w14:textId="77777777" w:rsidR="00424D4F" w:rsidRDefault="00423EE5">
      <w:pPr>
        <w:widowControl w:val="0"/>
        <w:ind w:firstLine="36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PREZYDENT MIASTA BOLESŁAWIEC</w:t>
      </w:r>
    </w:p>
    <w:p w14:paraId="4FFADC58" w14:textId="77777777" w:rsidR="00424D4F" w:rsidRDefault="00424D4F">
      <w:pPr>
        <w:widowControl w:val="0"/>
        <w:ind w:left="75" w:firstLine="360"/>
        <w:jc w:val="both"/>
        <w:rPr>
          <w:b/>
          <w:bCs/>
          <w:sz w:val="32"/>
          <w:szCs w:val="32"/>
        </w:rPr>
      </w:pPr>
    </w:p>
    <w:p w14:paraId="65E3F4FB" w14:textId="77777777" w:rsidR="00424D4F" w:rsidRDefault="00424D4F">
      <w:pPr>
        <w:widowControl w:val="0"/>
        <w:ind w:left="75" w:firstLine="360"/>
        <w:jc w:val="both"/>
        <w:rPr>
          <w:b/>
          <w:bCs/>
          <w:sz w:val="28"/>
          <w:szCs w:val="28"/>
        </w:rPr>
      </w:pPr>
    </w:p>
    <w:p w14:paraId="753A394A" w14:textId="77777777" w:rsidR="00424D4F" w:rsidRDefault="00424D4F">
      <w:pPr>
        <w:widowControl w:val="0"/>
        <w:ind w:left="75" w:firstLine="360"/>
        <w:jc w:val="both"/>
        <w:rPr>
          <w:b/>
          <w:bCs/>
          <w:sz w:val="28"/>
          <w:szCs w:val="28"/>
        </w:rPr>
      </w:pPr>
    </w:p>
    <w:p w14:paraId="55B4D29A" w14:textId="77777777" w:rsidR="00424D4F" w:rsidRDefault="00424D4F">
      <w:pPr>
        <w:widowControl w:val="0"/>
        <w:ind w:left="75" w:firstLine="360"/>
        <w:jc w:val="both"/>
        <w:rPr>
          <w:b/>
          <w:bCs/>
          <w:sz w:val="28"/>
          <w:szCs w:val="28"/>
        </w:rPr>
      </w:pPr>
    </w:p>
    <w:p w14:paraId="15004E91" w14:textId="77777777" w:rsidR="00424D4F" w:rsidRDefault="00424D4F">
      <w:pPr>
        <w:widowControl w:val="0"/>
        <w:ind w:left="75" w:firstLine="360"/>
        <w:jc w:val="both"/>
        <w:rPr>
          <w:b/>
          <w:bCs/>
          <w:sz w:val="28"/>
          <w:szCs w:val="28"/>
        </w:rPr>
      </w:pPr>
    </w:p>
    <w:p w14:paraId="47D2C460" w14:textId="77777777" w:rsidR="00424D4F" w:rsidRDefault="00423EE5">
      <w:pPr>
        <w:widowControl w:val="0"/>
        <w:ind w:firstLine="360"/>
        <w:jc w:val="both"/>
        <w:rPr>
          <w:rFonts w:ascii="Arial" w:hAnsi="Arial" w:cs="Arial"/>
          <w:b/>
          <w:bCs/>
          <w:sz w:val="28"/>
          <w:szCs w:val="28"/>
          <w:lang w:eastAsia="pl-PL"/>
        </w:rPr>
      </w:pPr>
      <w:r>
        <w:rPr>
          <w:rFonts w:ascii="Arial" w:hAnsi="Arial" w:cs="Arial"/>
          <w:b/>
          <w:bCs/>
          <w:noProof/>
          <w:sz w:val="28"/>
          <w:szCs w:val="28"/>
          <w:lang w:eastAsia="pl-PL"/>
        </w:rPr>
        <w:drawing>
          <wp:anchor distT="0" distB="0" distL="114935" distR="114935" simplePos="0" relativeHeight="17" behindDoc="1" locked="0" layoutInCell="1" allowOverlap="1" wp14:anchorId="439CF573" wp14:editId="7781248D">
            <wp:simplePos x="0" y="0"/>
            <wp:positionH relativeFrom="column">
              <wp:posOffset>2400300</wp:posOffset>
            </wp:positionH>
            <wp:positionV relativeFrom="paragraph">
              <wp:posOffset>118110</wp:posOffset>
            </wp:positionV>
            <wp:extent cx="907415" cy="1021715"/>
            <wp:effectExtent l="0" t="0" r="0" b="0"/>
            <wp:wrapNone/>
            <wp:docPr id="1" name="Obraz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-283" t="-246" r="-283" b="-2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15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C47D73" w14:textId="77777777" w:rsidR="00424D4F" w:rsidRDefault="00424D4F">
      <w:pPr>
        <w:widowControl w:val="0"/>
        <w:ind w:firstLine="360"/>
        <w:jc w:val="both"/>
        <w:rPr>
          <w:rFonts w:ascii="Arial" w:hAnsi="Arial" w:cs="Arial"/>
          <w:b/>
          <w:bCs/>
          <w:sz w:val="28"/>
          <w:szCs w:val="28"/>
          <w:lang w:eastAsia="pl-PL"/>
        </w:rPr>
      </w:pPr>
    </w:p>
    <w:p w14:paraId="3C0D982B" w14:textId="77777777" w:rsidR="00424D4F" w:rsidRDefault="00424D4F">
      <w:pPr>
        <w:widowControl w:val="0"/>
        <w:ind w:firstLine="360"/>
        <w:jc w:val="both"/>
        <w:rPr>
          <w:rFonts w:ascii="Arial" w:hAnsi="Arial" w:cs="Arial"/>
          <w:b/>
          <w:bCs/>
          <w:sz w:val="28"/>
          <w:szCs w:val="28"/>
          <w:lang w:eastAsia="pl-PL"/>
        </w:rPr>
      </w:pPr>
    </w:p>
    <w:p w14:paraId="709378F8" w14:textId="77777777" w:rsidR="00424D4F" w:rsidRDefault="00424D4F">
      <w:pPr>
        <w:widowControl w:val="0"/>
        <w:ind w:firstLine="360"/>
        <w:jc w:val="both"/>
        <w:rPr>
          <w:rFonts w:ascii="Arial" w:hAnsi="Arial" w:cs="Arial"/>
          <w:b/>
          <w:bCs/>
          <w:sz w:val="28"/>
          <w:szCs w:val="28"/>
          <w:lang w:eastAsia="pl-PL"/>
        </w:rPr>
      </w:pPr>
    </w:p>
    <w:p w14:paraId="6494A9A5" w14:textId="77777777" w:rsidR="00424D4F" w:rsidRDefault="00424D4F">
      <w:pPr>
        <w:widowControl w:val="0"/>
        <w:ind w:firstLine="360"/>
        <w:jc w:val="both"/>
        <w:rPr>
          <w:rFonts w:ascii="Arial" w:hAnsi="Arial" w:cs="Arial"/>
          <w:b/>
          <w:bCs/>
          <w:sz w:val="28"/>
          <w:szCs w:val="28"/>
          <w:lang w:eastAsia="pl-PL"/>
        </w:rPr>
      </w:pPr>
    </w:p>
    <w:p w14:paraId="363CF9FB" w14:textId="77777777" w:rsidR="00424D4F" w:rsidRDefault="00424D4F">
      <w:pPr>
        <w:widowControl w:val="0"/>
        <w:ind w:firstLine="360"/>
        <w:jc w:val="both"/>
        <w:rPr>
          <w:rFonts w:ascii="Arial" w:hAnsi="Arial" w:cs="Arial"/>
          <w:b/>
          <w:bCs/>
          <w:sz w:val="28"/>
          <w:szCs w:val="28"/>
          <w:lang w:eastAsia="pl-PL"/>
        </w:rPr>
      </w:pPr>
    </w:p>
    <w:p w14:paraId="5C4EE042" w14:textId="77777777" w:rsidR="00424D4F" w:rsidRDefault="00424D4F">
      <w:pPr>
        <w:widowControl w:val="0"/>
        <w:ind w:firstLine="360"/>
        <w:jc w:val="both"/>
        <w:rPr>
          <w:rFonts w:ascii="Arial" w:hAnsi="Arial" w:cs="Arial"/>
          <w:b/>
          <w:bCs/>
          <w:sz w:val="28"/>
          <w:szCs w:val="28"/>
          <w:lang w:eastAsia="pl-PL"/>
        </w:rPr>
      </w:pPr>
    </w:p>
    <w:p w14:paraId="58FE2828" w14:textId="77777777" w:rsidR="00424D4F" w:rsidRDefault="00424D4F">
      <w:pPr>
        <w:widowControl w:val="0"/>
        <w:ind w:firstLine="360"/>
        <w:jc w:val="both"/>
        <w:rPr>
          <w:rFonts w:ascii="Arial" w:hAnsi="Arial" w:cs="Arial"/>
          <w:b/>
          <w:bCs/>
          <w:sz w:val="28"/>
          <w:szCs w:val="28"/>
          <w:lang w:eastAsia="pl-PL"/>
        </w:rPr>
      </w:pPr>
    </w:p>
    <w:p w14:paraId="29575AC1" w14:textId="77777777" w:rsidR="00424D4F" w:rsidRDefault="00424D4F">
      <w:pPr>
        <w:widowControl w:val="0"/>
        <w:jc w:val="both"/>
        <w:rPr>
          <w:rFonts w:ascii="Arial" w:hAnsi="Arial" w:cs="Arial"/>
          <w:b/>
          <w:bCs/>
          <w:sz w:val="28"/>
          <w:szCs w:val="28"/>
          <w:lang w:eastAsia="pl-PL"/>
        </w:rPr>
      </w:pPr>
    </w:p>
    <w:p w14:paraId="174157E3" w14:textId="77777777" w:rsidR="00424D4F" w:rsidRDefault="00424D4F">
      <w:pPr>
        <w:widowControl w:val="0"/>
        <w:ind w:firstLine="360"/>
        <w:jc w:val="both"/>
        <w:rPr>
          <w:rFonts w:ascii="Arial" w:hAnsi="Arial" w:cs="Arial"/>
          <w:b/>
          <w:bCs/>
          <w:lang w:eastAsia="pl-PL"/>
        </w:rPr>
      </w:pPr>
    </w:p>
    <w:p w14:paraId="40D554AA" w14:textId="77777777" w:rsidR="00424D4F" w:rsidRDefault="00424D4F">
      <w:pPr>
        <w:widowControl w:val="0"/>
        <w:ind w:firstLine="360"/>
        <w:jc w:val="both"/>
        <w:rPr>
          <w:rFonts w:ascii="Arial" w:hAnsi="Arial" w:cs="Arial"/>
          <w:b/>
          <w:bCs/>
          <w:lang w:eastAsia="pl-PL"/>
        </w:rPr>
      </w:pPr>
    </w:p>
    <w:p w14:paraId="531DD63F" w14:textId="77777777" w:rsidR="00424D4F" w:rsidRDefault="00424D4F">
      <w:pPr>
        <w:widowControl w:val="0"/>
        <w:ind w:firstLine="360"/>
        <w:jc w:val="both"/>
        <w:rPr>
          <w:rFonts w:ascii="Arial" w:hAnsi="Arial" w:cs="Arial"/>
          <w:b/>
          <w:bCs/>
          <w:sz w:val="28"/>
          <w:szCs w:val="28"/>
          <w:lang w:eastAsia="pl-PL"/>
        </w:rPr>
      </w:pPr>
    </w:p>
    <w:p w14:paraId="3AB11C95" w14:textId="77777777" w:rsidR="00424D4F" w:rsidRDefault="002110A3">
      <w:pPr>
        <w:widowControl w:val="0"/>
        <w:ind w:firstLine="36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Raport</w:t>
      </w:r>
      <w:r w:rsidR="00423EE5">
        <w:rPr>
          <w:b/>
          <w:bCs/>
          <w:sz w:val="32"/>
          <w:szCs w:val="32"/>
        </w:rPr>
        <w:t xml:space="preserve"> z realizacji  </w:t>
      </w:r>
    </w:p>
    <w:p w14:paraId="37A256F9" w14:textId="77777777" w:rsidR="00424D4F" w:rsidRDefault="00423EE5">
      <w:pPr>
        <w:widowControl w:val="0"/>
        <w:ind w:firstLine="36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Miejskiego Programu Profilaktyki i Rozwiązywania </w:t>
      </w:r>
    </w:p>
    <w:p w14:paraId="69EF55F0" w14:textId="77777777" w:rsidR="00424D4F" w:rsidRDefault="00423EE5">
      <w:pPr>
        <w:widowControl w:val="0"/>
        <w:ind w:firstLine="36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Problemów Alkoholowych oraz Przeciwdziałania Narkomanii </w:t>
      </w:r>
    </w:p>
    <w:p w14:paraId="1DC0BCF8" w14:textId="77777777" w:rsidR="00424D4F" w:rsidRPr="00535426" w:rsidRDefault="00703CA8" w:rsidP="00535426">
      <w:pPr>
        <w:widowControl w:val="0"/>
        <w:ind w:firstLine="360"/>
        <w:rPr>
          <w:bCs/>
          <w:i/>
        </w:rPr>
      </w:pPr>
      <w:r>
        <w:rPr>
          <w:b/>
          <w:bCs/>
          <w:sz w:val="32"/>
          <w:szCs w:val="32"/>
        </w:rPr>
        <w:t>w roku 2023</w:t>
      </w:r>
      <w:r w:rsidR="00423EE5">
        <w:rPr>
          <w:b/>
          <w:bCs/>
          <w:sz w:val="32"/>
          <w:szCs w:val="32"/>
        </w:rPr>
        <w:t xml:space="preserve">  </w:t>
      </w:r>
      <w:r>
        <w:rPr>
          <w:bCs/>
          <w:sz w:val="32"/>
          <w:szCs w:val="32"/>
        </w:rPr>
        <w:t>- za okres od 01.01.2023</w:t>
      </w:r>
      <w:r w:rsidR="00DD080C">
        <w:rPr>
          <w:bCs/>
          <w:sz w:val="32"/>
          <w:szCs w:val="32"/>
        </w:rPr>
        <w:t xml:space="preserve"> r. do 31.12</w:t>
      </w:r>
      <w:r>
        <w:rPr>
          <w:bCs/>
          <w:sz w:val="32"/>
          <w:szCs w:val="32"/>
        </w:rPr>
        <w:t>.2023</w:t>
      </w:r>
      <w:r w:rsidR="00535426" w:rsidRPr="00535426">
        <w:rPr>
          <w:bCs/>
          <w:sz w:val="32"/>
          <w:szCs w:val="32"/>
        </w:rPr>
        <w:t xml:space="preserve"> r.</w:t>
      </w:r>
    </w:p>
    <w:p w14:paraId="061E3556" w14:textId="77777777" w:rsidR="00424D4F" w:rsidRDefault="00424D4F">
      <w:pPr>
        <w:widowControl w:val="0"/>
        <w:ind w:firstLine="360"/>
        <w:jc w:val="center"/>
        <w:rPr>
          <w:bCs/>
          <w:i/>
        </w:rPr>
      </w:pPr>
    </w:p>
    <w:p w14:paraId="4FF0E368" w14:textId="77777777" w:rsidR="00424D4F" w:rsidRDefault="00424D4F">
      <w:pPr>
        <w:widowControl w:val="0"/>
        <w:ind w:firstLine="360"/>
        <w:jc w:val="center"/>
        <w:rPr>
          <w:b/>
          <w:bCs/>
          <w:sz w:val="28"/>
          <w:szCs w:val="28"/>
        </w:rPr>
      </w:pPr>
    </w:p>
    <w:p w14:paraId="6750EB57" w14:textId="77777777" w:rsidR="00424D4F" w:rsidRDefault="00424D4F">
      <w:pPr>
        <w:widowControl w:val="0"/>
        <w:ind w:firstLine="360"/>
        <w:jc w:val="both"/>
        <w:rPr>
          <w:rFonts w:ascii="Arial" w:hAnsi="Arial" w:cs="Arial"/>
          <w:b/>
          <w:bCs/>
          <w:sz w:val="28"/>
          <w:szCs w:val="28"/>
        </w:rPr>
      </w:pPr>
    </w:p>
    <w:p w14:paraId="26614B4A" w14:textId="77777777" w:rsidR="00424D4F" w:rsidRDefault="00424D4F">
      <w:pPr>
        <w:widowControl w:val="0"/>
        <w:ind w:firstLine="360"/>
        <w:jc w:val="both"/>
        <w:rPr>
          <w:rFonts w:ascii="Arial" w:hAnsi="Arial" w:cs="Arial"/>
          <w:b/>
          <w:bCs/>
          <w:sz w:val="28"/>
          <w:szCs w:val="28"/>
        </w:rPr>
      </w:pPr>
    </w:p>
    <w:p w14:paraId="7D9211D2" w14:textId="77777777" w:rsidR="00424D4F" w:rsidRDefault="00424D4F">
      <w:pPr>
        <w:widowControl w:val="0"/>
        <w:ind w:firstLine="360"/>
        <w:jc w:val="both"/>
        <w:rPr>
          <w:rFonts w:ascii="Arial" w:hAnsi="Arial" w:cs="Arial"/>
          <w:b/>
          <w:bCs/>
          <w:sz w:val="28"/>
          <w:szCs w:val="28"/>
        </w:rPr>
      </w:pPr>
    </w:p>
    <w:p w14:paraId="67C2B17A" w14:textId="77777777" w:rsidR="00424D4F" w:rsidRDefault="00424D4F">
      <w:pPr>
        <w:widowControl w:val="0"/>
        <w:ind w:firstLine="360"/>
        <w:jc w:val="both"/>
        <w:rPr>
          <w:rFonts w:ascii="Arial" w:hAnsi="Arial" w:cs="Arial"/>
          <w:b/>
          <w:bCs/>
          <w:sz w:val="28"/>
          <w:szCs w:val="28"/>
        </w:rPr>
      </w:pPr>
    </w:p>
    <w:p w14:paraId="331F8FD4" w14:textId="77777777" w:rsidR="00424D4F" w:rsidRDefault="00424D4F">
      <w:pPr>
        <w:widowControl w:val="0"/>
        <w:ind w:firstLine="360"/>
        <w:jc w:val="both"/>
        <w:rPr>
          <w:rFonts w:ascii="Arial" w:hAnsi="Arial" w:cs="Arial"/>
          <w:b/>
          <w:bCs/>
          <w:sz w:val="28"/>
          <w:szCs w:val="28"/>
        </w:rPr>
      </w:pPr>
    </w:p>
    <w:p w14:paraId="5CDD912E" w14:textId="77777777" w:rsidR="00424D4F" w:rsidRDefault="00424D4F">
      <w:pPr>
        <w:widowControl w:val="0"/>
        <w:ind w:firstLine="360"/>
        <w:jc w:val="both"/>
        <w:rPr>
          <w:rFonts w:ascii="Arial" w:hAnsi="Arial" w:cs="Arial"/>
          <w:b/>
          <w:bCs/>
          <w:sz w:val="28"/>
          <w:szCs w:val="28"/>
        </w:rPr>
      </w:pPr>
    </w:p>
    <w:p w14:paraId="3B177165" w14:textId="77777777" w:rsidR="00424D4F" w:rsidRDefault="00424D4F">
      <w:pPr>
        <w:widowControl w:val="0"/>
        <w:ind w:firstLine="360"/>
        <w:jc w:val="both"/>
        <w:rPr>
          <w:rFonts w:ascii="Arial" w:hAnsi="Arial" w:cs="Arial"/>
          <w:b/>
          <w:bCs/>
          <w:sz w:val="28"/>
          <w:szCs w:val="28"/>
        </w:rPr>
      </w:pPr>
    </w:p>
    <w:p w14:paraId="0D6607CF" w14:textId="77777777" w:rsidR="00424D4F" w:rsidRDefault="00424D4F">
      <w:pPr>
        <w:widowControl w:val="0"/>
        <w:ind w:firstLine="360"/>
        <w:jc w:val="both"/>
        <w:rPr>
          <w:rFonts w:ascii="Arial" w:hAnsi="Arial" w:cs="Arial"/>
          <w:b/>
          <w:bCs/>
          <w:sz w:val="28"/>
          <w:szCs w:val="28"/>
        </w:rPr>
      </w:pPr>
    </w:p>
    <w:p w14:paraId="1E465B0E" w14:textId="77777777" w:rsidR="00424D4F" w:rsidRDefault="00424D4F">
      <w:pPr>
        <w:widowControl w:val="0"/>
        <w:ind w:firstLine="360"/>
        <w:jc w:val="both"/>
        <w:rPr>
          <w:rFonts w:ascii="Arial" w:hAnsi="Arial" w:cs="Arial"/>
          <w:b/>
          <w:bCs/>
          <w:sz w:val="28"/>
          <w:szCs w:val="28"/>
        </w:rPr>
      </w:pPr>
    </w:p>
    <w:p w14:paraId="0C1FED2C" w14:textId="77777777" w:rsidR="00424D4F" w:rsidRDefault="00424D4F">
      <w:pPr>
        <w:widowControl w:val="0"/>
        <w:ind w:firstLine="360"/>
        <w:jc w:val="both"/>
        <w:rPr>
          <w:rFonts w:ascii="Arial" w:hAnsi="Arial" w:cs="Arial"/>
          <w:b/>
          <w:bCs/>
          <w:sz w:val="28"/>
          <w:szCs w:val="28"/>
        </w:rPr>
      </w:pPr>
    </w:p>
    <w:p w14:paraId="3FDA7698" w14:textId="77777777" w:rsidR="00424D4F" w:rsidRDefault="00424D4F">
      <w:pPr>
        <w:widowControl w:val="0"/>
        <w:ind w:firstLine="360"/>
        <w:jc w:val="both"/>
        <w:rPr>
          <w:rFonts w:ascii="Arial" w:hAnsi="Arial" w:cs="Arial"/>
          <w:b/>
          <w:bCs/>
          <w:sz w:val="28"/>
          <w:szCs w:val="28"/>
        </w:rPr>
      </w:pPr>
    </w:p>
    <w:p w14:paraId="3B04753E" w14:textId="77777777" w:rsidR="00424D4F" w:rsidRDefault="00424D4F">
      <w:pPr>
        <w:widowControl w:val="0"/>
        <w:ind w:firstLine="360"/>
        <w:jc w:val="both"/>
        <w:rPr>
          <w:rFonts w:ascii="Arial" w:hAnsi="Arial" w:cs="Arial"/>
          <w:b/>
          <w:bCs/>
        </w:rPr>
      </w:pPr>
    </w:p>
    <w:p w14:paraId="3512A510" w14:textId="77777777" w:rsidR="00424D4F" w:rsidRDefault="00424D4F">
      <w:pPr>
        <w:widowControl w:val="0"/>
        <w:ind w:firstLine="360"/>
        <w:jc w:val="both"/>
        <w:rPr>
          <w:rFonts w:ascii="Arial" w:hAnsi="Arial" w:cs="Arial"/>
          <w:b/>
          <w:bCs/>
        </w:rPr>
      </w:pPr>
    </w:p>
    <w:p w14:paraId="275332FA" w14:textId="77777777" w:rsidR="00424D4F" w:rsidRDefault="00424D4F">
      <w:pPr>
        <w:widowControl w:val="0"/>
        <w:tabs>
          <w:tab w:val="left" w:pos="6096"/>
        </w:tabs>
        <w:ind w:firstLine="360"/>
        <w:jc w:val="both"/>
        <w:rPr>
          <w:rFonts w:ascii="Arial" w:hAnsi="Arial" w:cs="Arial"/>
          <w:b/>
          <w:bCs/>
        </w:rPr>
      </w:pPr>
    </w:p>
    <w:p w14:paraId="3DD76455" w14:textId="77777777" w:rsidR="00424D4F" w:rsidRDefault="00424D4F">
      <w:pPr>
        <w:widowControl w:val="0"/>
        <w:tabs>
          <w:tab w:val="left" w:pos="6096"/>
        </w:tabs>
        <w:ind w:firstLine="360"/>
        <w:jc w:val="both"/>
        <w:rPr>
          <w:rFonts w:ascii="Arial" w:hAnsi="Arial" w:cs="Arial"/>
          <w:b/>
          <w:bCs/>
        </w:rPr>
      </w:pPr>
    </w:p>
    <w:p w14:paraId="0B30DD9C" w14:textId="77777777" w:rsidR="00424D4F" w:rsidRDefault="00424D4F">
      <w:pPr>
        <w:widowControl w:val="0"/>
        <w:tabs>
          <w:tab w:val="left" w:pos="6096"/>
        </w:tabs>
        <w:jc w:val="both"/>
        <w:rPr>
          <w:rFonts w:ascii="Arial" w:hAnsi="Arial" w:cs="Arial"/>
          <w:b/>
          <w:bCs/>
        </w:rPr>
      </w:pPr>
    </w:p>
    <w:p w14:paraId="6CB25D25" w14:textId="77777777" w:rsidR="00424D4F" w:rsidRDefault="002110A3">
      <w:pPr>
        <w:widowControl w:val="0"/>
        <w:tabs>
          <w:tab w:val="left" w:pos="6096"/>
        </w:tabs>
        <w:ind w:firstLine="360"/>
        <w:jc w:val="center"/>
        <w:rPr>
          <w:b/>
          <w:bCs/>
        </w:rPr>
      </w:pPr>
      <w:r>
        <w:rPr>
          <w:b/>
          <w:bCs/>
        </w:rPr>
        <w:t>Bolesławiec  – czerwiec</w:t>
      </w:r>
      <w:r w:rsidR="00703CA8">
        <w:rPr>
          <w:b/>
          <w:bCs/>
        </w:rPr>
        <w:t xml:space="preserve"> 2024</w:t>
      </w:r>
    </w:p>
    <w:p w14:paraId="11AC4C7B" w14:textId="77777777" w:rsidR="00424D4F" w:rsidRDefault="00424D4F">
      <w:pPr>
        <w:widowControl w:val="0"/>
        <w:tabs>
          <w:tab w:val="left" w:pos="6096"/>
        </w:tabs>
        <w:ind w:firstLine="360"/>
        <w:jc w:val="center"/>
      </w:pPr>
    </w:p>
    <w:p w14:paraId="19FEBDDD" w14:textId="77777777" w:rsidR="003C2E26" w:rsidRDefault="00423EE5">
      <w:pPr>
        <w:widowControl w:val="0"/>
        <w:tabs>
          <w:tab w:val="left" w:pos="360"/>
        </w:tabs>
        <w:spacing w:line="276" w:lineRule="auto"/>
        <w:ind w:firstLine="426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</w:t>
      </w:r>
    </w:p>
    <w:p w14:paraId="5CC67D15" w14:textId="77777777" w:rsidR="0049202B" w:rsidRDefault="003C2E26">
      <w:pPr>
        <w:widowControl w:val="0"/>
        <w:tabs>
          <w:tab w:val="left" w:pos="360"/>
        </w:tabs>
        <w:spacing w:line="276" w:lineRule="auto"/>
        <w:ind w:firstLine="426"/>
        <w:jc w:val="both"/>
        <w:rPr>
          <w:b/>
          <w:bCs/>
        </w:rPr>
      </w:pPr>
      <w:r>
        <w:rPr>
          <w:b/>
          <w:bCs/>
        </w:rPr>
        <w:lastRenderedPageBreak/>
        <w:t xml:space="preserve">                        </w:t>
      </w:r>
      <w:r w:rsidR="0049202B">
        <w:rPr>
          <w:b/>
          <w:bCs/>
        </w:rPr>
        <w:t xml:space="preserve">                                </w:t>
      </w:r>
    </w:p>
    <w:p w14:paraId="45B97881" w14:textId="77777777" w:rsidR="00424D4F" w:rsidRDefault="0049202B" w:rsidP="0049202B">
      <w:pPr>
        <w:widowControl w:val="0"/>
        <w:tabs>
          <w:tab w:val="left" w:pos="360"/>
        </w:tabs>
        <w:spacing w:line="276" w:lineRule="auto"/>
        <w:ind w:firstLine="426"/>
        <w:jc w:val="center"/>
        <w:rPr>
          <w:b/>
          <w:bCs/>
        </w:rPr>
      </w:pPr>
      <w:r>
        <w:rPr>
          <w:b/>
          <w:bCs/>
        </w:rPr>
        <w:t>I.</w:t>
      </w:r>
      <w:r>
        <w:rPr>
          <w:b/>
          <w:bCs/>
        </w:rPr>
        <w:tab/>
      </w:r>
      <w:r w:rsidR="00423EE5">
        <w:rPr>
          <w:b/>
          <w:bCs/>
        </w:rPr>
        <w:t>WSTĘP</w:t>
      </w:r>
    </w:p>
    <w:p w14:paraId="7750B996" w14:textId="77777777" w:rsidR="00424D4F" w:rsidRDefault="00424D4F">
      <w:pPr>
        <w:pStyle w:val="Default"/>
        <w:jc w:val="both"/>
      </w:pPr>
    </w:p>
    <w:p w14:paraId="6EECAFB1" w14:textId="519A4645" w:rsidR="00DD517B" w:rsidRDefault="00577403">
      <w:pPr>
        <w:widowControl w:val="0"/>
        <w:spacing w:line="276" w:lineRule="auto"/>
        <w:ind w:firstLine="360"/>
        <w:jc w:val="both"/>
      </w:pPr>
      <w:r>
        <w:t>Zgodnie z art. 4</w:t>
      </w:r>
      <w:r>
        <w:rPr>
          <w:vertAlign w:val="superscript"/>
        </w:rPr>
        <w:t>1</w:t>
      </w:r>
      <w:r>
        <w:t xml:space="preserve"> ust.</w:t>
      </w:r>
      <w:r w:rsidR="00D44C41">
        <w:t xml:space="preserve"> </w:t>
      </w:r>
      <w:r w:rsidR="00DB715A">
        <w:t>2b</w:t>
      </w:r>
      <w:r>
        <w:t xml:space="preserve"> ustawy z dnia 26 października 1982</w:t>
      </w:r>
      <w:r w:rsidR="00D44C41">
        <w:t xml:space="preserve"> roku</w:t>
      </w:r>
      <w:r>
        <w:t xml:space="preserve"> o wychowaniu </w:t>
      </w:r>
      <w:r w:rsidR="00D44C41">
        <w:br/>
      </w:r>
      <w:r>
        <w:t xml:space="preserve">w trzeźwości i przeciwdziałaniu alkoholizmowi </w:t>
      </w:r>
      <w:r w:rsidR="00ED49C1" w:rsidRPr="00ED49C1">
        <w:t>(</w:t>
      </w:r>
      <w:r w:rsidR="00ED49C1" w:rsidRPr="00ED49C1">
        <w:rPr>
          <w:color w:val="333333"/>
          <w:shd w:val="clear" w:color="auto" w:fill="FFFFFF"/>
        </w:rPr>
        <w:t>Dz. U. z 2023 r. poz. 2151 z późn. zm</w:t>
      </w:r>
      <w:r w:rsidR="00ED49C1" w:rsidRPr="00ED49C1">
        <w:t>.</w:t>
      </w:r>
      <w:r w:rsidR="00D44C41" w:rsidRPr="00ED49C1">
        <w:rPr>
          <w:color w:val="333333"/>
          <w:shd w:val="clear" w:color="auto" w:fill="FFFFFF"/>
        </w:rPr>
        <w:t>)</w:t>
      </w:r>
      <w:r w:rsidR="002C6539" w:rsidRPr="00ED49C1">
        <w:rPr>
          <w:color w:val="333333"/>
          <w:sz w:val="28"/>
          <w:shd w:val="clear" w:color="auto" w:fill="FFFFFF"/>
        </w:rPr>
        <w:t xml:space="preserve"> </w:t>
      </w:r>
      <w:r w:rsidR="004D73A8">
        <w:t>P</w:t>
      </w:r>
      <w:r>
        <w:t xml:space="preserve">rezydent </w:t>
      </w:r>
      <w:r w:rsidR="004D73A8">
        <w:t>M</w:t>
      </w:r>
      <w:r>
        <w:t>iasta przedkłada radzie gminy raport z wykonania w danym roku gminnego programu profilaktyki i rozwiązywania problemów alkoholowych oraz przeciwdziałania narkomanii i efektów jego realizacji</w:t>
      </w:r>
      <w:r w:rsidR="00DD517B">
        <w:t xml:space="preserve"> </w:t>
      </w:r>
      <w:r>
        <w:t>w terminie do dnia 30 czerwca roku następującego po roku, którego dotyczy raport.</w:t>
      </w:r>
      <w:r w:rsidR="00DD517B">
        <w:t xml:space="preserve"> </w:t>
      </w:r>
    </w:p>
    <w:p w14:paraId="3B31C994" w14:textId="5B2920C2" w:rsidR="00424D4F" w:rsidRPr="00E93A3A" w:rsidRDefault="00E5238E" w:rsidP="00E93A3A">
      <w:pPr>
        <w:widowControl w:val="0"/>
        <w:spacing w:line="276" w:lineRule="auto"/>
        <w:ind w:firstLine="360"/>
        <w:jc w:val="both"/>
      </w:pPr>
      <w:r>
        <w:t xml:space="preserve">Raport </w:t>
      </w:r>
      <w:r w:rsidR="00DD517B">
        <w:t>do</w:t>
      </w:r>
      <w:r w:rsidR="00703CA8">
        <w:t>tyczy realizacji w okresie od 1 stycznia 2023 r. do 31 grudnia 2023</w:t>
      </w:r>
      <w:r w:rsidR="00DD517B">
        <w:t xml:space="preserve"> r. Miejskiego Programu Profilaktyki i Rozwiązywania Problemów Alkoholowych oraz Przeciwdziałania Narkomanii na lata 2022-2025, przyjętego w dniu 30 marca 2022 r. Uchwałą Nr XL/432/2022 Rady Miasta Bolesławiec. Z</w:t>
      </w:r>
      <w:r>
        <w:t>a cel nadrzędny Programu uznano</w:t>
      </w:r>
      <w:r w:rsidR="00DD517B">
        <w:t xml:space="preserve"> kontynuację wielok</w:t>
      </w:r>
      <w:r>
        <w:t>ierunkowych działań</w:t>
      </w:r>
      <w:r w:rsidR="00DD517B">
        <w:t xml:space="preserve"> na rzecz skutecznego zapobiegania uzależnieniom od substancji psychoaktywnych </w:t>
      </w:r>
      <w:r w:rsidR="00493183">
        <w:br/>
      </w:r>
      <w:r w:rsidR="00DD517B">
        <w:t xml:space="preserve">w społeczności lokalnej oraz ograniczanie szkód zdrowotnych, społecznych i zaburzeń </w:t>
      </w:r>
      <w:r>
        <w:t>życia rodzinnego.</w:t>
      </w:r>
    </w:p>
    <w:p w14:paraId="000F03D8" w14:textId="77777777" w:rsidR="00424D4F" w:rsidRDefault="00423EE5">
      <w:pPr>
        <w:widowControl w:val="0"/>
        <w:spacing w:line="276" w:lineRule="auto"/>
        <w:ind w:firstLine="360"/>
        <w:jc w:val="both"/>
        <w:rPr>
          <w:b/>
          <w:bCs/>
        </w:rPr>
      </w:pPr>
      <w:r>
        <w:rPr>
          <w:b/>
          <w:bCs/>
        </w:rPr>
        <w:t xml:space="preserve">                                             II.   REALIZACJA ZADAŃ   </w:t>
      </w:r>
    </w:p>
    <w:p w14:paraId="5B13171C" w14:textId="77777777" w:rsidR="00424D4F" w:rsidRDefault="00423EE5">
      <w:pPr>
        <w:widowControl w:val="0"/>
        <w:spacing w:line="276" w:lineRule="auto"/>
        <w:ind w:firstLine="360"/>
        <w:jc w:val="both"/>
        <w:rPr>
          <w:b/>
          <w:bCs/>
        </w:rPr>
      </w:pPr>
      <w:r>
        <w:rPr>
          <w:b/>
          <w:bCs/>
        </w:rPr>
        <w:t xml:space="preserve">   </w:t>
      </w:r>
    </w:p>
    <w:p w14:paraId="066A7C5F" w14:textId="3F343037" w:rsidR="00424D4F" w:rsidRDefault="00423EE5">
      <w:pPr>
        <w:spacing w:line="276" w:lineRule="auto"/>
        <w:jc w:val="both"/>
      </w:pPr>
      <w:r>
        <w:t xml:space="preserve">      Realizacja </w:t>
      </w:r>
      <w:r>
        <w:rPr>
          <w:b/>
        </w:rPr>
        <w:t>w o</w:t>
      </w:r>
      <w:r w:rsidR="00834BEC">
        <w:rPr>
          <w:b/>
        </w:rPr>
        <w:t xml:space="preserve">kresie od 1 stycznia </w:t>
      </w:r>
      <w:r w:rsidR="002110A3">
        <w:rPr>
          <w:b/>
        </w:rPr>
        <w:t>do 31 grudnia</w:t>
      </w:r>
      <w:r w:rsidR="00834BEC">
        <w:rPr>
          <w:b/>
        </w:rPr>
        <w:t xml:space="preserve"> 2023</w:t>
      </w:r>
      <w:r>
        <w:rPr>
          <w:b/>
        </w:rPr>
        <w:t xml:space="preserve"> roku</w:t>
      </w:r>
      <w:r>
        <w:t xml:space="preserve"> zadań określonych </w:t>
      </w:r>
      <w:r>
        <w:br/>
        <w:t xml:space="preserve">w </w:t>
      </w:r>
      <w:r w:rsidR="00DB0412">
        <w:t>„</w:t>
      </w:r>
      <w:r>
        <w:t>Miejskim Programie Profilaktyki i Rozwiązywania Problemów Alkoholowych oraz Przeciw</w:t>
      </w:r>
      <w:r w:rsidR="002F4A16">
        <w:t>działania Narkomanii na lata 2022-2025</w:t>
      </w:r>
      <w:r w:rsidR="00DB0412">
        <w:t>”</w:t>
      </w:r>
      <w:r>
        <w:t xml:space="preserve"> przebiegała następująco:</w:t>
      </w:r>
    </w:p>
    <w:p w14:paraId="3E31F88B" w14:textId="77777777" w:rsidR="00424D4F" w:rsidRDefault="00424D4F">
      <w:pPr>
        <w:spacing w:line="360" w:lineRule="auto"/>
        <w:jc w:val="both"/>
        <w:rPr>
          <w:b/>
          <w:bCs/>
          <w:color w:val="000000"/>
        </w:rPr>
      </w:pPr>
    </w:p>
    <w:tbl>
      <w:tblPr>
        <w:tblW w:w="9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106"/>
      </w:tblGrid>
      <w:tr w:rsidR="00424D4F" w14:paraId="3439288D" w14:textId="77777777" w:rsidTr="00877F4B">
        <w:trPr>
          <w:trHeight w:val="445"/>
        </w:trPr>
        <w:tc>
          <w:tcPr>
            <w:tcW w:w="9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18B089" w14:textId="77777777" w:rsidR="00424D4F" w:rsidRDefault="00423EE5">
            <w:pPr>
              <w:pStyle w:val="Tekstpodstawowywcity"/>
              <w:widowControl w:val="0"/>
              <w:numPr>
                <w:ilvl w:val="1"/>
                <w:numId w:val="2"/>
              </w:numPr>
              <w:tabs>
                <w:tab w:val="left" w:pos="567"/>
                <w:tab w:val="left" w:pos="5670"/>
                <w:tab w:val="left" w:pos="6237"/>
              </w:tabs>
              <w:spacing w:after="0"/>
              <w:ind w:left="567" w:hanging="567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Zwiększenie dostępności pomocy terapeutyczn</w:t>
            </w:r>
            <w:r w:rsidR="00877F4B">
              <w:rPr>
                <w:b/>
                <w:bCs/>
              </w:rPr>
              <w:t xml:space="preserve">ej i rehabilitacyjnej dla osób </w:t>
            </w:r>
            <w:r>
              <w:rPr>
                <w:b/>
                <w:bCs/>
              </w:rPr>
              <w:t>uzależnionych od alkoholu.</w:t>
            </w:r>
          </w:p>
        </w:tc>
      </w:tr>
    </w:tbl>
    <w:p w14:paraId="0FD56638" w14:textId="77777777" w:rsidR="00424D4F" w:rsidRDefault="00424D4F">
      <w:pPr>
        <w:spacing w:line="276" w:lineRule="auto"/>
        <w:jc w:val="both"/>
      </w:pPr>
    </w:p>
    <w:p w14:paraId="08BF2047" w14:textId="6C151C0E" w:rsidR="00424D4F" w:rsidRDefault="00423EE5">
      <w:pPr>
        <w:spacing w:line="276" w:lineRule="auto"/>
      </w:pPr>
      <w:r>
        <w:t xml:space="preserve">   </w:t>
      </w:r>
      <w:r w:rsidR="00727245">
        <w:t xml:space="preserve">  </w:t>
      </w:r>
      <w:r>
        <w:t xml:space="preserve">W ramach </w:t>
      </w:r>
      <w:r w:rsidRPr="00EA6A3E">
        <w:t>zadania,</w:t>
      </w:r>
      <w:r>
        <w:rPr>
          <w:b/>
          <w:bCs/>
        </w:rPr>
        <w:t xml:space="preserve"> </w:t>
      </w:r>
      <w:r>
        <w:rPr>
          <w:bCs/>
        </w:rPr>
        <w:t>pod</w:t>
      </w:r>
      <w:r w:rsidR="004D73A8">
        <w:rPr>
          <w:bCs/>
        </w:rPr>
        <w:t>jęto</w:t>
      </w:r>
      <w:r>
        <w:rPr>
          <w:bCs/>
        </w:rPr>
        <w:t xml:space="preserve"> następujące działania</w:t>
      </w:r>
      <w:r>
        <w:t>:</w:t>
      </w:r>
    </w:p>
    <w:p w14:paraId="27460488" w14:textId="5C99A688" w:rsidR="00424D4F" w:rsidRPr="00EA6A3E" w:rsidRDefault="009263B3">
      <w:pPr>
        <w:spacing w:line="276" w:lineRule="auto"/>
        <w:jc w:val="both"/>
        <w:rPr>
          <w:bCs/>
        </w:rPr>
      </w:pPr>
      <w:r w:rsidRPr="00B84324">
        <w:rPr>
          <w:b/>
        </w:rPr>
        <w:t xml:space="preserve">1)  </w:t>
      </w:r>
      <w:r w:rsidRPr="00EA6A3E">
        <w:rPr>
          <w:bCs/>
        </w:rPr>
        <w:t>P</w:t>
      </w:r>
      <w:r w:rsidR="00423EE5" w:rsidRPr="00EA6A3E">
        <w:rPr>
          <w:bCs/>
        </w:rPr>
        <w:t>omoc dla osób uzależnionych po ukończony</w:t>
      </w:r>
      <w:r w:rsidR="00493183" w:rsidRPr="00EA6A3E">
        <w:rPr>
          <w:bCs/>
        </w:rPr>
        <w:t>m podstawowym programie terapii</w:t>
      </w:r>
      <w:r w:rsidR="00EA6A3E" w:rsidRPr="00EA6A3E">
        <w:rPr>
          <w:bCs/>
        </w:rPr>
        <w:t xml:space="preserve"> oraz</w:t>
      </w:r>
    </w:p>
    <w:p w14:paraId="3B168003" w14:textId="38418799" w:rsidR="009263B3" w:rsidRPr="006C54DB" w:rsidRDefault="009263B3" w:rsidP="009263B3">
      <w:pPr>
        <w:spacing w:line="276" w:lineRule="auto"/>
        <w:jc w:val="both"/>
      </w:pPr>
      <w:r w:rsidRPr="00EA6A3E">
        <w:rPr>
          <w:bCs/>
        </w:rPr>
        <w:t xml:space="preserve"> </w:t>
      </w:r>
      <w:r w:rsidR="00EA6A3E" w:rsidRPr="00EA6A3E">
        <w:rPr>
          <w:bCs/>
        </w:rPr>
        <w:t>w</w:t>
      </w:r>
      <w:r w:rsidR="00423EE5" w:rsidRPr="00EA6A3E">
        <w:rPr>
          <w:bCs/>
        </w:rPr>
        <w:t>sparcie osób wsp</w:t>
      </w:r>
      <w:r w:rsidR="00E5238E" w:rsidRPr="00EA6A3E">
        <w:rPr>
          <w:bCs/>
        </w:rPr>
        <w:t>ółuzależnionych</w:t>
      </w:r>
      <w:r w:rsidRPr="00EA6A3E">
        <w:rPr>
          <w:bCs/>
        </w:rPr>
        <w:t xml:space="preserve"> w ramach realizowanego przez Gminę Miejską </w:t>
      </w:r>
      <w:r w:rsidR="00423EE5" w:rsidRPr="00EA6A3E">
        <w:rPr>
          <w:bCs/>
        </w:rPr>
        <w:t xml:space="preserve"> </w:t>
      </w:r>
      <w:r w:rsidR="00493183" w:rsidRPr="00EA6A3E">
        <w:rPr>
          <w:bCs/>
        </w:rPr>
        <w:br/>
        <w:t>Bolesławiec</w:t>
      </w:r>
      <w:r w:rsidR="00423EE5" w:rsidRPr="00EA6A3E">
        <w:rPr>
          <w:bCs/>
        </w:rPr>
        <w:t xml:space="preserve"> programu pn</w:t>
      </w:r>
      <w:r w:rsidR="00423EE5">
        <w:t xml:space="preserve">. </w:t>
      </w:r>
      <w:r w:rsidR="00423EE5">
        <w:rPr>
          <w:b/>
        </w:rPr>
        <w:t>„Miejski Ośrodek Poradnictwa dla Rodzin i Osób Dotkniętych Przemocą, Uzależnieniem i Kryzysem”</w:t>
      </w:r>
      <w:r>
        <w:rPr>
          <w:b/>
        </w:rPr>
        <w:t>.</w:t>
      </w:r>
      <w:r>
        <w:t xml:space="preserve"> Ośrodek zapewniał</w:t>
      </w:r>
      <w:r w:rsidRPr="006C54DB">
        <w:t xml:space="preserve"> specjalistyczną pomoc dla ofiar przemocy w rodzinie i osób uwikłanych w przemoc, w tym także dla dzieci i młodzieży oraz sprawców przemocy; poradnictwo psychologiczne dla osób dorosłych oraz dzieci i młodzieży; wsparcie psychoterapeutyczne dla całych rodzin oraz pomoc dwóch terapeutów uzależnień dla osób uzależnionych i współuzależnionych. Z danych  wynika, że  w okresie od 01.01.2023 r. do 31.12.2023 r. </w:t>
      </w:r>
      <w:r w:rsidRPr="006C54DB">
        <w:rPr>
          <w:b/>
        </w:rPr>
        <w:t xml:space="preserve">z pomocy </w:t>
      </w:r>
      <w:r w:rsidR="00EA6A3E">
        <w:rPr>
          <w:b/>
        </w:rPr>
        <w:t>o</w:t>
      </w:r>
      <w:r w:rsidRPr="006C54DB">
        <w:rPr>
          <w:b/>
        </w:rPr>
        <w:t>śr</w:t>
      </w:r>
      <w:r>
        <w:rPr>
          <w:b/>
        </w:rPr>
        <w:t>odka skorzystało</w:t>
      </w:r>
      <w:r w:rsidRPr="006C54DB">
        <w:t xml:space="preserve"> ogółem </w:t>
      </w:r>
      <w:r>
        <w:rPr>
          <w:b/>
        </w:rPr>
        <w:t xml:space="preserve"> 781  osób</w:t>
      </w:r>
      <w:r w:rsidRPr="006C54DB">
        <w:t xml:space="preserve">, w tym: </w:t>
      </w:r>
    </w:p>
    <w:p w14:paraId="6939D88A" w14:textId="77777777" w:rsidR="009263B3" w:rsidRPr="001267E6" w:rsidRDefault="009263B3" w:rsidP="009263B3">
      <w:pPr>
        <w:spacing w:line="276" w:lineRule="auto"/>
        <w:jc w:val="both"/>
      </w:pPr>
      <w:r w:rsidRPr="001267E6">
        <w:t xml:space="preserve">a) 48 osób skorzystało z konsultacji pierwszego psychologa (poradnictwo psychologiczne, psychoedukacja, pomoc w rozwiązywaniu konfliktów rodzinnych i  w radzeniu sobie </w:t>
      </w:r>
      <w:r w:rsidRPr="001267E6">
        <w:br/>
        <w:t>w sytuacjach przemocy w rodzinie);</w:t>
      </w:r>
    </w:p>
    <w:p w14:paraId="6B352416" w14:textId="77777777" w:rsidR="009263B3" w:rsidRPr="001267E6" w:rsidRDefault="009263B3" w:rsidP="009263B3">
      <w:pPr>
        <w:spacing w:line="276" w:lineRule="auto"/>
        <w:jc w:val="both"/>
      </w:pPr>
      <w:r w:rsidRPr="001267E6">
        <w:t xml:space="preserve">b) 72 osoby skorzystały ze wsparcia drugiego psychologa (pomoc w rozwiązywaniu trudności </w:t>
      </w:r>
    </w:p>
    <w:p w14:paraId="70B646CB" w14:textId="77777777" w:rsidR="009263B3" w:rsidRPr="001267E6" w:rsidRDefault="009263B3" w:rsidP="009263B3">
      <w:pPr>
        <w:spacing w:line="276" w:lineRule="auto"/>
        <w:jc w:val="both"/>
      </w:pPr>
      <w:r w:rsidRPr="001267E6">
        <w:t>związanych z funkcjonowaniem rodzin, w tym: bezradność wychowawcza, zaburzenia zachowania i emocji u dzieci i młodzieży, kryzys wieku dorastania, przemoc w rodzinie);</w:t>
      </w:r>
    </w:p>
    <w:p w14:paraId="1BC6BBAE" w14:textId="77777777" w:rsidR="009263B3" w:rsidRPr="001267E6" w:rsidRDefault="009263B3" w:rsidP="009263B3">
      <w:pPr>
        <w:spacing w:line="276" w:lineRule="auto"/>
        <w:jc w:val="both"/>
      </w:pPr>
      <w:r w:rsidRPr="001267E6">
        <w:lastRenderedPageBreak/>
        <w:t xml:space="preserve">c) 52 osoby objęte były pomocą terapeutyczną psychoterapeuty (prowadzenie wsparcia terapeutycznego w połączeniu z profilaktyką – skierowane do ofiar jak i sprawców przemocy, psychoedukacja na temat sposobów radzenia sobie w sytuacjach trudnych); </w:t>
      </w:r>
    </w:p>
    <w:p w14:paraId="321AC546" w14:textId="77777777" w:rsidR="009263B3" w:rsidRPr="009B6654" w:rsidRDefault="009263B3" w:rsidP="009263B3">
      <w:pPr>
        <w:spacing w:line="276" w:lineRule="auto"/>
        <w:jc w:val="both"/>
      </w:pPr>
      <w:r w:rsidRPr="009B6654">
        <w:t>d) 116 osób skorzystało ze spotkań ze specjalistą psychoterapii uzależnień, (interwencje kryzysowe, dotyczące zgłaszanego problemu uzależnienia w rodzinie, motywowanie do podjęcia leczenia odwykowego oraz terapii dla współuzależnionych);</w:t>
      </w:r>
    </w:p>
    <w:p w14:paraId="480ED7B6" w14:textId="77777777" w:rsidR="009263B3" w:rsidRPr="009B6654" w:rsidRDefault="009263B3" w:rsidP="009263B3">
      <w:pPr>
        <w:spacing w:line="276" w:lineRule="auto"/>
        <w:jc w:val="both"/>
        <w:rPr>
          <w:color w:val="000000"/>
          <w:sz w:val="22"/>
          <w:szCs w:val="22"/>
        </w:rPr>
      </w:pPr>
      <w:r w:rsidRPr="009B6654">
        <w:t xml:space="preserve">e) 295 osobom uzależnionym i  współuzależnionym wsparcia i poradnictwa udzielił terapeuta uzależnień (podejmowane działania to: motywowanie osób uzależnionych do podjęcia leczenia oraz skorzystania z grup samopomocowych, poradnictwo dla członków rodzin osób uzależnionych, prowadzenie grupy wsparcia dla osób </w:t>
      </w:r>
      <w:r w:rsidRPr="009B6654">
        <w:rPr>
          <w:color w:val="000000"/>
          <w:sz w:val="22"/>
          <w:szCs w:val="22"/>
        </w:rPr>
        <w:t xml:space="preserve">po </w:t>
      </w:r>
      <w:r w:rsidRPr="009B6654">
        <w:rPr>
          <w:color w:val="000000"/>
        </w:rPr>
        <w:t>ukończonym podstawowym programie terapii uzależnień w placówkach stacjonarnych leczenia uzależnień, oddziaływania edukacyjne w stosunku do  opiekunów dzieci i młodzieży eksperymentującej ze środkami psychoaktywnymi);</w:t>
      </w:r>
    </w:p>
    <w:p w14:paraId="7C762D51" w14:textId="7AB2BA56" w:rsidR="009263B3" w:rsidRPr="009B6654" w:rsidRDefault="009263B3" w:rsidP="009263B3">
      <w:pPr>
        <w:spacing w:line="276" w:lineRule="auto"/>
        <w:jc w:val="both"/>
      </w:pPr>
      <w:r>
        <w:t>f</w:t>
      </w:r>
      <w:r w:rsidRPr="009B6654">
        <w:t>) 126 osób skorzystało z konsultacj</w:t>
      </w:r>
      <w:r w:rsidR="00493183">
        <w:t>i z pedagogiem –  socjoterapeutą</w:t>
      </w:r>
      <w:r w:rsidRPr="009B6654">
        <w:t>.</w:t>
      </w:r>
    </w:p>
    <w:p w14:paraId="677BD9B2" w14:textId="0B7F4E03" w:rsidR="00424D4F" w:rsidRDefault="00EA6A3E">
      <w:pPr>
        <w:spacing w:line="276" w:lineRule="auto"/>
        <w:jc w:val="both"/>
      </w:pPr>
      <w:r>
        <w:rPr>
          <w:b/>
        </w:rPr>
        <w:t>2</w:t>
      </w:r>
      <w:r w:rsidR="00B84324" w:rsidRPr="00B84324">
        <w:rPr>
          <w:b/>
        </w:rPr>
        <w:t>)</w:t>
      </w:r>
      <w:r w:rsidR="00B84324">
        <w:t xml:space="preserve"> </w:t>
      </w:r>
      <w:r w:rsidR="00B84324" w:rsidRPr="00B84324">
        <w:rPr>
          <w:b/>
        </w:rPr>
        <w:t>O</w:t>
      </w:r>
      <w:r w:rsidR="00423EE5" w:rsidRPr="00B84324">
        <w:rPr>
          <w:b/>
        </w:rPr>
        <w:t>graniczanie</w:t>
      </w:r>
      <w:r w:rsidR="00E5238E" w:rsidRPr="00B84324">
        <w:rPr>
          <w:b/>
        </w:rPr>
        <w:t xml:space="preserve"> ryzyka strat,</w:t>
      </w:r>
      <w:r w:rsidR="00423EE5" w:rsidRPr="00B84324">
        <w:rPr>
          <w:b/>
        </w:rPr>
        <w:t xml:space="preserve"> szkód</w:t>
      </w:r>
      <w:r w:rsidR="00E5238E" w:rsidRPr="00B84324">
        <w:rPr>
          <w:b/>
        </w:rPr>
        <w:t xml:space="preserve"> zdrowotnych i społecznych adresowane do</w:t>
      </w:r>
      <w:r w:rsidR="00423EE5" w:rsidRPr="00B84324">
        <w:rPr>
          <w:b/>
        </w:rPr>
        <w:t xml:space="preserve"> osób uzależniony</w:t>
      </w:r>
      <w:r w:rsidR="00B84324" w:rsidRPr="00B84324">
        <w:rPr>
          <w:b/>
        </w:rPr>
        <w:t>ch w ramach pracy streetworkera.</w:t>
      </w:r>
      <w:r w:rsidR="00B84324">
        <w:rPr>
          <w:color w:val="000000"/>
        </w:rPr>
        <w:t xml:space="preserve"> Działania Streetworkera objęły 72 osoby bezdomne, </w:t>
      </w:r>
      <w:r w:rsidR="009263B3" w:rsidRPr="009B6654">
        <w:rPr>
          <w:color w:val="000000"/>
        </w:rPr>
        <w:t xml:space="preserve">w tym  </w:t>
      </w:r>
      <w:r w:rsidR="009263B3" w:rsidRPr="009B6654">
        <w:t>uzależni</w:t>
      </w:r>
      <w:r w:rsidR="00B84324">
        <w:t xml:space="preserve">one </w:t>
      </w:r>
      <w:r w:rsidR="009263B3" w:rsidRPr="009B6654">
        <w:t>od alkoholu lub narkotyków – poprzez codzienny monitoring miejsc ich pobytu. Stałym monitoringiem objętych było w tym czasie 38 osób be</w:t>
      </w:r>
      <w:r w:rsidR="00B84324">
        <w:t xml:space="preserve">zdomnych, a 48 osób bezdomnych </w:t>
      </w:r>
      <w:r w:rsidR="009263B3" w:rsidRPr="009B6654">
        <w:t>i uzależnionych zostało przyjętych do różnych ośrodków długoterminowego leczenia uza</w:t>
      </w:r>
      <w:r w:rsidR="00541F68">
        <w:t>leżnień.</w:t>
      </w:r>
    </w:p>
    <w:p w14:paraId="1D8A893C" w14:textId="12F489BB" w:rsidR="00493183" w:rsidRDefault="00EA6A3E" w:rsidP="00541F68">
      <w:pPr>
        <w:spacing w:line="276" w:lineRule="auto"/>
        <w:jc w:val="both"/>
        <w:rPr>
          <w:b/>
        </w:rPr>
      </w:pPr>
      <w:r>
        <w:t xml:space="preserve">W okresie od </w:t>
      </w:r>
      <w:r w:rsidRPr="008C77E0">
        <w:t>1 stycznia do 31 grudnia 2023 r</w:t>
      </w:r>
      <w:r>
        <w:t xml:space="preserve">. </w:t>
      </w:r>
      <w:r w:rsidRPr="008C77E0">
        <w:t>na działalnoś</w:t>
      </w:r>
      <w:r>
        <w:t>ć ośrodka</w:t>
      </w:r>
      <w:r w:rsidRPr="008C77E0">
        <w:t xml:space="preserve"> przy Al. Wojska Polskiego 6 </w:t>
      </w:r>
      <w:r w:rsidRPr="008C77E0">
        <w:rPr>
          <w:b/>
        </w:rPr>
        <w:t>wydatkowano kwotę 409 180</w:t>
      </w:r>
      <w:r w:rsidRPr="008C77E0">
        <w:t xml:space="preserve"> </w:t>
      </w:r>
      <w:r w:rsidRPr="008C77E0">
        <w:rPr>
          <w:b/>
        </w:rPr>
        <w:t xml:space="preserve"> zł</w:t>
      </w:r>
      <w:r>
        <w:rPr>
          <w:b/>
        </w:rPr>
        <w:t>.</w:t>
      </w:r>
    </w:p>
    <w:p w14:paraId="4939B8F6" w14:textId="77777777" w:rsidR="00EA6A3E" w:rsidRPr="00EA6A3E" w:rsidRDefault="00EA6A3E" w:rsidP="00541F68">
      <w:pPr>
        <w:spacing w:line="276" w:lineRule="auto"/>
        <w:jc w:val="both"/>
        <w:rPr>
          <w:b/>
        </w:rPr>
      </w:pPr>
    </w:p>
    <w:p w14:paraId="2C7271A4" w14:textId="77777777" w:rsidR="00541F68" w:rsidRPr="00C16C0D" w:rsidRDefault="00541F68" w:rsidP="00541F68">
      <w:pPr>
        <w:spacing w:line="276" w:lineRule="auto"/>
        <w:jc w:val="both"/>
        <w:rPr>
          <w:b/>
          <w:color w:val="000000"/>
        </w:rPr>
      </w:pPr>
      <w:r w:rsidRPr="00C16C0D">
        <w:rPr>
          <w:b/>
          <w:color w:val="000000"/>
        </w:rPr>
        <w:t>Realizacja założonych wskaźników osiągania celu w Zadaniu 1:</w:t>
      </w:r>
    </w:p>
    <w:tbl>
      <w:tblPr>
        <w:tblW w:w="9395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568"/>
        <w:gridCol w:w="4027"/>
        <w:gridCol w:w="1529"/>
        <w:gridCol w:w="1671"/>
        <w:gridCol w:w="1600"/>
      </w:tblGrid>
      <w:tr w:rsidR="00541F68" w:rsidRPr="00CF6636" w14:paraId="13D5D7A6" w14:textId="77777777" w:rsidTr="00F33715">
        <w:trPr>
          <w:trHeight w:val="43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7E770C" w14:textId="77777777" w:rsidR="00541F68" w:rsidRPr="00C16C0D" w:rsidRDefault="00541F68" w:rsidP="00F33715">
            <w:pPr>
              <w:spacing w:line="276" w:lineRule="auto"/>
              <w:jc w:val="both"/>
              <w:rPr>
                <w:b/>
                <w:color w:val="000000"/>
              </w:rPr>
            </w:pPr>
            <w:r w:rsidRPr="00C16C0D">
              <w:rPr>
                <w:b/>
                <w:color w:val="000000"/>
              </w:rPr>
              <w:t>Lp.</w:t>
            </w:r>
          </w:p>
        </w:tc>
        <w:tc>
          <w:tcPr>
            <w:tcW w:w="4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A9D25D" w14:textId="77777777" w:rsidR="00541F68" w:rsidRPr="002D4C42" w:rsidRDefault="00541F68" w:rsidP="00F33715">
            <w:pPr>
              <w:spacing w:line="276" w:lineRule="auto"/>
              <w:jc w:val="center"/>
              <w:rPr>
                <w:b/>
                <w:color w:val="000000"/>
              </w:rPr>
            </w:pPr>
            <w:r w:rsidRPr="002D4C42">
              <w:rPr>
                <w:b/>
                <w:color w:val="000000"/>
              </w:rPr>
              <w:t>Rodzaj wskaźnika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F80CCF" w14:textId="77777777" w:rsidR="00541F68" w:rsidRPr="002D4C42" w:rsidRDefault="00541F68" w:rsidP="00F33715">
            <w:pPr>
              <w:spacing w:line="276" w:lineRule="auto"/>
              <w:jc w:val="center"/>
              <w:rPr>
                <w:b/>
                <w:color w:val="000000"/>
              </w:rPr>
            </w:pPr>
            <w:r w:rsidRPr="002D4C42">
              <w:rPr>
                <w:b/>
                <w:color w:val="000000"/>
              </w:rPr>
              <w:t>Rok 2021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101E91" w14:textId="77777777" w:rsidR="00541F68" w:rsidRPr="002D4C42" w:rsidRDefault="00541F68" w:rsidP="00F33715">
            <w:pPr>
              <w:spacing w:line="276" w:lineRule="auto"/>
              <w:jc w:val="center"/>
              <w:rPr>
                <w:b/>
                <w:color w:val="000000"/>
              </w:rPr>
            </w:pPr>
            <w:r w:rsidRPr="002D4C42">
              <w:rPr>
                <w:b/>
                <w:color w:val="000000"/>
              </w:rPr>
              <w:t>Rok 2022</w:t>
            </w:r>
          </w:p>
          <w:p w14:paraId="18717174" w14:textId="77777777" w:rsidR="00541F68" w:rsidRPr="002D4C42" w:rsidRDefault="00541F68" w:rsidP="00F3371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A1B46" w14:textId="77777777" w:rsidR="00541F68" w:rsidRPr="002D4C42" w:rsidRDefault="00541F68" w:rsidP="00F33715">
            <w:pPr>
              <w:spacing w:line="276" w:lineRule="auto"/>
              <w:jc w:val="center"/>
              <w:rPr>
                <w:b/>
                <w:color w:val="000000"/>
              </w:rPr>
            </w:pPr>
            <w:r w:rsidRPr="00447CBF">
              <w:rPr>
                <w:b/>
                <w:color w:val="000000"/>
              </w:rPr>
              <w:t>Rok 2023</w:t>
            </w:r>
          </w:p>
          <w:p w14:paraId="2B9525BF" w14:textId="77777777" w:rsidR="00541F68" w:rsidRPr="002D4C42" w:rsidRDefault="00541F68" w:rsidP="00F3371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541F68" w:rsidRPr="00CF6636" w14:paraId="5054E476" w14:textId="77777777" w:rsidTr="00F33715">
        <w:trPr>
          <w:trHeight w:val="150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BEA4D2" w14:textId="77777777" w:rsidR="00541F68" w:rsidRPr="00C16C0D" w:rsidRDefault="00541F68" w:rsidP="00F33715">
            <w:pPr>
              <w:spacing w:line="276" w:lineRule="auto"/>
              <w:jc w:val="both"/>
              <w:rPr>
                <w:b/>
                <w:color w:val="000000"/>
                <w:sz w:val="20"/>
                <w:szCs w:val="20"/>
              </w:rPr>
            </w:pPr>
            <w:r w:rsidRPr="00C16C0D">
              <w:rPr>
                <w:b/>
                <w:color w:val="000000"/>
                <w:sz w:val="20"/>
                <w:szCs w:val="20"/>
              </w:rPr>
              <w:t>1.</w:t>
            </w:r>
          </w:p>
        </w:tc>
        <w:tc>
          <w:tcPr>
            <w:tcW w:w="4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C5B187" w14:textId="77777777" w:rsidR="00541F68" w:rsidRPr="002D4C42" w:rsidRDefault="00541F68" w:rsidP="00F33715">
            <w:pPr>
              <w:spacing w:line="276" w:lineRule="auto"/>
            </w:pPr>
            <w:r w:rsidRPr="002D4C42">
              <w:rPr>
                <w:color w:val="000000"/>
                <w:sz w:val="22"/>
                <w:szCs w:val="22"/>
              </w:rPr>
              <w:t xml:space="preserve">Liczba osób objętych pomocą w postaci grupy wsparcia -  po ukończonym podstawowym programie terapii uzależnień w placówkach stacjonarnych leczenia uzależnień 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386C72" w14:textId="77777777" w:rsidR="00541F68" w:rsidRPr="002D4C42" w:rsidRDefault="00541F68" w:rsidP="00F33715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</w:p>
          <w:p w14:paraId="4BA53A8A" w14:textId="77777777" w:rsidR="00541F68" w:rsidRPr="002D4C42" w:rsidRDefault="00541F68" w:rsidP="00F33715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  <w:r w:rsidRPr="002D4C42">
              <w:rPr>
                <w:b/>
                <w:color w:val="000000"/>
              </w:rPr>
              <w:t>17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C393FB" w14:textId="77777777" w:rsidR="00541F68" w:rsidRPr="002D4C42" w:rsidRDefault="00541F68" w:rsidP="00F33715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</w:p>
          <w:p w14:paraId="1610C17A" w14:textId="77777777" w:rsidR="00541F68" w:rsidRPr="002D4C42" w:rsidRDefault="00541F68" w:rsidP="00F33715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  <w:r w:rsidRPr="002D4C42">
              <w:rPr>
                <w:b/>
                <w:color w:val="000000"/>
              </w:rPr>
              <w:t>19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B2F21" w14:textId="77777777" w:rsidR="00541F68" w:rsidRPr="002D4C42" w:rsidRDefault="00541F68" w:rsidP="00F33715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</w:p>
          <w:p w14:paraId="42ABB53E" w14:textId="77777777" w:rsidR="00541F68" w:rsidRPr="002D4C42" w:rsidRDefault="00541F68" w:rsidP="00F33715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19</w:t>
            </w:r>
          </w:p>
        </w:tc>
      </w:tr>
      <w:tr w:rsidR="00541F68" w14:paraId="3DD6AC9F" w14:textId="77777777" w:rsidTr="00F33715">
        <w:trPr>
          <w:trHeight w:val="6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CD7402" w14:textId="77777777" w:rsidR="00541F68" w:rsidRPr="00C16C0D" w:rsidRDefault="00541F68" w:rsidP="00F33715">
            <w:pPr>
              <w:spacing w:line="276" w:lineRule="auto"/>
              <w:jc w:val="both"/>
              <w:rPr>
                <w:b/>
                <w:color w:val="000000"/>
                <w:sz w:val="20"/>
                <w:szCs w:val="20"/>
              </w:rPr>
            </w:pPr>
            <w:r w:rsidRPr="00C16C0D">
              <w:rPr>
                <w:b/>
                <w:color w:val="000000"/>
                <w:sz w:val="20"/>
                <w:szCs w:val="20"/>
              </w:rPr>
              <w:t>2.</w:t>
            </w:r>
          </w:p>
        </w:tc>
        <w:tc>
          <w:tcPr>
            <w:tcW w:w="4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E85534" w14:textId="77777777" w:rsidR="00541F68" w:rsidRPr="002D4C42" w:rsidRDefault="00541F68" w:rsidP="00F33715">
            <w:pPr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D4C42">
              <w:rPr>
                <w:color w:val="000000"/>
                <w:sz w:val="22"/>
                <w:szCs w:val="22"/>
              </w:rPr>
              <w:t>Liczba osób, które skorzystały z pomocy streetworkera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199BFB" w14:textId="77777777" w:rsidR="00541F68" w:rsidRPr="002D4C42" w:rsidRDefault="00541F68" w:rsidP="00F33715">
            <w:pPr>
              <w:snapToGrid w:val="0"/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  <w:p w14:paraId="2081E233" w14:textId="77777777" w:rsidR="00541F68" w:rsidRPr="002D4C42" w:rsidRDefault="00541F68" w:rsidP="00F33715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  <w:r w:rsidRPr="002D4C42">
              <w:rPr>
                <w:b/>
                <w:color w:val="000000"/>
              </w:rPr>
              <w:t>80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CF754D" w14:textId="77777777" w:rsidR="00541F68" w:rsidRPr="002D4C42" w:rsidRDefault="00541F68" w:rsidP="00F33715">
            <w:pPr>
              <w:snapToGrid w:val="0"/>
              <w:spacing w:line="276" w:lineRule="auto"/>
              <w:jc w:val="center"/>
              <w:rPr>
                <w:b/>
              </w:rPr>
            </w:pPr>
          </w:p>
          <w:p w14:paraId="7ED3DC57" w14:textId="77777777" w:rsidR="00541F68" w:rsidRPr="002D4C42" w:rsidRDefault="00541F68" w:rsidP="00F33715">
            <w:pPr>
              <w:snapToGrid w:val="0"/>
              <w:spacing w:line="276" w:lineRule="auto"/>
              <w:jc w:val="center"/>
              <w:rPr>
                <w:b/>
              </w:rPr>
            </w:pPr>
            <w:r w:rsidRPr="002D4C42">
              <w:rPr>
                <w:b/>
              </w:rPr>
              <w:t>117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8FFDA" w14:textId="77777777" w:rsidR="00541F68" w:rsidRPr="002D4C42" w:rsidRDefault="00541F68" w:rsidP="00F33715">
            <w:pPr>
              <w:snapToGrid w:val="0"/>
              <w:spacing w:line="276" w:lineRule="auto"/>
              <w:jc w:val="center"/>
              <w:rPr>
                <w:b/>
              </w:rPr>
            </w:pPr>
          </w:p>
          <w:p w14:paraId="743C069D" w14:textId="77777777" w:rsidR="00541F68" w:rsidRPr="002D4C42" w:rsidRDefault="00541F68" w:rsidP="00F33715">
            <w:pPr>
              <w:tabs>
                <w:tab w:val="left" w:pos="557"/>
                <w:tab w:val="center" w:pos="694"/>
              </w:tabs>
              <w:snapToGrid w:val="0"/>
              <w:spacing w:line="276" w:lineRule="auto"/>
              <w:rPr>
                <w:b/>
              </w:rPr>
            </w:pPr>
            <w:r>
              <w:rPr>
                <w:b/>
              </w:rPr>
              <w:t xml:space="preserve">         72</w:t>
            </w:r>
          </w:p>
        </w:tc>
      </w:tr>
    </w:tbl>
    <w:p w14:paraId="06EF7BF1" w14:textId="77777777" w:rsidR="00541F68" w:rsidRDefault="00541F68">
      <w:pPr>
        <w:spacing w:line="276" w:lineRule="auto"/>
        <w:jc w:val="both"/>
      </w:pPr>
    </w:p>
    <w:p w14:paraId="5F3DE1F4" w14:textId="1B5932D8" w:rsidR="00400E7D" w:rsidRPr="00B84324" w:rsidRDefault="00EA6A3E" w:rsidP="00400E7D">
      <w:pPr>
        <w:spacing w:line="276" w:lineRule="auto"/>
        <w:jc w:val="both"/>
        <w:rPr>
          <w:b/>
        </w:rPr>
      </w:pPr>
      <w:r>
        <w:rPr>
          <w:b/>
        </w:rPr>
        <w:t>3</w:t>
      </w:r>
      <w:r w:rsidR="00B84324" w:rsidRPr="00B84324">
        <w:rPr>
          <w:b/>
        </w:rPr>
        <w:t>) P</w:t>
      </w:r>
      <w:r w:rsidR="00423EE5" w:rsidRPr="00B84324">
        <w:rPr>
          <w:b/>
          <w:bCs/>
        </w:rPr>
        <w:t xml:space="preserve">rowadzenie przez Miejską Komisję Rozwiązywania Problemów Alkoholowych </w:t>
      </w:r>
      <w:r w:rsidR="00423EE5" w:rsidRPr="00B84324">
        <w:rPr>
          <w:b/>
          <w:bCs/>
        </w:rPr>
        <w:br/>
        <w:t>w Bolesławcu procedury zobowiązującej do poddania się leczeniu odwykowemu.</w:t>
      </w:r>
    </w:p>
    <w:p w14:paraId="3F52CE53" w14:textId="53EBA460" w:rsidR="00424D4F" w:rsidRPr="009C1B3B" w:rsidRDefault="001F6103">
      <w:pPr>
        <w:spacing w:line="276" w:lineRule="auto"/>
        <w:jc w:val="both"/>
      </w:pPr>
      <w:r>
        <w:rPr>
          <w:bCs/>
        </w:rPr>
        <w:t xml:space="preserve">    </w:t>
      </w:r>
      <w:r w:rsidR="002D4C42" w:rsidRPr="009C1B3B">
        <w:rPr>
          <w:bCs/>
        </w:rPr>
        <w:t>W okresie</w:t>
      </w:r>
      <w:r w:rsidR="00DB0412">
        <w:rPr>
          <w:bCs/>
        </w:rPr>
        <w:t xml:space="preserve"> sprawozdawczym</w:t>
      </w:r>
      <w:r w:rsidR="00423EE5" w:rsidRPr="009C1B3B">
        <w:rPr>
          <w:bCs/>
        </w:rPr>
        <w:t xml:space="preserve">  procedurę zobowiązującą do podjęci</w:t>
      </w:r>
      <w:r w:rsidR="00E46DE6" w:rsidRPr="009C1B3B">
        <w:rPr>
          <w:bCs/>
        </w:rPr>
        <w:t>a lecze</w:t>
      </w:r>
      <w:r w:rsidR="002D4C42" w:rsidRPr="009C1B3B">
        <w:rPr>
          <w:bCs/>
        </w:rPr>
        <w:t>n</w:t>
      </w:r>
      <w:r w:rsidR="009C1B3B" w:rsidRPr="009C1B3B">
        <w:rPr>
          <w:bCs/>
        </w:rPr>
        <w:t>ia odwykowego wszczęto wobec 164</w:t>
      </w:r>
      <w:r w:rsidR="00423EE5" w:rsidRPr="009C1B3B">
        <w:rPr>
          <w:bCs/>
        </w:rPr>
        <w:t xml:space="preserve"> osób. Biegli sądowi w</w:t>
      </w:r>
      <w:r w:rsidR="009C1B3B" w:rsidRPr="009C1B3B">
        <w:rPr>
          <w:bCs/>
        </w:rPr>
        <w:t xml:space="preserve">ydali 19 </w:t>
      </w:r>
      <w:r w:rsidR="00493183">
        <w:rPr>
          <w:bCs/>
        </w:rPr>
        <w:t xml:space="preserve">opinii </w:t>
      </w:r>
      <w:r w:rsidR="00E5238E">
        <w:rPr>
          <w:bCs/>
        </w:rPr>
        <w:t>w przedmiocie uzależnienia</w:t>
      </w:r>
      <w:r w:rsidR="00423EE5" w:rsidRPr="009C1B3B">
        <w:rPr>
          <w:bCs/>
        </w:rPr>
        <w:t xml:space="preserve"> od alkoholu</w:t>
      </w:r>
      <w:r w:rsidR="00423EE5" w:rsidRPr="009C1B3B">
        <w:rPr>
          <w:bCs/>
          <w:shd w:val="clear" w:color="auto" w:fill="FFFFFF" w:themeFill="background1"/>
        </w:rPr>
        <w:t xml:space="preserve">. </w:t>
      </w:r>
      <w:r w:rsidR="002D4C42" w:rsidRPr="009C1B3B">
        <w:rPr>
          <w:bCs/>
          <w:shd w:val="clear" w:color="auto" w:fill="FFFFFF" w:themeFill="background1"/>
        </w:rPr>
        <w:t>D</w:t>
      </w:r>
      <w:r w:rsidR="009C1B3B" w:rsidRPr="009C1B3B">
        <w:rPr>
          <w:bCs/>
          <w:shd w:val="clear" w:color="auto" w:fill="FFFFFF" w:themeFill="background1"/>
        </w:rPr>
        <w:t xml:space="preserve">o Sądu Rodzinnego skierowano </w:t>
      </w:r>
      <w:r w:rsidR="00FF6F77">
        <w:rPr>
          <w:bCs/>
          <w:shd w:val="clear" w:color="auto" w:fill="FFFFFF" w:themeFill="background1"/>
        </w:rPr>
        <w:t>20</w:t>
      </w:r>
      <w:r w:rsidR="009C1B3B" w:rsidRPr="009C1B3B">
        <w:rPr>
          <w:bCs/>
          <w:shd w:val="clear" w:color="auto" w:fill="FFFFFF" w:themeFill="background1"/>
        </w:rPr>
        <w:t xml:space="preserve"> wniosków</w:t>
      </w:r>
      <w:r w:rsidR="00423EE5" w:rsidRPr="009C1B3B">
        <w:rPr>
          <w:bCs/>
          <w:shd w:val="clear" w:color="auto" w:fill="FFFFFF" w:themeFill="background1"/>
        </w:rPr>
        <w:t xml:space="preserve"> o wydanie postanowienia zobowiązującego osobę uzależnioną do poddania się leczeniu odwykowemu.</w:t>
      </w:r>
      <w:r w:rsidR="00423EE5" w:rsidRPr="009C1B3B">
        <w:rPr>
          <w:bCs/>
        </w:rPr>
        <w:t xml:space="preserve"> </w:t>
      </w:r>
    </w:p>
    <w:p w14:paraId="43143077" w14:textId="036ED0CF" w:rsidR="00424D4F" w:rsidRDefault="00134A6E">
      <w:pPr>
        <w:spacing w:line="276" w:lineRule="auto"/>
        <w:jc w:val="both"/>
      </w:pPr>
      <w:r w:rsidRPr="009C1B3B">
        <w:t xml:space="preserve">     </w:t>
      </w:r>
      <w:r w:rsidR="00423EE5" w:rsidRPr="009C1B3B">
        <w:t xml:space="preserve">Na mocy artykułu 21 ust. 1 ustawy o wychowaniu w trzeźwości i przeciwdziałaniu alkoholizmowi – leczenie odwykowe osób uzależnionych od alkoholu odbywa się </w:t>
      </w:r>
      <w:r w:rsidR="00423EE5" w:rsidRPr="009C1B3B">
        <w:br/>
        <w:t xml:space="preserve">w zakładach lecznictwa odwykowego. Od osób uzależnionych od alkoholu nie pobiera się opłat za świadczenia w zakresie terapii uzależnienia od alkoholu (art. 21 ust. 3 ww. </w:t>
      </w:r>
      <w:r w:rsidR="004D73A8">
        <w:t>u</w:t>
      </w:r>
      <w:r w:rsidR="00423EE5" w:rsidRPr="009C1B3B">
        <w:t>stawy).</w:t>
      </w:r>
      <w:r w:rsidR="00423EE5">
        <w:t xml:space="preserve"> </w:t>
      </w:r>
      <w:r w:rsidR="00423EE5">
        <w:rPr>
          <w:color w:val="000000"/>
        </w:rPr>
        <w:lastRenderedPageBreak/>
        <w:t xml:space="preserve">Leczenie uzależnienia jest dobrowolne, za wyjątkiem sytuacji sądowego zobowiązania </w:t>
      </w:r>
      <w:r w:rsidR="00423EE5">
        <w:rPr>
          <w:color w:val="000000"/>
        </w:rPr>
        <w:br/>
        <w:t xml:space="preserve">do leczenia, które zostały określone w art. 24 ww. </w:t>
      </w:r>
      <w:r w:rsidR="00890263">
        <w:rPr>
          <w:color w:val="000000"/>
        </w:rPr>
        <w:t>u</w:t>
      </w:r>
      <w:r w:rsidR="00423EE5">
        <w:rPr>
          <w:color w:val="000000"/>
        </w:rPr>
        <w:t>stawy</w:t>
      </w:r>
      <w:r w:rsidR="007615A0">
        <w:rPr>
          <w:color w:val="000000"/>
        </w:rPr>
        <w:t xml:space="preserve"> </w:t>
      </w:r>
      <w:r w:rsidR="007615A0" w:rsidRPr="0055029D">
        <w:t>tj. rozkład życia rodzinnego, demoralizacja małoletnich, uchylanie się od obowiązku zaspokajania potrzeb rodziny oraz systematyczne zakłócanie spokoju lub porządku publicznego.</w:t>
      </w:r>
    </w:p>
    <w:p w14:paraId="7C7FBB8F" w14:textId="29E5ED18" w:rsidR="00222D10" w:rsidRDefault="00222D10" w:rsidP="00222D10">
      <w:pPr>
        <w:spacing w:before="120" w:line="276" w:lineRule="auto"/>
        <w:jc w:val="both"/>
      </w:pPr>
      <w:r>
        <w:rPr>
          <w:rFonts w:eastAsia="SimSun;宋体"/>
        </w:rPr>
        <w:t xml:space="preserve">     </w:t>
      </w:r>
      <w:r w:rsidRPr="000F03D8">
        <w:rPr>
          <w:rFonts w:eastAsia="SimSun;宋体"/>
        </w:rPr>
        <w:t xml:space="preserve">W okresie od 1 stycznia do 31 grudnia 2023 r. Miejska Komisja Rozwiązywania Problemów Alkoholowych prowadziła działania </w:t>
      </w:r>
      <w:r w:rsidRPr="000F03D8">
        <w:t xml:space="preserve">polegające na wykonywaniu czynności zmierzających do orzeczenia o zastosowaniu wobec osoby uzależnionej od alkoholu obowiązku  poddania się leczeniu w zakładzie lecznictwa odwykowego. Spośród zgłoszonych spraw przeprowadzano rozmowy, motywowano do poddania się leczeniu odwykowemu na zasadach dobrowolności, pouczano o szkodliwym wpływie alkoholu na organizm, na sytuację rodzinną, kierowano na badania do biegłych oraz składano wnioski do Sądu Rejonowego, Sądu Rodzinnego </w:t>
      </w:r>
      <w:r w:rsidRPr="000F03D8">
        <w:br/>
        <w:t xml:space="preserve">w Bolesławcu o wydanie postanowienia zobowiązującego do  poddania się  leczeniu odwykowemu. </w:t>
      </w:r>
    </w:p>
    <w:p w14:paraId="274C9B61" w14:textId="70054169" w:rsidR="00222D10" w:rsidRDefault="00222D10" w:rsidP="00222D10">
      <w:pPr>
        <w:spacing w:before="120" w:line="276" w:lineRule="auto"/>
        <w:jc w:val="both"/>
        <w:rPr>
          <w:b/>
        </w:rPr>
      </w:pPr>
      <w:r w:rsidRPr="000F03D8">
        <w:rPr>
          <w:b/>
        </w:rPr>
        <w:t>Zakres działania Komisji określono w tabeli:</w:t>
      </w:r>
    </w:p>
    <w:p w14:paraId="0CC8FA7F" w14:textId="77777777" w:rsidR="00862C7A" w:rsidRPr="00862C7A" w:rsidRDefault="00862C7A" w:rsidP="00222D10">
      <w:pPr>
        <w:spacing w:before="120" w:line="276" w:lineRule="auto"/>
        <w:jc w:val="both"/>
        <w:rPr>
          <w:b/>
        </w:rPr>
      </w:pPr>
    </w:p>
    <w:tbl>
      <w:tblPr>
        <w:tblW w:w="10271" w:type="dxa"/>
        <w:tblInd w:w="-607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604"/>
        <w:gridCol w:w="5661"/>
        <w:gridCol w:w="2134"/>
        <w:gridCol w:w="1872"/>
      </w:tblGrid>
      <w:tr w:rsidR="00222D10" w:rsidRPr="000F03D8" w14:paraId="21603E74" w14:textId="77777777" w:rsidTr="00BE6934">
        <w:trPr>
          <w:cantSplit/>
          <w:trHeight w:val="260"/>
        </w:trPr>
        <w:tc>
          <w:tcPr>
            <w:tcW w:w="6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F1A377" w14:textId="77777777" w:rsidR="00222D10" w:rsidRPr="000F03D8" w:rsidRDefault="00222D10" w:rsidP="00BE6934">
            <w:pPr>
              <w:widowControl w:val="0"/>
              <w:jc w:val="both"/>
            </w:pPr>
            <w:r w:rsidRPr="000F03D8">
              <w:t>Lp.</w:t>
            </w:r>
          </w:p>
        </w:tc>
        <w:tc>
          <w:tcPr>
            <w:tcW w:w="56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18F429" w14:textId="77777777" w:rsidR="00222D10" w:rsidRPr="000F03D8" w:rsidRDefault="00222D10" w:rsidP="00BE6934">
            <w:pPr>
              <w:widowControl w:val="0"/>
              <w:ind w:hanging="3"/>
              <w:jc w:val="center"/>
              <w:rPr>
                <w:i/>
              </w:rPr>
            </w:pPr>
            <w:r w:rsidRPr="000F03D8">
              <w:rPr>
                <w:i/>
              </w:rPr>
              <w:t>Zakres</w:t>
            </w:r>
          </w:p>
        </w:tc>
        <w:tc>
          <w:tcPr>
            <w:tcW w:w="4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5B79E7" w14:textId="77777777" w:rsidR="00222D10" w:rsidRPr="000F03D8" w:rsidRDefault="00222D10" w:rsidP="00BE6934">
            <w:pPr>
              <w:widowControl w:val="0"/>
              <w:jc w:val="center"/>
              <w:rPr>
                <w:highlight w:val="yellow"/>
              </w:rPr>
            </w:pPr>
            <w:r w:rsidRPr="000F03D8">
              <w:t>Ogółem</w:t>
            </w:r>
          </w:p>
        </w:tc>
      </w:tr>
      <w:tr w:rsidR="00222D10" w:rsidRPr="000F03D8" w14:paraId="7A83582A" w14:textId="77777777" w:rsidTr="00BE6934">
        <w:trPr>
          <w:cantSplit/>
          <w:trHeight w:val="738"/>
        </w:trPr>
        <w:tc>
          <w:tcPr>
            <w:tcW w:w="6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48B013" w14:textId="77777777" w:rsidR="00222D10" w:rsidRPr="000F03D8" w:rsidRDefault="00222D10" w:rsidP="00BE6934">
            <w:pPr>
              <w:widowControl w:val="0"/>
              <w:snapToGrid w:val="0"/>
              <w:jc w:val="both"/>
            </w:pPr>
          </w:p>
        </w:tc>
        <w:tc>
          <w:tcPr>
            <w:tcW w:w="5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978AC3" w14:textId="77777777" w:rsidR="00222D10" w:rsidRPr="000F03D8" w:rsidRDefault="00222D10" w:rsidP="00BE6934">
            <w:pPr>
              <w:widowControl w:val="0"/>
              <w:snapToGrid w:val="0"/>
              <w:ind w:hanging="3"/>
              <w:jc w:val="center"/>
            </w:pP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B34E15" w14:textId="77777777" w:rsidR="00222D10" w:rsidRPr="000F03D8" w:rsidRDefault="00222D10" w:rsidP="00BE6934">
            <w:pPr>
              <w:widowControl w:val="0"/>
              <w:jc w:val="center"/>
              <w:rPr>
                <w:b/>
                <w:sz w:val="22"/>
                <w:szCs w:val="22"/>
                <w:highlight w:val="yellow"/>
              </w:rPr>
            </w:pPr>
            <w:r w:rsidRPr="000F03D8">
              <w:rPr>
                <w:b/>
                <w:sz w:val="22"/>
                <w:szCs w:val="22"/>
              </w:rPr>
              <w:t>Rok 2022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C73D31" w14:textId="77777777" w:rsidR="00222D10" w:rsidRPr="000F03D8" w:rsidRDefault="00222D10" w:rsidP="00BE6934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0F03D8">
              <w:rPr>
                <w:b/>
                <w:sz w:val="22"/>
                <w:szCs w:val="22"/>
              </w:rPr>
              <w:t xml:space="preserve">Rok 2023 </w:t>
            </w:r>
          </w:p>
        </w:tc>
      </w:tr>
      <w:tr w:rsidR="00222D10" w:rsidRPr="000F03D8" w14:paraId="2D1CFF20" w14:textId="77777777" w:rsidTr="00BE6934">
        <w:trPr>
          <w:trHeight w:val="260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DA3B85" w14:textId="77777777" w:rsidR="00222D10" w:rsidRPr="000F03D8" w:rsidRDefault="00222D10" w:rsidP="00BE6934">
            <w:pPr>
              <w:widowControl w:val="0"/>
              <w:jc w:val="both"/>
            </w:pPr>
            <w:r w:rsidRPr="000F03D8">
              <w:t>1.</w:t>
            </w:r>
          </w:p>
        </w:tc>
        <w:tc>
          <w:tcPr>
            <w:tcW w:w="5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2A2553" w14:textId="77777777" w:rsidR="00222D10" w:rsidRPr="000F03D8" w:rsidRDefault="00222D10" w:rsidP="00BE6934">
            <w:pPr>
              <w:widowControl w:val="0"/>
              <w:ind w:hanging="3"/>
              <w:jc w:val="both"/>
            </w:pPr>
            <w:r w:rsidRPr="000F03D8">
              <w:t>Ilość spraw, które wpłynęły w danym roku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E6A9FB" w14:textId="77777777" w:rsidR="00222D10" w:rsidRPr="000F03D8" w:rsidRDefault="00222D10" w:rsidP="00BE6934">
            <w:pPr>
              <w:widowControl w:val="0"/>
              <w:jc w:val="center"/>
              <w:rPr>
                <w:highlight w:val="yellow"/>
              </w:rPr>
            </w:pPr>
            <w:r w:rsidRPr="000F03D8">
              <w:t>47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13F14E" w14:textId="77777777" w:rsidR="00222D10" w:rsidRPr="000F03D8" w:rsidRDefault="00222D10" w:rsidP="00BE6934">
            <w:pPr>
              <w:widowControl w:val="0"/>
              <w:jc w:val="center"/>
            </w:pPr>
            <w:r w:rsidRPr="000F03D8">
              <w:t>87</w:t>
            </w:r>
          </w:p>
        </w:tc>
      </w:tr>
      <w:tr w:rsidR="00222D10" w:rsidRPr="000F03D8" w14:paraId="63AB90B2" w14:textId="77777777" w:rsidTr="00BE6934">
        <w:trPr>
          <w:trHeight w:val="260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743488" w14:textId="77777777" w:rsidR="00222D10" w:rsidRPr="000F03D8" w:rsidRDefault="00222D10" w:rsidP="00BE6934">
            <w:pPr>
              <w:widowControl w:val="0"/>
              <w:jc w:val="both"/>
            </w:pPr>
            <w:r w:rsidRPr="000F03D8">
              <w:t>2.</w:t>
            </w:r>
          </w:p>
        </w:tc>
        <w:tc>
          <w:tcPr>
            <w:tcW w:w="5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10314E" w14:textId="77777777" w:rsidR="00222D10" w:rsidRPr="000F03D8" w:rsidRDefault="00222D10" w:rsidP="00BE6934">
            <w:pPr>
              <w:widowControl w:val="0"/>
              <w:ind w:hanging="3"/>
              <w:jc w:val="both"/>
            </w:pPr>
            <w:r w:rsidRPr="000F03D8">
              <w:t>Ilość wniosków skierowanych do Sądu Rodzinnego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404665" w14:textId="77777777" w:rsidR="00222D10" w:rsidRPr="000F03D8" w:rsidRDefault="00222D10" w:rsidP="00BE6934">
            <w:pPr>
              <w:widowControl w:val="0"/>
              <w:jc w:val="center"/>
              <w:rPr>
                <w:highlight w:val="yellow"/>
              </w:rPr>
            </w:pPr>
            <w:r w:rsidRPr="000F03D8">
              <w:t>39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D947FE" w14:textId="738823C0" w:rsidR="00222D10" w:rsidRPr="000F03D8" w:rsidRDefault="00FF6F77" w:rsidP="00BE6934">
            <w:pPr>
              <w:widowControl w:val="0"/>
              <w:jc w:val="center"/>
            </w:pPr>
            <w:r>
              <w:t>20</w:t>
            </w:r>
          </w:p>
        </w:tc>
      </w:tr>
      <w:tr w:rsidR="00222D10" w:rsidRPr="000F03D8" w14:paraId="40E6E853" w14:textId="77777777" w:rsidTr="00BE6934">
        <w:trPr>
          <w:trHeight w:val="275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DAEA0F" w14:textId="77777777" w:rsidR="00222D10" w:rsidRPr="000F03D8" w:rsidRDefault="00222D10" w:rsidP="00BE6934">
            <w:pPr>
              <w:widowControl w:val="0"/>
              <w:jc w:val="both"/>
            </w:pPr>
            <w:r w:rsidRPr="000F03D8">
              <w:t>3.</w:t>
            </w:r>
          </w:p>
        </w:tc>
        <w:tc>
          <w:tcPr>
            <w:tcW w:w="5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5222C8" w14:textId="77777777" w:rsidR="00222D10" w:rsidRPr="000F03D8" w:rsidRDefault="00222D10" w:rsidP="00BE6934">
            <w:pPr>
              <w:widowControl w:val="0"/>
              <w:ind w:hanging="3"/>
              <w:jc w:val="both"/>
            </w:pPr>
            <w:r w:rsidRPr="000F03D8">
              <w:t xml:space="preserve">Inne zaburzenia stwierdzone przez biegłych 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0D2A9F" w14:textId="77777777" w:rsidR="00222D10" w:rsidRPr="000F03D8" w:rsidRDefault="00222D10" w:rsidP="00BE6934">
            <w:pPr>
              <w:widowControl w:val="0"/>
              <w:jc w:val="center"/>
            </w:pPr>
            <w:r w:rsidRPr="000F03D8">
              <w:t>2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28F90A" w14:textId="77777777" w:rsidR="00222D10" w:rsidRPr="000F03D8" w:rsidRDefault="00222D10" w:rsidP="00BE6934">
            <w:pPr>
              <w:widowControl w:val="0"/>
              <w:jc w:val="center"/>
            </w:pPr>
            <w:r w:rsidRPr="000F03D8">
              <w:t>0</w:t>
            </w:r>
          </w:p>
        </w:tc>
      </w:tr>
      <w:tr w:rsidR="00222D10" w:rsidRPr="000F03D8" w14:paraId="7044F586" w14:textId="77777777" w:rsidTr="00BE6934">
        <w:trPr>
          <w:trHeight w:val="260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6B7D02" w14:textId="77777777" w:rsidR="00222D10" w:rsidRPr="000F03D8" w:rsidRDefault="00222D10" w:rsidP="00BE6934">
            <w:pPr>
              <w:widowControl w:val="0"/>
              <w:jc w:val="both"/>
            </w:pPr>
            <w:r w:rsidRPr="000F03D8">
              <w:t>4.</w:t>
            </w:r>
          </w:p>
        </w:tc>
        <w:tc>
          <w:tcPr>
            <w:tcW w:w="5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A7B328" w14:textId="77777777" w:rsidR="00222D10" w:rsidRPr="000F03D8" w:rsidRDefault="00222D10" w:rsidP="00BE6934">
            <w:pPr>
              <w:widowControl w:val="0"/>
              <w:ind w:hanging="3"/>
              <w:jc w:val="both"/>
            </w:pPr>
            <w:r w:rsidRPr="000F03D8">
              <w:t>Stwierdzony przez biegłych brak uzależnienia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90E212" w14:textId="77777777" w:rsidR="00222D10" w:rsidRPr="000F03D8" w:rsidRDefault="00222D10" w:rsidP="00BE6934">
            <w:pPr>
              <w:widowControl w:val="0"/>
              <w:jc w:val="center"/>
            </w:pPr>
            <w:r w:rsidRPr="000F03D8">
              <w:t>4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3D8C87" w14:textId="77777777" w:rsidR="00222D10" w:rsidRPr="000F03D8" w:rsidRDefault="00222D10" w:rsidP="00BE6934">
            <w:pPr>
              <w:widowControl w:val="0"/>
              <w:jc w:val="center"/>
            </w:pPr>
            <w:r w:rsidRPr="000F03D8">
              <w:t>4</w:t>
            </w:r>
          </w:p>
        </w:tc>
      </w:tr>
      <w:tr w:rsidR="00222D10" w:rsidRPr="000F03D8" w14:paraId="1275226F" w14:textId="77777777" w:rsidTr="00BE6934">
        <w:trPr>
          <w:trHeight w:val="260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8C17C2" w14:textId="77777777" w:rsidR="00222D10" w:rsidRPr="000F03D8" w:rsidRDefault="00222D10" w:rsidP="00BE6934">
            <w:pPr>
              <w:widowControl w:val="0"/>
              <w:jc w:val="both"/>
            </w:pPr>
            <w:r w:rsidRPr="000F03D8">
              <w:t>5.</w:t>
            </w:r>
          </w:p>
        </w:tc>
        <w:tc>
          <w:tcPr>
            <w:tcW w:w="5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782D8A" w14:textId="77777777" w:rsidR="00222D10" w:rsidRPr="000F03D8" w:rsidRDefault="00222D10" w:rsidP="00BE6934">
            <w:pPr>
              <w:widowControl w:val="0"/>
              <w:ind w:hanging="3"/>
              <w:jc w:val="both"/>
            </w:pPr>
            <w:r w:rsidRPr="000F03D8">
              <w:t>Zakończenie postępowania (brak przesłanek ustawowych)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77EC96" w14:textId="77777777" w:rsidR="00222D10" w:rsidRPr="000F03D8" w:rsidRDefault="00222D10" w:rsidP="00BE6934">
            <w:pPr>
              <w:widowControl w:val="0"/>
              <w:jc w:val="center"/>
              <w:rPr>
                <w:highlight w:val="yellow"/>
              </w:rPr>
            </w:pPr>
            <w:r w:rsidRPr="000F03D8">
              <w:t>5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BC0E15" w14:textId="77777777" w:rsidR="00222D10" w:rsidRPr="000F03D8" w:rsidRDefault="00222D10" w:rsidP="00BE6934">
            <w:pPr>
              <w:widowControl w:val="0"/>
              <w:jc w:val="center"/>
            </w:pPr>
            <w:r w:rsidRPr="000F03D8">
              <w:t>5</w:t>
            </w:r>
          </w:p>
        </w:tc>
      </w:tr>
      <w:tr w:rsidR="00222D10" w:rsidRPr="000F03D8" w14:paraId="6C302BE9" w14:textId="77777777" w:rsidTr="00BE6934">
        <w:trPr>
          <w:trHeight w:val="260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B6B7E5" w14:textId="77777777" w:rsidR="00222D10" w:rsidRPr="000F03D8" w:rsidRDefault="00222D10" w:rsidP="00BE6934">
            <w:pPr>
              <w:widowControl w:val="0"/>
              <w:jc w:val="both"/>
            </w:pPr>
            <w:r w:rsidRPr="000F03D8">
              <w:t>6.</w:t>
            </w:r>
          </w:p>
        </w:tc>
        <w:tc>
          <w:tcPr>
            <w:tcW w:w="5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B98F2E" w14:textId="77777777" w:rsidR="00222D10" w:rsidRPr="000F03D8" w:rsidRDefault="00222D10" w:rsidP="00BE6934">
            <w:pPr>
              <w:widowControl w:val="0"/>
              <w:ind w:hanging="3"/>
              <w:jc w:val="both"/>
            </w:pPr>
            <w:r w:rsidRPr="000F03D8">
              <w:t>Sprawy w toku z roku poprzedniego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B69A06" w14:textId="77777777" w:rsidR="00222D10" w:rsidRPr="000F03D8" w:rsidRDefault="00222D10" w:rsidP="00BE6934">
            <w:pPr>
              <w:widowControl w:val="0"/>
              <w:jc w:val="center"/>
            </w:pPr>
            <w:r w:rsidRPr="000F03D8">
              <w:t>110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3FA880" w14:textId="77777777" w:rsidR="00222D10" w:rsidRPr="000F03D8" w:rsidRDefault="00222D10" w:rsidP="00BE6934">
            <w:pPr>
              <w:widowControl w:val="0"/>
              <w:jc w:val="center"/>
            </w:pPr>
            <w:r w:rsidRPr="000F03D8">
              <w:t>77</w:t>
            </w:r>
          </w:p>
        </w:tc>
      </w:tr>
      <w:tr w:rsidR="00222D10" w:rsidRPr="000F03D8" w14:paraId="20EA4EB1" w14:textId="77777777" w:rsidTr="00BE6934">
        <w:trPr>
          <w:trHeight w:val="454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117BC3" w14:textId="77777777" w:rsidR="00222D10" w:rsidRPr="000F03D8" w:rsidRDefault="00222D10" w:rsidP="00BE6934">
            <w:pPr>
              <w:widowControl w:val="0"/>
              <w:jc w:val="both"/>
            </w:pPr>
            <w:r w:rsidRPr="000F03D8">
              <w:t>7.</w:t>
            </w:r>
          </w:p>
        </w:tc>
        <w:tc>
          <w:tcPr>
            <w:tcW w:w="5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C5B3E5" w14:textId="77777777" w:rsidR="00222D10" w:rsidRPr="000F03D8" w:rsidRDefault="00222D10" w:rsidP="00BE6934">
            <w:pPr>
              <w:widowControl w:val="0"/>
              <w:ind w:hanging="3"/>
              <w:jc w:val="both"/>
            </w:pPr>
            <w:r w:rsidRPr="000F03D8">
              <w:t>Ilość opinii biegłych sądowych wydanych w postępowaniu orzekającym o obowiązku poddania się leczeniu odwykowemu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9319AE" w14:textId="77777777" w:rsidR="00222D10" w:rsidRPr="000F03D8" w:rsidRDefault="00222D10" w:rsidP="00BE6934">
            <w:pPr>
              <w:widowControl w:val="0"/>
              <w:jc w:val="center"/>
            </w:pPr>
            <w:r w:rsidRPr="000F03D8">
              <w:t>25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4CF89C" w14:textId="77777777" w:rsidR="00222D10" w:rsidRPr="000F03D8" w:rsidRDefault="00222D10" w:rsidP="00BE6934">
            <w:pPr>
              <w:widowControl w:val="0"/>
              <w:jc w:val="center"/>
            </w:pPr>
            <w:r w:rsidRPr="000F03D8">
              <w:t>19</w:t>
            </w:r>
          </w:p>
        </w:tc>
      </w:tr>
      <w:tr w:rsidR="00222D10" w:rsidRPr="000F03D8" w14:paraId="568D380D" w14:textId="77777777" w:rsidTr="00BE6934">
        <w:trPr>
          <w:trHeight w:val="454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D9A3DB" w14:textId="77777777" w:rsidR="00222D10" w:rsidRPr="000F03D8" w:rsidRDefault="00222D10" w:rsidP="00BE6934">
            <w:pPr>
              <w:widowControl w:val="0"/>
              <w:jc w:val="both"/>
            </w:pPr>
            <w:r w:rsidRPr="000F03D8">
              <w:t>8.</w:t>
            </w:r>
          </w:p>
        </w:tc>
        <w:tc>
          <w:tcPr>
            <w:tcW w:w="5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6FF44E" w14:textId="77777777" w:rsidR="00222D10" w:rsidRPr="000F03D8" w:rsidRDefault="00222D10" w:rsidP="00BE6934">
            <w:pPr>
              <w:widowControl w:val="0"/>
              <w:ind w:hanging="3"/>
              <w:jc w:val="both"/>
            </w:pPr>
            <w:r w:rsidRPr="000F03D8">
              <w:t>Liczba „Niebieskich Kart” , które wpłynęły do MKRPA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FC35D2" w14:textId="77777777" w:rsidR="00222D10" w:rsidRPr="000F03D8" w:rsidRDefault="00222D10" w:rsidP="00BE6934">
            <w:pPr>
              <w:widowControl w:val="0"/>
              <w:jc w:val="center"/>
              <w:rPr>
                <w:highlight w:val="yellow"/>
              </w:rPr>
            </w:pPr>
            <w:r w:rsidRPr="000F03D8">
              <w:t>28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A978D4" w14:textId="77777777" w:rsidR="00222D10" w:rsidRPr="000F03D8" w:rsidRDefault="00222D10" w:rsidP="00BE6934">
            <w:pPr>
              <w:widowControl w:val="0"/>
              <w:jc w:val="center"/>
            </w:pPr>
            <w:r w:rsidRPr="000F03D8">
              <w:t>46</w:t>
            </w:r>
          </w:p>
        </w:tc>
      </w:tr>
      <w:tr w:rsidR="00222D10" w:rsidRPr="000F03D8" w14:paraId="2D723F64" w14:textId="77777777" w:rsidTr="00BE6934">
        <w:trPr>
          <w:trHeight w:val="801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AC3F2A" w14:textId="77777777" w:rsidR="00222D10" w:rsidRPr="000F03D8" w:rsidRDefault="00222D10" w:rsidP="00BE6934">
            <w:pPr>
              <w:widowControl w:val="0"/>
              <w:jc w:val="both"/>
            </w:pPr>
            <w:r w:rsidRPr="000F03D8">
              <w:t>9.</w:t>
            </w:r>
          </w:p>
        </w:tc>
        <w:tc>
          <w:tcPr>
            <w:tcW w:w="5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FFEC13" w14:textId="77777777" w:rsidR="00222D10" w:rsidRPr="000F03D8" w:rsidRDefault="00222D10" w:rsidP="00BE6934">
            <w:pPr>
              <w:widowControl w:val="0"/>
              <w:ind w:left="-6"/>
              <w:jc w:val="both"/>
            </w:pPr>
            <w:r w:rsidRPr="000F03D8">
              <w:t>Opiniowanie wniosków o wydanie zezwoleń na sprzedaż napojów alkoholowych w obszarze zgodności lokalizacji punktu z uchwałami Rady Gminy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106921" w14:textId="77777777" w:rsidR="00222D10" w:rsidRPr="000F03D8" w:rsidRDefault="00222D10" w:rsidP="00BE6934">
            <w:pPr>
              <w:widowControl w:val="0"/>
              <w:jc w:val="center"/>
              <w:rPr>
                <w:sz w:val="21"/>
                <w:szCs w:val="21"/>
              </w:rPr>
            </w:pPr>
            <w:r w:rsidRPr="000F03D8">
              <w:rPr>
                <w:sz w:val="21"/>
                <w:szCs w:val="21"/>
              </w:rPr>
              <w:t xml:space="preserve">68 </w:t>
            </w:r>
          </w:p>
          <w:p w14:paraId="559DC166" w14:textId="77777777" w:rsidR="00222D10" w:rsidRPr="000F03D8" w:rsidRDefault="00222D10" w:rsidP="00BE6934">
            <w:pPr>
              <w:widowControl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11388E" w14:textId="05E05082" w:rsidR="00222D10" w:rsidRPr="000F03D8" w:rsidRDefault="00222D10" w:rsidP="00BE6934">
            <w:pPr>
              <w:widowControl w:val="0"/>
              <w:jc w:val="center"/>
              <w:rPr>
                <w:sz w:val="22"/>
                <w:szCs w:val="22"/>
              </w:rPr>
            </w:pPr>
            <w:r w:rsidRPr="000F03D8">
              <w:rPr>
                <w:sz w:val="22"/>
                <w:szCs w:val="22"/>
              </w:rPr>
              <w:t>5</w:t>
            </w:r>
            <w:r w:rsidR="00FF6F77">
              <w:rPr>
                <w:sz w:val="22"/>
                <w:szCs w:val="22"/>
              </w:rPr>
              <w:t>6</w:t>
            </w:r>
            <w:r w:rsidRPr="000F03D8">
              <w:rPr>
                <w:sz w:val="22"/>
                <w:szCs w:val="22"/>
              </w:rPr>
              <w:t xml:space="preserve"> </w:t>
            </w:r>
          </w:p>
          <w:p w14:paraId="4FB35289" w14:textId="77777777" w:rsidR="00222D10" w:rsidRPr="000F03D8" w:rsidRDefault="00222D10" w:rsidP="00BE6934">
            <w:pPr>
              <w:widowControl w:val="0"/>
              <w:jc w:val="center"/>
            </w:pPr>
          </w:p>
        </w:tc>
      </w:tr>
    </w:tbl>
    <w:p w14:paraId="12F6AF34" w14:textId="77777777" w:rsidR="00222D10" w:rsidRPr="000F03D8" w:rsidRDefault="00222D10" w:rsidP="00222D10">
      <w:pPr>
        <w:widowControl w:val="0"/>
        <w:spacing w:line="276" w:lineRule="auto"/>
        <w:jc w:val="center"/>
        <w:rPr>
          <w:color w:val="000000"/>
          <w:sz w:val="16"/>
          <w:szCs w:val="16"/>
        </w:rPr>
      </w:pPr>
      <w:r w:rsidRPr="000F03D8">
        <w:rPr>
          <w:color w:val="000000"/>
          <w:sz w:val="16"/>
          <w:szCs w:val="16"/>
        </w:rPr>
        <w:t xml:space="preserve">                     </w:t>
      </w:r>
    </w:p>
    <w:p w14:paraId="1CAC297F" w14:textId="77777777" w:rsidR="00222D10" w:rsidRPr="000F03D8" w:rsidRDefault="00222D10" w:rsidP="00222D10">
      <w:pPr>
        <w:widowControl w:val="0"/>
        <w:spacing w:line="276" w:lineRule="auto"/>
        <w:jc w:val="center"/>
      </w:pPr>
      <w:r w:rsidRPr="000F03D8"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         (</w:t>
      </w:r>
      <w:r w:rsidRPr="000F03D8">
        <w:rPr>
          <w:i/>
          <w:color w:val="000000"/>
          <w:sz w:val="16"/>
          <w:szCs w:val="16"/>
        </w:rPr>
        <w:t xml:space="preserve">Źródło: </w:t>
      </w:r>
      <w:r w:rsidRPr="000F03D8">
        <w:rPr>
          <w:i/>
          <w:sz w:val="16"/>
          <w:szCs w:val="16"/>
        </w:rPr>
        <w:t xml:space="preserve"> dane MKRPA</w:t>
      </w:r>
      <w:r w:rsidRPr="000F03D8">
        <w:rPr>
          <w:i/>
          <w:color w:val="000000"/>
          <w:sz w:val="16"/>
          <w:szCs w:val="16"/>
        </w:rPr>
        <w:t>)</w:t>
      </w:r>
    </w:p>
    <w:p w14:paraId="13C0AB2E" w14:textId="77777777" w:rsidR="00222D10" w:rsidRPr="000F03D8" w:rsidRDefault="00222D10" w:rsidP="00222D10">
      <w:pPr>
        <w:widowControl w:val="0"/>
        <w:spacing w:line="276" w:lineRule="auto"/>
        <w:jc w:val="both"/>
      </w:pPr>
      <w:r w:rsidRPr="000F03D8">
        <w:t xml:space="preserve">     Ponadto w  przypadkach zgłoszeń do Komisji spraw, które dotyczyły innych uzależnień </w:t>
      </w:r>
      <w:r w:rsidRPr="000F03D8">
        <w:br/>
        <w:t xml:space="preserve">niż od alkoholu, Komisja   przeprowadzała rozmowy z osobami i ich rodzinami informując </w:t>
      </w:r>
      <w:r>
        <w:br/>
      </w:r>
      <w:r w:rsidRPr="000F03D8">
        <w:t>o możliwościach uzyskania pomocy w zakresie zaistniałych problemów.</w:t>
      </w:r>
    </w:p>
    <w:p w14:paraId="4786CA53" w14:textId="75477966" w:rsidR="00862C7A" w:rsidRDefault="00222D10">
      <w:pPr>
        <w:spacing w:line="276" w:lineRule="auto"/>
        <w:jc w:val="both"/>
        <w:rPr>
          <w:bCs/>
        </w:rPr>
      </w:pPr>
      <w:r w:rsidRPr="000F03D8">
        <w:t>Koszty związane z działalnością Miejskiej Komisji Rozwiązywania Problemów Alkoholowych w Bolesławcu (w tym badania biegłych sądowych</w:t>
      </w:r>
      <w:r w:rsidR="003C543F">
        <w:t xml:space="preserve">, opłaty sądowe, prowadzenie obsługi organizacyjnej </w:t>
      </w:r>
      <w:r w:rsidRPr="000F03D8">
        <w:t xml:space="preserve">) wyniosły </w:t>
      </w:r>
      <w:r w:rsidRPr="000F03D8">
        <w:rPr>
          <w:bCs/>
        </w:rPr>
        <w:t>2</w:t>
      </w:r>
      <w:r w:rsidR="00A22B75">
        <w:rPr>
          <w:bCs/>
        </w:rPr>
        <w:t>62 486</w:t>
      </w:r>
      <w:r w:rsidRPr="000F03D8">
        <w:rPr>
          <w:bCs/>
        </w:rPr>
        <w:t xml:space="preserve"> zł.</w:t>
      </w:r>
    </w:p>
    <w:p w14:paraId="4D49002D" w14:textId="77777777" w:rsidR="00862C7A" w:rsidRPr="00862C7A" w:rsidRDefault="00862C7A">
      <w:pPr>
        <w:spacing w:line="276" w:lineRule="auto"/>
        <w:jc w:val="both"/>
        <w:rPr>
          <w:b/>
        </w:rPr>
      </w:pPr>
    </w:p>
    <w:tbl>
      <w:tblPr>
        <w:tblW w:w="9442" w:type="dxa"/>
        <w:tblInd w:w="-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442"/>
      </w:tblGrid>
      <w:tr w:rsidR="00424D4F" w14:paraId="173B8D88" w14:textId="77777777">
        <w:tc>
          <w:tcPr>
            <w:tcW w:w="9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70AA21" w14:textId="77777777" w:rsidR="00424D4F" w:rsidRDefault="00E5238E">
            <w:pPr>
              <w:widowControl w:val="0"/>
              <w:numPr>
                <w:ilvl w:val="1"/>
                <w:numId w:val="2"/>
              </w:numPr>
              <w:tabs>
                <w:tab w:val="left" w:pos="567"/>
                <w:tab w:val="left" w:pos="5670"/>
              </w:tabs>
              <w:ind w:left="567" w:hanging="567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r w:rsidR="00423EE5">
              <w:rPr>
                <w:b/>
                <w:bCs/>
              </w:rPr>
              <w:t>Udzielanie rodzinom, w których występ</w:t>
            </w:r>
            <w:r w:rsidR="00877F4B">
              <w:rPr>
                <w:b/>
                <w:bCs/>
              </w:rPr>
              <w:t xml:space="preserve">ują problemy alkoholowe, pomocy </w:t>
            </w:r>
            <w:r w:rsidR="00423EE5">
              <w:rPr>
                <w:b/>
                <w:bCs/>
              </w:rPr>
              <w:t>psychospołecznej i prawnej, a w szczególności oc</w:t>
            </w:r>
            <w:r>
              <w:rPr>
                <w:b/>
                <w:bCs/>
              </w:rPr>
              <w:t xml:space="preserve">hrony przed przemocą 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lastRenderedPageBreak/>
              <w:t>domową</w:t>
            </w:r>
            <w:r w:rsidR="00423EE5">
              <w:rPr>
                <w:b/>
                <w:bCs/>
              </w:rPr>
              <w:t>.</w:t>
            </w:r>
          </w:p>
        </w:tc>
      </w:tr>
    </w:tbl>
    <w:p w14:paraId="071BFAF8" w14:textId="0AED596D" w:rsidR="00862C7A" w:rsidRDefault="00862C7A" w:rsidP="00674A6D">
      <w:pPr>
        <w:widowControl w:val="0"/>
        <w:spacing w:after="120" w:line="276" w:lineRule="auto"/>
        <w:jc w:val="both"/>
      </w:pPr>
      <w:bookmarkStart w:id="1" w:name="sub01"/>
      <w:bookmarkEnd w:id="1"/>
    </w:p>
    <w:p w14:paraId="4021CD9A" w14:textId="4E8C69B0" w:rsidR="00674A6D" w:rsidRPr="00862C7A" w:rsidRDefault="00423EE5" w:rsidP="00862C7A">
      <w:pPr>
        <w:widowControl w:val="0"/>
        <w:spacing w:after="120" w:line="276" w:lineRule="auto"/>
        <w:ind w:firstLine="357"/>
        <w:jc w:val="both"/>
      </w:pPr>
      <w:r>
        <w:t>W wyniku rozstrzygnięcia konkursu ofert</w:t>
      </w:r>
      <w:r w:rsidR="0052753A">
        <w:t>,</w:t>
      </w:r>
      <w:r>
        <w:t xml:space="preserve"> złożonych przez organizacje pozarządowe oraz inne podmioty uprawnione do prowadzenia działalności w sferze pożytku</w:t>
      </w:r>
      <w:r w:rsidR="00F04BB3">
        <w:t xml:space="preserve"> publicznego, </w:t>
      </w:r>
      <w:r w:rsidR="00880983">
        <w:br/>
      </w:r>
      <w:r w:rsidR="00F04BB3">
        <w:t xml:space="preserve">a także podmioty, </w:t>
      </w:r>
      <w:r>
        <w:t xml:space="preserve">których przedmiot działalności obejmuje zadania określone w art. 2 ustawy o zdrowiu publicznym </w:t>
      </w:r>
      <w:r w:rsidR="0088440A" w:rsidRPr="0088440A">
        <w:t>(</w:t>
      </w:r>
      <w:r w:rsidR="0088440A" w:rsidRPr="0088440A">
        <w:rPr>
          <w:color w:val="333333"/>
          <w:shd w:val="clear" w:color="auto" w:fill="FFFFFF"/>
        </w:rPr>
        <w:t>Dz. U. z 2022 r. poz. 1608 z późn. zm.</w:t>
      </w:r>
      <w:r w:rsidRPr="0088440A">
        <w:t>)</w:t>
      </w:r>
      <w:r>
        <w:t xml:space="preserve"> realizację zada</w:t>
      </w:r>
      <w:r w:rsidR="00CA64DA">
        <w:t>nia</w:t>
      </w:r>
      <w:r>
        <w:t xml:space="preserve"> powierzono</w:t>
      </w:r>
      <w:r w:rsidRPr="00650974">
        <w:rPr>
          <w:b/>
        </w:rPr>
        <w:t xml:space="preserve"> Stowarzyszeniu Wiara-Rodzina-Życie </w:t>
      </w:r>
      <w:r w:rsidRPr="00650974">
        <w:t>z siedzibą w Bolesławcu przy ul.</w:t>
      </w:r>
      <w:r w:rsidR="00937DF2" w:rsidRPr="00650974">
        <w:t xml:space="preserve"> Bankowej 10</w:t>
      </w:r>
      <w:r w:rsidR="00C96777">
        <w:t>. N</w:t>
      </w:r>
      <w:r w:rsidRPr="00650974">
        <w:t>a realizację zadania pn.</w:t>
      </w:r>
      <w:r w:rsidR="0052753A">
        <w:t>:</w:t>
      </w:r>
      <w:r w:rsidRPr="00650974">
        <w:t xml:space="preserve"> </w:t>
      </w:r>
      <w:r w:rsidR="00C96777">
        <w:rPr>
          <w:b/>
        </w:rPr>
        <w:t xml:space="preserve">„Udzielanie </w:t>
      </w:r>
      <w:r w:rsidRPr="00650974">
        <w:rPr>
          <w:b/>
        </w:rPr>
        <w:t>osobom uzależnionym i ich rodzinom pomocy psychologicznej i prawnej oraz ochr</w:t>
      </w:r>
      <w:r w:rsidR="00F014BB" w:rsidRPr="00650974">
        <w:rPr>
          <w:b/>
        </w:rPr>
        <w:t>ony przed przemocą w rodzinie”</w:t>
      </w:r>
      <w:r w:rsidR="00C96777">
        <w:rPr>
          <w:b/>
        </w:rPr>
        <w:t xml:space="preserve"> </w:t>
      </w:r>
      <w:r w:rsidR="00C96777" w:rsidRPr="0052753A">
        <w:t>p</w:t>
      </w:r>
      <w:r w:rsidR="00650974" w:rsidRPr="00650974">
        <w:t>rzekazano dotację w wysokości 3</w:t>
      </w:r>
      <w:r w:rsidR="00A22B75">
        <w:t>0</w:t>
      </w:r>
      <w:r w:rsidR="00F014BB" w:rsidRPr="00650974">
        <w:t>.000 zł</w:t>
      </w:r>
      <w:r w:rsidR="00C96777">
        <w:t>.  Środki te zostały wykorzystane</w:t>
      </w:r>
      <w:r w:rsidRPr="00650974">
        <w:t xml:space="preserve"> na sfinansowanie pracy psychologa</w:t>
      </w:r>
      <w:r w:rsidR="00937DF2" w:rsidRPr="00650974">
        <w:t>,</w:t>
      </w:r>
      <w:r w:rsidRPr="00650974">
        <w:t xml:space="preserve"> tj. realizację wsparcia i konsultacji psychologicznych oraz motywowania do podjęcia leczenia odwykowego osób u</w:t>
      </w:r>
      <w:r w:rsidR="00F014BB" w:rsidRPr="00650974">
        <w:t xml:space="preserve">zależnionych. Dotacja została wykorzystana </w:t>
      </w:r>
      <w:r w:rsidR="0052753A">
        <w:t>w całości. Z pomocy psychologa i psychoterapeuty skorzystało 120</w:t>
      </w:r>
      <w:r w:rsidR="00F014BB" w:rsidRPr="00650974">
        <w:t xml:space="preserve"> osób.</w:t>
      </w:r>
    </w:p>
    <w:p w14:paraId="09127080" w14:textId="05A69712" w:rsidR="00424D4F" w:rsidRPr="00FA7D6D" w:rsidRDefault="00423EE5">
      <w:pPr>
        <w:spacing w:line="276" w:lineRule="auto"/>
        <w:jc w:val="both"/>
        <w:rPr>
          <w:b/>
          <w:color w:val="000000"/>
        </w:rPr>
      </w:pPr>
      <w:r w:rsidRPr="00FA7D6D">
        <w:rPr>
          <w:b/>
          <w:color w:val="000000"/>
        </w:rPr>
        <w:t xml:space="preserve">Realizacja założonych wskaźników osiągania celu w </w:t>
      </w:r>
      <w:r w:rsidR="005C51B2">
        <w:rPr>
          <w:b/>
          <w:color w:val="000000"/>
        </w:rPr>
        <w:t>z</w:t>
      </w:r>
      <w:r w:rsidRPr="00FA7D6D">
        <w:rPr>
          <w:b/>
          <w:color w:val="000000"/>
        </w:rPr>
        <w:t>adaniu 2:</w:t>
      </w:r>
    </w:p>
    <w:p w14:paraId="23728F35" w14:textId="77777777" w:rsidR="00424D4F" w:rsidRPr="00A61C0D" w:rsidRDefault="00424D4F">
      <w:pPr>
        <w:spacing w:line="276" w:lineRule="auto"/>
        <w:jc w:val="both"/>
        <w:rPr>
          <w:b/>
          <w:color w:val="000000"/>
          <w:highlight w:val="yellow"/>
        </w:rPr>
      </w:pPr>
    </w:p>
    <w:tbl>
      <w:tblPr>
        <w:tblW w:w="9924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68"/>
        <w:gridCol w:w="4253"/>
        <w:gridCol w:w="1275"/>
        <w:gridCol w:w="1985"/>
        <w:gridCol w:w="1843"/>
      </w:tblGrid>
      <w:tr w:rsidR="000D70FB" w:rsidRPr="00A61C0D" w14:paraId="64C04C34" w14:textId="77777777" w:rsidTr="00A24090">
        <w:trPr>
          <w:trHeight w:val="86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EC9A46" w14:textId="77777777" w:rsidR="000D70FB" w:rsidRPr="00FA7D6D" w:rsidRDefault="000D70FB">
            <w:pPr>
              <w:spacing w:line="276" w:lineRule="auto"/>
              <w:jc w:val="both"/>
              <w:rPr>
                <w:b/>
                <w:color w:val="000000"/>
              </w:rPr>
            </w:pPr>
            <w:r w:rsidRPr="00FA7D6D">
              <w:rPr>
                <w:b/>
                <w:color w:val="000000"/>
              </w:rPr>
              <w:t>Lp.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E76E36" w14:textId="77777777" w:rsidR="000D70FB" w:rsidRPr="00FA7D6D" w:rsidRDefault="000D70FB">
            <w:pPr>
              <w:spacing w:line="276" w:lineRule="auto"/>
              <w:jc w:val="both"/>
              <w:rPr>
                <w:b/>
                <w:color w:val="000000"/>
              </w:rPr>
            </w:pPr>
            <w:r w:rsidRPr="00FA7D6D">
              <w:rPr>
                <w:b/>
                <w:color w:val="000000"/>
              </w:rPr>
              <w:t xml:space="preserve">Rodzaj wskaźnika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7BCDFC" w14:textId="77777777" w:rsidR="000D70FB" w:rsidRPr="00FA7D6D" w:rsidRDefault="000D70FB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FA7D6D">
              <w:rPr>
                <w:b/>
                <w:color w:val="000000"/>
                <w:sz w:val="22"/>
                <w:szCs w:val="22"/>
              </w:rPr>
              <w:t>Rok 2021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99F125" w14:textId="77777777" w:rsidR="000D70FB" w:rsidRPr="00FA7D6D" w:rsidRDefault="000D70FB" w:rsidP="00F920CC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FA7D6D">
              <w:rPr>
                <w:b/>
                <w:color w:val="000000"/>
                <w:sz w:val="22"/>
                <w:szCs w:val="22"/>
              </w:rPr>
              <w:t>Rok 2022</w:t>
            </w:r>
          </w:p>
          <w:p w14:paraId="0CC505EA" w14:textId="77777777" w:rsidR="000D70FB" w:rsidRPr="00FA7D6D" w:rsidRDefault="000D70FB" w:rsidP="00F920CC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0A3F1" w14:textId="77777777" w:rsidR="000D70FB" w:rsidRPr="002F0AF6" w:rsidRDefault="00FA7D6D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2F0AF6">
              <w:rPr>
                <w:b/>
                <w:color w:val="000000"/>
                <w:sz w:val="22"/>
                <w:szCs w:val="22"/>
              </w:rPr>
              <w:t>Rok 2023</w:t>
            </w:r>
          </w:p>
          <w:p w14:paraId="4B1E4EC2" w14:textId="77777777" w:rsidR="000D70FB" w:rsidRPr="002F0AF6" w:rsidRDefault="000D70FB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0D70FB" w:rsidRPr="00A61C0D" w14:paraId="668749E8" w14:textId="77777777" w:rsidTr="00A24090">
        <w:trPr>
          <w:trHeight w:val="159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034605" w14:textId="44DA569C" w:rsidR="000D70FB" w:rsidRPr="00633E54" w:rsidRDefault="00674A6D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0D70FB" w:rsidRPr="00633E54">
              <w:rPr>
                <w:b/>
                <w:color w:val="00000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A209AE" w14:textId="77777777" w:rsidR="000D70FB" w:rsidRPr="00633E54" w:rsidRDefault="000D70FB">
            <w:pPr>
              <w:spacing w:line="276" w:lineRule="auto"/>
              <w:rPr>
                <w:color w:val="000000"/>
              </w:rPr>
            </w:pPr>
            <w:r w:rsidRPr="00633E54">
              <w:rPr>
                <w:color w:val="000000"/>
              </w:rPr>
              <w:t>Liczba osób uwikłanych w przemoc uczestniczących w programach terape</w:t>
            </w:r>
            <w:r w:rsidR="00E5238E">
              <w:rPr>
                <w:color w:val="000000"/>
              </w:rPr>
              <w:t>utycznych Miejskiego Ośrodka Poradnictwa dla Rodzin i Osób Dotkniętych Przemocą, Uzależnieniem i Kryzysem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5A2637" w14:textId="77777777" w:rsidR="0059261F" w:rsidRPr="00FA7D6D" w:rsidRDefault="0059261F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</w:p>
          <w:p w14:paraId="4878C2D4" w14:textId="77777777" w:rsidR="0059261F" w:rsidRPr="00FA7D6D" w:rsidRDefault="0059261F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</w:p>
          <w:p w14:paraId="5BD7175B" w14:textId="77777777" w:rsidR="000D70FB" w:rsidRPr="00FA7D6D" w:rsidRDefault="000D70FB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  <w:r w:rsidRPr="00FA7D6D">
              <w:rPr>
                <w:b/>
                <w:color w:val="000000"/>
              </w:rPr>
              <w:t>532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A7DDD1" w14:textId="77777777" w:rsidR="000D70FB" w:rsidRPr="00FA7D6D" w:rsidRDefault="000D70FB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</w:p>
          <w:p w14:paraId="73F57A02" w14:textId="77777777" w:rsidR="000D70FB" w:rsidRPr="00FA7D6D" w:rsidRDefault="000D70FB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</w:p>
          <w:p w14:paraId="2B568BD3" w14:textId="77777777" w:rsidR="000D70FB" w:rsidRPr="00FA7D6D" w:rsidRDefault="00FA7D6D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  <w:r w:rsidRPr="00FA7D6D">
              <w:rPr>
                <w:b/>
                <w:color w:val="000000"/>
              </w:rPr>
              <w:t>620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E31D" w14:textId="77777777" w:rsidR="000D70FB" w:rsidRPr="002F0AF6" w:rsidRDefault="000D70FB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</w:p>
          <w:p w14:paraId="319B91A0" w14:textId="77777777" w:rsidR="000D70FB" w:rsidRPr="002F0AF6" w:rsidRDefault="000D70FB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</w:p>
          <w:p w14:paraId="382E628B" w14:textId="77777777" w:rsidR="000D70FB" w:rsidRPr="002F0AF6" w:rsidRDefault="002F0AF6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  <w:r w:rsidRPr="002F0AF6">
              <w:rPr>
                <w:b/>
                <w:color w:val="000000"/>
              </w:rPr>
              <w:t>352</w:t>
            </w:r>
          </w:p>
        </w:tc>
      </w:tr>
      <w:tr w:rsidR="000D70FB" w:rsidRPr="00A61C0D" w14:paraId="2594654E" w14:textId="77777777" w:rsidTr="00A24090">
        <w:trPr>
          <w:trHeight w:val="9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2B3A32" w14:textId="4346E5F6" w:rsidR="000D70FB" w:rsidRPr="00633E54" w:rsidRDefault="00674A6D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  <w:r w:rsidR="000D70FB" w:rsidRPr="00633E54">
              <w:rPr>
                <w:b/>
                <w:color w:val="00000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648619" w14:textId="77777777" w:rsidR="000D70FB" w:rsidRPr="00633E54" w:rsidRDefault="000D70FB">
            <w:pPr>
              <w:spacing w:line="276" w:lineRule="auto"/>
              <w:rPr>
                <w:color w:val="000000"/>
              </w:rPr>
            </w:pPr>
            <w:r w:rsidRPr="00633E54">
              <w:rPr>
                <w:color w:val="000000"/>
              </w:rPr>
              <w:t>Liczba rodzin z problemem alkoholowym, w których policja wielokrotnie podejmowała interwencję w związku z przemocą domową.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7969AF" w14:textId="77777777" w:rsidR="0059261F" w:rsidRPr="00FA7D6D" w:rsidRDefault="0059261F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</w:p>
          <w:p w14:paraId="13D86167" w14:textId="77777777" w:rsidR="000D70FB" w:rsidRPr="00FA7D6D" w:rsidRDefault="000D70FB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  <w:r w:rsidRPr="00FA7D6D">
              <w:rPr>
                <w:b/>
                <w:color w:val="000000"/>
              </w:rPr>
              <w:t>63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1D6596" w14:textId="77777777" w:rsidR="000D70FB" w:rsidRPr="00FA7D6D" w:rsidRDefault="000D70FB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</w:p>
          <w:p w14:paraId="55CF1C09" w14:textId="77777777" w:rsidR="000D70FB" w:rsidRPr="00FA7D6D" w:rsidRDefault="00FA7D6D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  <w:r w:rsidRPr="00FA7D6D">
              <w:rPr>
                <w:b/>
                <w:color w:val="000000"/>
              </w:rPr>
              <w:t xml:space="preserve"> 55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35885" w14:textId="77777777" w:rsidR="005B7329" w:rsidRDefault="005B7329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</w:p>
          <w:p w14:paraId="3517923A" w14:textId="77777777" w:rsidR="000D70FB" w:rsidRPr="002F0AF6" w:rsidRDefault="002F0AF6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  <w:r w:rsidRPr="002F0AF6">
              <w:rPr>
                <w:b/>
                <w:color w:val="000000"/>
              </w:rPr>
              <w:t>58</w:t>
            </w:r>
          </w:p>
          <w:p w14:paraId="64517F7A" w14:textId="77777777" w:rsidR="000D70FB" w:rsidRPr="002F0AF6" w:rsidRDefault="000D70FB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</w:p>
        </w:tc>
      </w:tr>
      <w:tr w:rsidR="000D70FB" w:rsidRPr="00A61C0D" w14:paraId="168DD11B" w14:textId="77777777" w:rsidTr="00A24090">
        <w:trPr>
          <w:trHeight w:val="164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FF3016" w14:textId="5FA4C678" w:rsidR="000D70FB" w:rsidRPr="00633E54" w:rsidRDefault="00674A6D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  <w:r w:rsidR="000D70FB" w:rsidRPr="00633E54">
              <w:rPr>
                <w:b/>
                <w:color w:val="00000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E4922A" w14:textId="50AF3055" w:rsidR="000D70FB" w:rsidRPr="00633E54" w:rsidRDefault="000D70FB" w:rsidP="00A24090">
            <w:pPr>
              <w:spacing w:line="276" w:lineRule="auto"/>
              <w:jc w:val="both"/>
            </w:pPr>
            <w:r w:rsidRPr="00633E54">
              <w:rPr>
                <w:color w:val="000000"/>
              </w:rPr>
              <w:t>Liczba os</w:t>
            </w:r>
            <w:r w:rsidR="0001216F" w:rsidRPr="00633E54">
              <w:rPr>
                <w:color w:val="000000"/>
              </w:rPr>
              <w:t xml:space="preserve">ób zgłaszających się do punktów </w:t>
            </w:r>
            <w:r w:rsidRPr="00633E54">
              <w:rPr>
                <w:color w:val="000000"/>
              </w:rPr>
              <w:t>informa</w:t>
            </w:r>
            <w:r w:rsidR="00A24090" w:rsidRPr="00633E54">
              <w:rPr>
                <w:color w:val="000000"/>
              </w:rPr>
              <w:t>cyjno-konsultacyjnych (</w:t>
            </w:r>
            <w:r w:rsidR="00674A6D">
              <w:rPr>
                <w:color w:val="000000"/>
              </w:rPr>
              <w:t xml:space="preserve"> w ramach pracy ośrodka </w:t>
            </w:r>
            <w:r w:rsidR="00A24090" w:rsidRPr="00633E54">
              <w:rPr>
                <w:color w:val="000000"/>
              </w:rPr>
              <w:t xml:space="preserve"> oraz </w:t>
            </w:r>
            <w:r w:rsidR="00674A6D">
              <w:rPr>
                <w:color w:val="000000"/>
              </w:rPr>
              <w:t xml:space="preserve">Specjalistycznej Poradni Rodzinnej „Effata” </w:t>
            </w:r>
            <w:r w:rsidR="00E5238E">
              <w:rPr>
                <w:color w:val="000000"/>
              </w:rP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C80463" w14:textId="77777777" w:rsidR="0059261F" w:rsidRPr="00FA7D6D" w:rsidRDefault="0059261F">
            <w:pPr>
              <w:snapToGrid w:val="0"/>
              <w:spacing w:line="276" w:lineRule="auto"/>
              <w:jc w:val="center"/>
              <w:rPr>
                <w:b/>
              </w:rPr>
            </w:pPr>
          </w:p>
          <w:p w14:paraId="235D2D79" w14:textId="77777777" w:rsidR="000D70FB" w:rsidRPr="00FA7D6D" w:rsidRDefault="000D70FB">
            <w:pPr>
              <w:snapToGrid w:val="0"/>
              <w:spacing w:line="276" w:lineRule="auto"/>
              <w:jc w:val="center"/>
              <w:rPr>
                <w:b/>
              </w:rPr>
            </w:pPr>
            <w:r w:rsidRPr="00FA7D6D">
              <w:rPr>
                <w:b/>
              </w:rPr>
              <w:t>327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6424A" w14:textId="77777777" w:rsidR="000D70FB" w:rsidRPr="00FA7D6D" w:rsidRDefault="000D70FB">
            <w:pPr>
              <w:snapToGrid w:val="0"/>
              <w:spacing w:line="276" w:lineRule="auto"/>
              <w:jc w:val="center"/>
              <w:rPr>
                <w:b/>
              </w:rPr>
            </w:pPr>
          </w:p>
          <w:p w14:paraId="2D49E7BA" w14:textId="77777777" w:rsidR="000D70FB" w:rsidRPr="00FA7D6D" w:rsidRDefault="00FA7D6D">
            <w:pPr>
              <w:snapToGrid w:val="0"/>
              <w:spacing w:line="276" w:lineRule="auto"/>
              <w:jc w:val="center"/>
              <w:rPr>
                <w:b/>
              </w:rPr>
            </w:pPr>
            <w:r w:rsidRPr="00FA7D6D">
              <w:rPr>
                <w:b/>
              </w:rPr>
              <w:t>883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B920E" w14:textId="77777777" w:rsidR="000D70FB" w:rsidRPr="002F0AF6" w:rsidRDefault="000D70FB">
            <w:pPr>
              <w:snapToGrid w:val="0"/>
              <w:spacing w:line="276" w:lineRule="auto"/>
              <w:jc w:val="center"/>
              <w:rPr>
                <w:b/>
              </w:rPr>
            </w:pPr>
          </w:p>
          <w:p w14:paraId="792EE17F" w14:textId="77777777" w:rsidR="000D70FB" w:rsidRPr="002F0AF6" w:rsidRDefault="00E5238E">
            <w:pPr>
              <w:snapToGrid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861</w:t>
            </w:r>
          </w:p>
        </w:tc>
      </w:tr>
      <w:tr w:rsidR="000D70FB" w:rsidRPr="00A61C0D" w14:paraId="65EED5FD" w14:textId="77777777" w:rsidTr="00A24090">
        <w:trPr>
          <w:trHeight w:val="126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9BB7F9" w14:textId="067B7173" w:rsidR="000D70FB" w:rsidRPr="00633E54" w:rsidRDefault="00674A6D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  <w:r w:rsidR="000D70FB" w:rsidRPr="00633E54">
              <w:rPr>
                <w:b/>
                <w:color w:val="00000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EDAA04" w14:textId="77777777" w:rsidR="000D70FB" w:rsidRPr="00633E54" w:rsidRDefault="000D70FB">
            <w:pPr>
              <w:spacing w:line="276" w:lineRule="auto"/>
              <w:rPr>
                <w:color w:val="000000"/>
              </w:rPr>
            </w:pPr>
            <w:r w:rsidRPr="00633E54">
              <w:rPr>
                <w:color w:val="000000"/>
              </w:rPr>
              <w:t>Liczba rodzin, w których występuje problem uzależnień, objętych pomocą materialną i finansową w ramach pomocy społecznej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A03E22" w14:textId="6CEEB567" w:rsidR="000D70FB" w:rsidRPr="00FA7D6D" w:rsidRDefault="000D70FB" w:rsidP="0059261F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  <w:r w:rsidRPr="00FA7D6D">
              <w:rPr>
                <w:b/>
                <w:color w:val="000000"/>
              </w:rPr>
              <w:t>110 rodzin</w:t>
            </w:r>
            <w:r w:rsidR="005C51B2">
              <w:rPr>
                <w:b/>
                <w:color w:val="000000"/>
              </w:rPr>
              <w:t>,</w:t>
            </w:r>
            <w:r w:rsidRPr="00FA7D6D">
              <w:rPr>
                <w:b/>
                <w:color w:val="000000"/>
              </w:rPr>
              <w:t xml:space="preserve"> 132 osoby w rodzinach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7C80A9" w14:textId="76300AC3" w:rsidR="000D70FB" w:rsidRPr="00A61C0D" w:rsidRDefault="00C96777" w:rsidP="0059261F">
            <w:pPr>
              <w:snapToGrid w:val="0"/>
              <w:spacing w:line="276" w:lineRule="auto"/>
              <w:jc w:val="center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</w:rPr>
              <w:t>148 rodzin,</w:t>
            </w:r>
            <w:r w:rsidR="00FA7D6D" w:rsidRPr="00FA7D6D">
              <w:rPr>
                <w:b/>
                <w:color w:val="000000"/>
              </w:rPr>
              <w:t xml:space="preserve"> 172</w:t>
            </w:r>
            <w:r w:rsidR="000D70FB" w:rsidRPr="00FA7D6D">
              <w:rPr>
                <w:b/>
                <w:color w:val="000000"/>
              </w:rPr>
              <w:t xml:space="preserve"> osoby w rodzinach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092DB" w14:textId="30439121" w:rsidR="000D70FB" w:rsidRPr="002F0AF6" w:rsidRDefault="00C96777" w:rsidP="0059261F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99 rodzin, </w:t>
            </w:r>
            <w:r w:rsidR="002F0AF6" w:rsidRPr="002F0AF6">
              <w:rPr>
                <w:b/>
                <w:color w:val="000000"/>
              </w:rPr>
              <w:t>119 osób w rodzinach</w:t>
            </w:r>
          </w:p>
        </w:tc>
      </w:tr>
      <w:tr w:rsidR="000D70FB" w:rsidRPr="00A61C0D" w14:paraId="5C79B5E1" w14:textId="77777777" w:rsidTr="00A24090">
        <w:trPr>
          <w:trHeight w:val="9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94439F" w14:textId="6FDA2EFF" w:rsidR="000D70FB" w:rsidRPr="00633E54" w:rsidRDefault="00674A6D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  <w:r w:rsidR="000D70FB" w:rsidRPr="00633E54">
              <w:rPr>
                <w:b/>
                <w:color w:val="00000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F2F624" w14:textId="77777777" w:rsidR="000D70FB" w:rsidRPr="00633E54" w:rsidRDefault="000D70FB">
            <w:pPr>
              <w:spacing w:line="276" w:lineRule="auto"/>
              <w:rPr>
                <w:color w:val="000000"/>
              </w:rPr>
            </w:pPr>
            <w:r w:rsidRPr="00633E54">
              <w:rPr>
                <w:color w:val="000000"/>
              </w:rPr>
              <w:t>Wysokość środków finansowych wydatkowanych na pomoc społeczną rodzinom z problemami uzależnień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99294" w14:textId="77777777" w:rsidR="000D70FB" w:rsidRPr="00FA7D6D" w:rsidRDefault="000D70FB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</w:p>
          <w:p w14:paraId="1CD906E4" w14:textId="77777777" w:rsidR="000D70FB" w:rsidRPr="00FA7D6D" w:rsidRDefault="000D70FB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  <w:r w:rsidRPr="00FA7D6D">
              <w:rPr>
                <w:b/>
                <w:color w:val="000000"/>
              </w:rPr>
              <w:t>613 069 zł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EA2B79" w14:textId="77777777" w:rsidR="000D70FB" w:rsidRPr="00A61C0D" w:rsidRDefault="000D70FB">
            <w:pPr>
              <w:snapToGrid w:val="0"/>
              <w:spacing w:line="276" w:lineRule="auto"/>
              <w:jc w:val="center"/>
              <w:rPr>
                <w:b/>
                <w:color w:val="000000"/>
                <w:highlight w:val="yellow"/>
              </w:rPr>
            </w:pPr>
          </w:p>
          <w:p w14:paraId="4E92A835" w14:textId="77777777" w:rsidR="000D70FB" w:rsidRPr="00A61C0D" w:rsidRDefault="00FA7D6D">
            <w:pPr>
              <w:snapToGrid w:val="0"/>
              <w:spacing w:line="276" w:lineRule="auto"/>
              <w:jc w:val="center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</w:rPr>
              <w:t>913 053</w:t>
            </w:r>
            <w:r w:rsidR="000D70FB" w:rsidRPr="00FA7D6D">
              <w:rPr>
                <w:b/>
                <w:color w:val="000000"/>
              </w:rPr>
              <w:t xml:space="preserve"> zł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BDEA1" w14:textId="77777777" w:rsidR="000D70FB" w:rsidRPr="002F0AF6" w:rsidRDefault="000D70FB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</w:p>
          <w:p w14:paraId="58A8BD79" w14:textId="121D0CCB" w:rsidR="000D70FB" w:rsidRPr="002F0AF6" w:rsidRDefault="002F0AF6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  <w:r w:rsidRPr="002F0AF6">
              <w:rPr>
                <w:b/>
                <w:color w:val="000000"/>
              </w:rPr>
              <w:t>692 405,63</w:t>
            </w:r>
            <w:r w:rsidR="00A4794E">
              <w:rPr>
                <w:b/>
                <w:color w:val="000000"/>
              </w:rPr>
              <w:t xml:space="preserve"> zł</w:t>
            </w:r>
          </w:p>
        </w:tc>
      </w:tr>
    </w:tbl>
    <w:p w14:paraId="652D81B8" w14:textId="774D8DD7" w:rsidR="005C51B2" w:rsidRDefault="00423EE5">
      <w:pPr>
        <w:widowControl w:val="0"/>
        <w:tabs>
          <w:tab w:val="left" w:pos="720"/>
          <w:tab w:val="left" w:pos="900"/>
        </w:tabs>
        <w:spacing w:line="276" w:lineRule="auto"/>
        <w:jc w:val="both"/>
        <w:rPr>
          <w:b/>
          <w:color w:val="000000"/>
        </w:rPr>
      </w:pPr>
      <w:r w:rsidRPr="00FA7D6D">
        <w:rPr>
          <w:b/>
          <w:color w:val="000000"/>
        </w:rPr>
        <w:t xml:space="preserve">                                              </w:t>
      </w:r>
    </w:p>
    <w:p w14:paraId="150C2F24" w14:textId="77777777" w:rsidR="00862C7A" w:rsidRDefault="00423EE5">
      <w:pPr>
        <w:widowControl w:val="0"/>
        <w:tabs>
          <w:tab w:val="left" w:pos="720"/>
          <w:tab w:val="left" w:pos="900"/>
        </w:tabs>
        <w:spacing w:line="276" w:lineRule="auto"/>
        <w:jc w:val="both"/>
        <w:rPr>
          <w:b/>
          <w:color w:val="000000"/>
        </w:rPr>
      </w:pPr>
      <w:r w:rsidRPr="00FA7D6D">
        <w:rPr>
          <w:b/>
          <w:color w:val="000000"/>
        </w:rPr>
        <w:t xml:space="preserve">                                 </w:t>
      </w:r>
    </w:p>
    <w:p w14:paraId="39B073EB" w14:textId="77777777" w:rsidR="00862C7A" w:rsidRDefault="00862C7A">
      <w:pPr>
        <w:widowControl w:val="0"/>
        <w:tabs>
          <w:tab w:val="left" w:pos="720"/>
          <w:tab w:val="left" w:pos="900"/>
        </w:tabs>
        <w:spacing w:line="276" w:lineRule="auto"/>
        <w:jc w:val="both"/>
        <w:rPr>
          <w:b/>
          <w:color w:val="000000"/>
        </w:rPr>
      </w:pPr>
    </w:p>
    <w:p w14:paraId="7A600E59" w14:textId="77777777" w:rsidR="00862C7A" w:rsidRDefault="00862C7A">
      <w:pPr>
        <w:widowControl w:val="0"/>
        <w:tabs>
          <w:tab w:val="left" w:pos="720"/>
          <w:tab w:val="left" w:pos="900"/>
        </w:tabs>
        <w:spacing w:line="276" w:lineRule="auto"/>
        <w:jc w:val="both"/>
        <w:rPr>
          <w:b/>
          <w:color w:val="000000"/>
        </w:rPr>
      </w:pPr>
    </w:p>
    <w:p w14:paraId="44435A4C" w14:textId="415BD0A5" w:rsidR="00424D4F" w:rsidRPr="00FA7D6D" w:rsidRDefault="00423EE5">
      <w:pPr>
        <w:widowControl w:val="0"/>
        <w:tabs>
          <w:tab w:val="left" w:pos="720"/>
          <w:tab w:val="left" w:pos="900"/>
        </w:tabs>
        <w:spacing w:line="276" w:lineRule="auto"/>
        <w:jc w:val="both"/>
        <w:rPr>
          <w:i/>
          <w:color w:val="000000"/>
          <w:sz w:val="20"/>
          <w:szCs w:val="20"/>
        </w:rPr>
      </w:pPr>
      <w:r w:rsidRPr="00FA7D6D">
        <w:rPr>
          <w:b/>
          <w:color w:val="000000"/>
        </w:rPr>
        <w:t xml:space="preserve">                                            </w:t>
      </w:r>
    </w:p>
    <w:p w14:paraId="66EBDC1D" w14:textId="77777777" w:rsidR="00424D4F" w:rsidRPr="00A61C0D" w:rsidRDefault="00424D4F">
      <w:pPr>
        <w:widowControl w:val="0"/>
        <w:tabs>
          <w:tab w:val="left" w:pos="5670"/>
        </w:tabs>
        <w:spacing w:line="360" w:lineRule="auto"/>
        <w:jc w:val="both"/>
        <w:rPr>
          <w:b/>
          <w:color w:val="000000"/>
          <w:highlight w:val="yellow"/>
        </w:rPr>
      </w:pPr>
    </w:p>
    <w:tbl>
      <w:tblPr>
        <w:tblW w:w="9924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924"/>
      </w:tblGrid>
      <w:tr w:rsidR="00424D4F" w:rsidRPr="00A61C0D" w14:paraId="17B1BD61" w14:textId="77777777" w:rsidTr="000268AB">
        <w:tc>
          <w:tcPr>
            <w:tcW w:w="9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6841D2" w14:textId="77777777" w:rsidR="00424D4F" w:rsidRPr="00A61C0D" w:rsidRDefault="00892D46">
            <w:pPr>
              <w:widowControl w:val="0"/>
              <w:numPr>
                <w:ilvl w:val="1"/>
                <w:numId w:val="2"/>
              </w:numPr>
              <w:tabs>
                <w:tab w:val="left" w:pos="567"/>
                <w:tab w:val="left" w:pos="4755"/>
              </w:tabs>
              <w:ind w:left="567" w:hanging="567"/>
              <w:jc w:val="both"/>
              <w:rPr>
                <w:b/>
                <w:bCs/>
              </w:rPr>
            </w:pPr>
            <w:r w:rsidRPr="00A61C0D">
              <w:rPr>
                <w:b/>
                <w:bCs/>
              </w:rPr>
              <w:t xml:space="preserve">   </w:t>
            </w:r>
            <w:r w:rsidR="00423EE5" w:rsidRPr="00A61C0D">
              <w:rPr>
                <w:b/>
                <w:bCs/>
              </w:rPr>
              <w:t>Prowadzenie profilaktycznej działalności informacyjnej i edu</w:t>
            </w:r>
            <w:r w:rsidRPr="00A61C0D">
              <w:rPr>
                <w:b/>
                <w:bCs/>
              </w:rPr>
              <w:t xml:space="preserve">kacyjnej, </w:t>
            </w:r>
            <w:r w:rsidR="00423EE5" w:rsidRPr="00A61C0D">
              <w:rPr>
                <w:b/>
                <w:bCs/>
              </w:rPr>
              <w:t xml:space="preserve">w zakresie rozwiązywania problemów alkoholowych i przeciwdziałania narkomanii, </w:t>
            </w:r>
            <w:r w:rsidRPr="00A61C0D">
              <w:rPr>
                <w:b/>
                <w:bCs/>
              </w:rPr>
              <w:br/>
            </w:r>
            <w:r w:rsidR="00423EE5" w:rsidRPr="00A61C0D">
              <w:rPr>
                <w:b/>
                <w:bCs/>
              </w:rPr>
              <w:t xml:space="preserve">w szczególności dla dzieci i młodzieży, w tym prowadzenie pozalekcyjnych zajęć sportowych, a także działań na rzecz dożywiania dzieci uczestniczących </w:t>
            </w:r>
            <w:r w:rsidR="00423EE5" w:rsidRPr="00A61C0D">
              <w:rPr>
                <w:b/>
                <w:bCs/>
              </w:rPr>
              <w:br/>
              <w:t>w pozalekcyjnych programach opiekuńczo-wychowawczych i socjoterapeutycznych.</w:t>
            </w:r>
          </w:p>
        </w:tc>
      </w:tr>
    </w:tbl>
    <w:p w14:paraId="18BAEC89" w14:textId="77777777" w:rsidR="00424D4F" w:rsidRPr="00A61C0D" w:rsidRDefault="00423EE5">
      <w:pPr>
        <w:spacing w:line="276" w:lineRule="auto"/>
        <w:jc w:val="both"/>
        <w:rPr>
          <w:highlight w:val="yellow"/>
        </w:rPr>
      </w:pPr>
      <w:r w:rsidRPr="00A61C0D">
        <w:rPr>
          <w:highlight w:val="yellow"/>
        </w:rPr>
        <w:t xml:space="preserve">      </w:t>
      </w:r>
    </w:p>
    <w:p w14:paraId="793582DF" w14:textId="14EA9EB3" w:rsidR="00FF6F77" w:rsidRPr="00FF6F77" w:rsidRDefault="00423EE5" w:rsidP="00FA64BC">
      <w:pPr>
        <w:widowControl w:val="0"/>
        <w:tabs>
          <w:tab w:val="left" w:pos="5670"/>
        </w:tabs>
        <w:spacing w:line="276" w:lineRule="auto"/>
        <w:jc w:val="both"/>
        <w:rPr>
          <w:b/>
          <w:bCs/>
        </w:rPr>
      </w:pPr>
      <w:r w:rsidRPr="00A61C0D">
        <w:rPr>
          <w:bCs/>
        </w:rPr>
        <w:t xml:space="preserve">      W ramach </w:t>
      </w:r>
      <w:r w:rsidRPr="00A61C0D">
        <w:rPr>
          <w:b/>
          <w:bCs/>
        </w:rPr>
        <w:t>zadania</w:t>
      </w:r>
      <w:r w:rsidRPr="00A61C0D">
        <w:rPr>
          <w:bCs/>
        </w:rPr>
        <w:t xml:space="preserve"> realizowano następujące działania</w:t>
      </w:r>
      <w:r w:rsidRPr="00A61C0D">
        <w:rPr>
          <w:b/>
          <w:bCs/>
        </w:rPr>
        <w:t>:</w:t>
      </w:r>
    </w:p>
    <w:p w14:paraId="6774E4C1" w14:textId="674D8ADD" w:rsidR="00424D4F" w:rsidRPr="00A61C0D" w:rsidRDefault="00423EE5" w:rsidP="00FA64BC">
      <w:pPr>
        <w:widowControl w:val="0"/>
        <w:tabs>
          <w:tab w:val="left" w:pos="5670"/>
        </w:tabs>
        <w:spacing w:line="276" w:lineRule="auto"/>
        <w:jc w:val="both"/>
      </w:pPr>
      <w:r w:rsidRPr="00A61C0D">
        <w:rPr>
          <w:b/>
        </w:rPr>
        <w:t>1</w:t>
      </w:r>
      <w:r w:rsidR="00A4794E">
        <w:t>)</w:t>
      </w:r>
      <w:r w:rsidR="004A3AFA" w:rsidRPr="00A4794E">
        <w:rPr>
          <w:b/>
        </w:rPr>
        <w:t>F</w:t>
      </w:r>
      <w:r w:rsidRPr="00A4794E">
        <w:rPr>
          <w:b/>
        </w:rPr>
        <w:t>unkcjonowanie świetlic profilaktyczno- środowiskowych przy szkołach podstawowych na terenie Miasta Bolesławiec</w:t>
      </w:r>
      <w:r w:rsidRPr="00A61C0D">
        <w:t>, tj.:</w:t>
      </w:r>
    </w:p>
    <w:p w14:paraId="0A78B0CF" w14:textId="24D539AC" w:rsidR="00424D4F" w:rsidRPr="00A61C0D" w:rsidRDefault="00423EE5">
      <w:pPr>
        <w:tabs>
          <w:tab w:val="left" w:pos="900"/>
        </w:tabs>
        <w:spacing w:line="276" w:lineRule="auto"/>
        <w:jc w:val="both"/>
      </w:pPr>
      <w:r w:rsidRPr="00A61C0D">
        <w:t xml:space="preserve">         </w:t>
      </w:r>
      <w:r w:rsidR="002B3330" w:rsidRPr="00A61C0D">
        <w:t>a) ś</w:t>
      </w:r>
      <w:r w:rsidRPr="00A61C0D">
        <w:t>wietlica profil</w:t>
      </w:r>
      <w:r w:rsidR="00A857D8">
        <w:t xml:space="preserve">aktyczno-środowiskowa w SP nr 2, która funkcjonowała dwa dni </w:t>
      </w:r>
      <w:r w:rsidR="00A4794E">
        <w:br/>
      </w:r>
      <w:r w:rsidR="00A857D8">
        <w:t>w tygodniu, przez trzy godziny. Z</w:t>
      </w:r>
      <w:r w:rsidR="00103C6E">
        <w:t xml:space="preserve"> oferty</w:t>
      </w:r>
      <w:r w:rsidR="00A857D8">
        <w:t xml:space="preserve"> świetlicy korzystało 12 dzieci.</w:t>
      </w:r>
    </w:p>
    <w:p w14:paraId="5323AFDE" w14:textId="231238DA" w:rsidR="00424D4F" w:rsidRPr="00A61C0D" w:rsidRDefault="00423EE5">
      <w:pPr>
        <w:tabs>
          <w:tab w:val="left" w:pos="900"/>
        </w:tabs>
        <w:spacing w:line="276" w:lineRule="auto"/>
        <w:jc w:val="both"/>
      </w:pPr>
      <w:r w:rsidRPr="00A61C0D">
        <w:t xml:space="preserve">         </w:t>
      </w:r>
      <w:r w:rsidR="002B3330" w:rsidRPr="00A61C0D">
        <w:t>b) ś</w:t>
      </w:r>
      <w:r w:rsidRPr="00A61C0D">
        <w:t>wietlica profil</w:t>
      </w:r>
      <w:r w:rsidR="00A857D8">
        <w:t xml:space="preserve">aktyczno-środowiskowa w SP nr 3, która funkcjonowała </w:t>
      </w:r>
      <w:r w:rsidR="00103C6E">
        <w:t xml:space="preserve">5 dni </w:t>
      </w:r>
      <w:r w:rsidR="00A4794E">
        <w:br/>
      </w:r>
      <w:r w:rsidR="00103C6E">
        <w:t>w tygodniu, przez 2 godziny. Z oferty świetlicy skorzystało 81 dzieci.</w:t>
      </w:r>
    </w:p>
    <w:p w14:paraId="1B1EBA1B" w14:textId="0D1BD3F9" w:rsidR="00424D4F" w:rsidRPr="00A61C0D" w:rsidRDefault="00077788">
      <w:pPr>
        <w:tabs>
          <w:tab w:val="left" w:pos="900"/>
        </w:tabs>
        <w:spacing w:line="276" w:lineRule="auto"/>
        <w:jc w:val="both"/>
      </w:pPr>
      <w:r w:rsidRPr="00A61C0D">
        <w:t xml:space="preserve">       </w:t>
      </w:r>
      <w:r w:rsidR="0013584A" w:rsidRPr="00A61C0D">
        <w:t xml:space="preserve"> </w:t>
      </w:r>
      <w:r w:rsidRPr="00A61C0D">
        <w:t xml:space="preserve"> </w:t>
      </w:r>
      <w:r w:rsidR="002B3330" w:rsidRPr="00A61C0D">
        <w:t>c) ś</w:t>
      </w:r>
      <w:r w:rsidR="00423EE5" w:rsidRPr="00A61C0D">
        <w:t>wietlica profil</w:t>
      </w:r>
      <w:r w:rsidR="00E8665B">
        <w:t xml:space="preserve">aktyczno-środowiskowa w SP nr 4, która funkcjonowała 4 dni </w:t>
      </w:r>
      <w:r w:rsidR="00A4794E">
        <w:br/>
      </w:r>
      <w:r w:rsidR="00E8665B">
        <w:t>w tygodniu, przez 2 godziny. Z oferty świetlicy skorzystało 47 dzieci.</w:t>
      </w:r>
    </w:p>
    <w:p w14:paraId="30DBC272" w14:textId="5D6D54C1" w:rsidR="00424D4F" w:rsidRPr="00A61C0D" w:rsidRDefault="00134A6E">
      <w:pPr>
        <w:tabs>
          <w:tab w:val="left" w:pos="900"/>
        </w:tabs>
        <w:spacing w:line="276" w:lineRule="auto"/>
        <w:jc w:val="both"/>
      </w:pPr>
      <w:r w:rsidRPr="00A61C0D">
        <w:t xml:space="preserve">  </w:t>
      </w:r>
      <w:r w:rsidR="00A61C0D" w:rsidRPr="00A61C0D">
        <w:t>W 2023</w:t>
      </w:r>
      <w:r w:rsidR="00423EE5" w:rsidRPr="00A61C0D">
        <w:t xml:space="preserve"> r. praca w świetlicach profilaktyczno-środowiskowych skoncentrowana była na prowadzeniu zajęć w formie aktywności fizycznej (zajęcia sportowe, rekreacyjne, </w:t>
      </w:r>
      <w:r w:rsidR="00E5238E">
        <w:t>kulinarne).</w:t>
      </w:r>
    </w:p>
    <w:p w14:paraId="3E2D402F" w14:textId="07D6EBE8" w:rsidR="00422FEF" w:rsidRPr="00FF6F77" w:rsidRDefault="00423EE5" w:rsidP="00FF6F77">
      <w:pPr>
        <w:tabs>
          <w:tab w:val="left" w:pos="900"/>
        </w:tabs>
        <w:spacing w:line="276" w:lineRule="auto"/>
        <w:jc w:val="both"/>
      </w:pPr>
      <w:r w:rsidRPr="00A61C0D">
        <w:t>Na funkcjonowanie świetl</w:t>
      </w:r>
      <w:r w:rsidR="0013584A" w:rsidRPr="00A61C0D">
        <w:t>i</w:t>
      </w:r>
      <w:r w:rsidR="00A61C0D" w:rsidRPr="00A61C0D">
        <w:t>c przy szkołach</w:t>
      </w:r>
      <w:r w:rsidRPr="00A61C0D">
        <w:t xml:space="preserve"> wydatkowano ogółem </w:t>
      </w:r>
      <w:r w:rsidR="00A61C0D" w:rsidRPr="00EA6EB5">
        <w:t>kwotę</w:t>
      </w:r>
      <w:r w:rsidR="00A61C0D" w:rsidRPr="00414BF9">
        <w:rPr>
          <w:b/>
        </w:rPr>
        <w:t xml:space="preserve"> </w:t>
      </w:r>
      <w:r w:rsidR="00A61C0D" w:rsidRPr="00414BF9">
        <w:t xml:space="preserve">53 468 zł. </w:t>
      </w:r>
      <w:r w:rsidR="004A3AFA">
        <w:t>Środki te zostały wykorzystane</w:t>
      </w:r>
      <w:r w:rsidRPr="00414BF9">
        <w:t xml:space="preserve"> na prowadzenie za</w:t>
      </w:r>
      <w:r w:rsidR="00EF5C3E" w:rsidRPr="00414BF9">
        <w:t>j</w:t>
      </w:r>
      <w:r w:rsidR="00A61C0D" w:rsidRPr="00414BF9">
        <w:t>ęć z dziećmi i młodzieżą</w:t>
      </w:r>
      <w:r w:rsidR="00E8665B">
        <w:t xml:space="preserve"> (</w:t>
      </w:r>
      <w:r w:rsidR="007511F6">
        <w:t xml:space="preserve">45 512,57 </w:t>
      </w:r>
      <w:r w:rsidR="00E8665B">
        <w:t>zł)</w:t>
      </w:r>
      <w:r w:rsidR="00A61C0D" w:rsidRPr="00414BF9">
        <w:t>, na dożywianie dzieci</w:t>
      </w:r>
      <w:r w:rsidR="00E8665B">
        <w:t xml:space="preserve"> (6</w:t>
      </w:r>
      <w:r w:rsidR="007511F6">
        <w:t xml:space="preserve"> </w:t>
      </w:r>
      <w:r w:rsidR="00E8665B">
        <w:t>628,43 zł)</w:t>
      </w:r>
      <w:r w:rsidR="00EF5C3E" w:rsidRPr="00414BF9">
        <w:t xml:space="preserve"> </w:t>
      </w:r>
      <w:r w:rsidRPr="00414BF9">
        <w:t>i dopo</w:t>
      </w:r>
      <w:r w:rsidR="00A61C0D" w:rsidRPr="00414BF9">
        <w:t>sażenie bieżące świetlic</w:t>
      </w:r>
      <w:r w:rsidR="00E8665B">
        <w:t xml:space="preserve"> (4 327 zł)</w:t>
      </w:r>
      <w:r w:rsidR="007511F6">
        <w:t>.</w:t>
      </w:r>
    </w:p>
    <w:p w14:paraId="628FFB9A" w14:textId="77777777" w:rsidR="00FF6F77" w:rsidRDefault="00423EE5" w:rsidP="00FF6F77">
      <w:pPr>
        <w:spacing w:line="276" w:lineRule="auto"/>
        <w:jc w:val="both"/>
        <w:rPr>
          <w:rFonts w:ascii="Verdana" w:eastAsia="Calibri" w:hAnsi="Verdana"/>
          <w:color w:val="5B9BD5" w:themeColor="accent1"/>
        </w:rPr>
      </w:pPr>
      <w:r w:rsidRPr="00E170F3">
        <w:rPr>
          <w:b/>
          <w:bCs/>
        </w:rPr>
        <w:t>2</w:t>
      </w:r>
      <w:r w:rsidRPr="00E170F3">
        <w:rPr>
          <w:b/>
        </w:rPr>
        <w:t xml:space="preserve">) </w:t>
      </w:r>
      <w:r w:rsidR="004A3AFA" w:rsidRPr="00E170F3">
        <w:rPr>
          <w:b/>
        </w:rPr>
        <w:t>P</w:t>
      </w:r>
      <w:r w:rsidRPr="00E170F3">
        <w:rPr>
          <w:b/>
        </w:rPr>
        <w:t>rowadzenie przez Miejski Ośrodek Pomocy Społecznej w Bolesławcu Osiedlowego Klubu dla Dzieci i Mło</w:t>
      </w:r>
      <w:r w:rsidR="004A3AFA" w:rsidRPr="00E170F3">
        <w:rPr>
          <w:b/>
        </w:rPr>
        <w:t>dzieży.</w:t>
      </w:r>
      <w:r w:rsidR="004A3AFA">
        <w:t xml:space="preserve"> W </w:t>
      </w:r>
      <w:r w:rsidR="007F327E" w:rsidRPr="007F327E">
        <w:t>okresie od 1 stycznia</w:t>
      </w:r>
      <w:r w:rsidR="0013584A" w:rsidRPr="007F327E">
        <w:t xml:space="preserve">  do 31 grudnia</w:t>
      </w:r>
      <w:r w:rsidR="007F327E" w:rsidRPr="007F327E">
        <w:t xml:space="preserve"> 2023</w:t>
      </w:r>
      <w:r w:rsidRPr="007F327E">
        <w:t xml:space="preserve"> r. wydatkowano kwotę:</w:t>
      </w:r>
      <w:r w:rsidR="007F327E" w:rsidRPr="007F327E">
        <w:t xml:space="preserve"> 121 099 </w:t>
      </w:r>
      <w:r w:rsidRPr="007F327E">
        <w:t xml:space="preserve">zł. </w:t>
      </w:r>
      <w:r w:rsidR="004A3AFA">
        <w:t>Środki zostały wykorzystane na opłaty za media, zakup wyposażenia, artykułów spożywczych, materiałów biurowych, środków czystości</w:t>
      </w:r>
      <w:r w:rsidR="001C080F">
        <w:t xml:space="preserve">, na </w:t>
      </w:r>
      <w:r w:rsidR="004A3AFA">
        <w:t>wynagrodzenia pracowników oraz działania animacyjno-kulturalne dla dzieci.</w:t>
      </w:r>
      <w:r w:rsidR="001C080F">
        <w:t xml:space="preserve"> </w:t>
      </w:r>
      <w:r w:rsidRPr="007F327E">
        <w:t xml:space="preserve">W codziennych </w:t>
      </w:r>
      <w:r w:rsidR="007F327E" w:rsidRPr="007F327E">
        <w:t xml:space="preserve">zajęciach Klubu brało udział 17 </w:t>
      </w:r>
      <w:r w:rsidRPr="007F327E">
        <w:t>dzieci i m</w:t>
      </w:r>
      <w:r w:rsidR="00FA64BC" w:rsidRPr="007F327E">
        <w:t>łodzieży</w:t>
      </w:r>
      <w:r w:rsidRPr="007F327E">
        <w:t xml:space="preserve"> w wieku od 3 do 18 lat.</w:t>
      </w:r>
      <w:r w:rsidRPr="007F327E">
        <w:rPr>
          <w:b/>
        </w:rPr>
        <w:t xml:space="preserve">                      </w:t>
      </w:r>
    </w:p>
    <w:p w14:paraId="5E50FEF4" w14:textId="6257EF9B" w:rsidR="00424D4F" w:rsidRPr="00FF6F77" w:rsidRDefault="00FF6F77" w:rsidP="00FF6F77">
      <w:pPr>
        <w:spacing w:line="276" w:lineRule="auto"/>
        <w:jc w:val="both"/>
        <w:rPr>
          <w:rFonts w:ascii="Verdana" w:eastAsia="Calibri" w:hAnsi="Verdana"/>
          <w:color w:val="5B9BD5" w:themeColor="accent1"/>
        </w:rPr>
      </w:pPr>
      <w:r>
        <w:rPr>
          <w:b/>
          <w:bCs/>
        </w:rPr>
        <w:t>3</w:t>
      </w:r>
      <w:r w:rsidR="00423EE5" w:rsidRPr="00E170F3">
        <w:rPr>
          <w:b/>
          <w:bCs/>
        </w:rPr>
        <w:t xml:space="preserve">) </w:t>
      </w:r>
      <w:r w:rsidR="00FB64A4" w:rsidRPr="00E170F3">
        <w:rPr>
          <w:b/>
          <w:bCs/>
        </w:rPr>
        <w:t>R</w:t>
      </w:r>
      <w:r w:rsidR="00400E7D" w:rsidRPr="00E170F3">
        <w:rPr>
          <w:b/>
        </w:rPr>
        <w:t>ealizację</w:t>
      </w:r>
      <w:r w:rsidR="00423EE5" w:rsidRPr="00EA6EB5">
        <w:t xml:space="preserve"> </w:t>
      </w:r>
      <w:r w:rsidR="00423EE5" w:rsidRPr="00EA6EB5">
        <w:rPr>
          <w:b/>
        </w:rPr>
        <w:t>program</w:t>
      </w:r>
      <w:r w:rsidR="00400E7D">
        <w:rPr>
          <w:b/>
        </w:rPr>
        <w:t>ów</w:t>
      </w:r>
      <w:r w:rsidR="00423EE5" w:rsidRPr="00EA6EB5">
        <w:rPr>
          <w:b/>
        </w:rPr>
        <w:t xml:space="preserve"> profilaktyczno-rozwojow</w:t>
      </w:r>
      <w:r w:rsidR="00400E7D">
        <w:rPr>
          <w:b/>
        </w:rPr>
        <w:t xml:space="preserve">ych </w:t>
      </w:r>
      <w:r w:rsidR="00423EE5" w:rsidRPr="00EA6EB5">
        <w:t>zwiększając</w:t>
      </w:r>
      <w:r w:rsidR="00400E7D">
        <w:t>ych</w:t>
      </w:r>
      <w:r w:rsidR="00423EE5" w:rsidRPr="00EA6EB5">
        <w:t xml:space="preserve"> skuteczność działa</w:t>
      </w:r>
      <w:r w:rsidR="00400E7D">
        <w:t xml:space="preserve">ń </w:t>
      </w:r>
      <w:r w:rsidR="00423EE5" w:rsidRPr="00EA6EB5">
        <w:t>wobec</w:t>
      </w:r>
      <w:r w:rsidR="00400E7D">
        <w:t xml:space="preserve"> </w:t>
      </w:r>
      <w:r w:rsidR="00423EE5" w:rsidRPr="00EA6EB5">
        <w:t>zaburzeń zachowania wynikających</w:t>
      </w:r>
      <w:r w:rsidR="00400E7D">
        <w:t xml:space="preserve"> </w:t>
      </w:r>
      <w:r w:rsidR="00423EE5" w:rsidRPr="00EA6EB5">
        <w:t>z eksperymentowania ze środkami zmieniającymi świadomość, dysfunkcji w rodzinie, przemocy  w rodzinie, agresj</w:t>
      </w:r>
      <w:r w:rsidR="008A2117" w:rsidRPr="00EA6EB5">
        <w:t>i rówieśniczej, w tym realizowano projekt</w:t>
      </w:r>
      <w:r w:rsidR="00423EE5" w:rsidRPr="00EA6EB5">
        <w:t xml:space="preserve"> </w:t>
      </w:r>
      <w:r w:rsidR="008A2117" w:rsidRPr="00EA6EB5">
        <w:t>o przeciwdziałaniu</w:t>
      </w:r>
      <w:r w:rsidR="00423EE5" w:rsidRPr="00EA6EB5">
        <w:t xml:space="preserve"> agresji tj. zajęcia sportowo-rekreacyjne rozładowujące</w:t>
      </w:r>
      <w:r w:rsidR="00400E7D">
        <w:t xml:space="preserve"> </w:t>
      </w:r>
      <w:r w:rsidR="00423EE5" w:rsidRPr="00EA6EB5">
        <w:t>napięcia</w:t>
      </w:r>
      <w:r w:rsidR="00423EE5" w:rsidRPr="00EA6EB5">
        <w:rPr>
          <w:b/>
        </w:rPr>
        <w:t xml:space="preserve">. </w:t>
      </w:r>
      <w:r w:rsidR="00423EE5" w:rsidRPr="00EA6EB5">
        <w:t>Realizacja tych programów w postaci zajęć sportowych na basenie</w:t>
      </w:r>
      <w:r w:rsidR="00423EE5" w:rsidRPr="00EA6EB5">
        <w:rPr>
          <w:b/>
        </w:rPr>
        <w:t xml:space="preserve"> </w:t>
      </w:r>
      <w:r w:rsidR="00423EE5" w:rsidRPr="00EA6EB5">
        <w:t xml:space="preserve">odbywała się </w:t>
      </w:r>
      <w:r w:rsidR="00E170F3">
        <w:br/>
      </w:r>
      <w:r w:rsidR="00423EE5" w:rsidRPr="00EA6EB5">
        <w:t xml:space="preserve">z klasami I , II i III szkół podstawowych na Krytej Pływalni Sportowo-Rekreacyjnej „Orka” </w:t>
      </w:r>
      <w:r w:rsidR="00E170F3">
        <w:br/>
      </w:r>
      <w:r w:rsidR="00423EE5" w:rsidRPr="00EA6EB5">
        <w:t>w Bolesławcu. Ponadto realizowano programy profilaktyki uzależnień z elementami zajęć sportowych na basenie  „Termy” -  pływanie  dzieci przedszkolnych</w:t>
      </w:r>
      <w:r w:rsidR="008A2117" w:rsidRPr="00EA6EB5">
        <w:t xml:space="preserve"> </w:t>
      </w:r>
      <w:r w:rsidR="008A2117" w:rsidRPr="00EA6EB5">
        <w:rPr>
          <w:b/>
        </w:rPr>
        <w:t>-</w:t>
      </w:r>
      <w:r w:rsidR="00423EE5" w:rsidRPr="00EA6EB5">
        <w:t xml:space="preserve"> sześciolatków </w:t>
      </w:r>
      <w:r w:rsidR="00E170F3">
        <w:br/>
      </w:r>
      <w:r w:rsidR="00423EE5" w:rsidRPr="00EA6EB5">
        <w:t>z Miejskich Przedszkoli Publicznych w Bolesławcu.</w:t>
      </w:r>
    </w:p>
    <w:p w14:paraId="6451D199" w14:textId="28B0775A" w:rsidR="00424D4F" w:rsidRPr="005B0EE7" w:rsidRDefault="00423EE5">
      <w:pPr>
        <w:spacing w:line="276" w:lineRule="auto"/>
        <w:jc w:val="both"/>
      </w:pPr>
      <w:r w:rsidRPr="005B0EE7">
        <w:t xml:space="preserve">Na zajęcia sportowe realizowane w ramach powyższych programów profilaktycznych na basenie „Orka” i w </w:t>
      </w:r>
      <w:r w:rsidR="00DC13FA" w:rsidRPr="005B0EE7">
        <w:t>„Termach”,</w:t>
      </w:r>
      <w:r w:rsidR="008A2117" w:rsidRPr="005B0EE7">
        <w:t xml:space="preserve"> </w:t>
      </w:r>
      <w:r w:rsidRPr="005B0EE7">
        <w:t xml:space="preserve">wydatkowano </w:t>
      </w:r>
      <w:r w:rsidRPr="003D6A41">
        <w:t xml:space="preserve">ogółem  kwotę </w:t>
      </w:r>
      <w:r w:rsidR="005B0EE7" w:rsidRPr="003D6A41">
        <w:rPr>
          <w:b/>
          <w:bCs/>
        </w:rPr>
        <w:t>698 246</w:t>
      </w:r>
      <w:r w:rsidRPr="003D6A41">
        <w:rPr>
          <w:b/>
          <w:bCs/>
        </w:rPr>
        <w:t xml:space="preserve"> zł</w:t>
      </w:r>
      <w:r w:rsidRPr="003D6A41">
        <w:t xml:space="preserve">, w tym:  na pływanie uczniów szkół podstawowych na basenie „Orka” </w:t>
      </w:r>
      <w:r w:rsidR="005B0EE7" w:rsidRPr="003D6A41">
        <w:t>518 269</w:t>
      </w:r>
      <w:r w:rsidRPr="003D6A41">
        <w:t xml:space="preserve"> </w:t>
      </w:r>
      <w:r w:rsidRPr="003D6A41">
        <w:rPr>
          <w:bCs/>
        </w:rPr>
        <w:t xml:space="preserve"> zł;</w:t>
      </w:r>
      <w:r w:rsidRPr="003D6A41">
        <w:rPr>
          <w:b/>
          <w:bCs/>
        </w:rPr>
        <w:t xml:space="preserve">  </w:t>
      </w:r>
      <w:r w:rsidRPr="003D6A41">
        <w:t xml:space="preserve"> na pływanie przedszkolaków </w:t>
      </w:r>
      <w:r w:rsidR="00E170F3">
        <w:br/>
      </w:r>
      <w:r w:rsidRPr="003D6A41">
        <w:t>w obiek</w:t>
      </w:r>
      <w:r w:rsidR="008A2117" w:rsidRPr="003D6A41">
        <w:t>cie MOSiR-u – pływalni „Termy”</w:t>
      </w:r>
      <w:r w:rsidR="005B0EE7" w:rsidRPr="003D6A41">
        <w:t xml:space="preserve"> 179 977</w:t>
      </w:r>
      <w:r w:rsidRPr="003D6A41">
        <w:t xml:space="preserve"> zł. </w:t>
      </w:r>
      <w:r w:rsidRPr="005B0EE7">
        <w:t>Powyższymi działaniami</w:t>
      </w:r>
      <w:r w:rsidR="00893E1B">
        <w:t xml:space="preserve"> </w:t>
      </w:r>
      <w:r w:rsidRPr="005B0EE7">
        <w:t xml:space="preserve">objęto </w:t>
      </w:r>
      <w:r w:rsidR="005B0EE7" w:rsidRPr="005B0EE7">
        <w:rPr>
          <w:b/>
        </w:rPr>
        <w:t>979</w:t>
      </w:r>
      <w:r w:rsidRPr="005B0EE7">
        <w:rPr>
          <w:b/>
        </w:rPr>
        <w:t xml:space="preserve"> </w:t>
      </w:r>
      <w:r w:rsidRPr="005B0EE7">
        <w:rPr>
          <w:b/>
        </w:rPr>
        <w:lastRenderedPageBreak/>
        <w:t>uczestników</w:t>
      </w:r>
      <w:r w:rsidRPr="005B0EE7">
        <w:t xml:space="preserve">, w </w:t>
      </w:r>
      <w:r w:rsidR="005B0EE7" w:rsidRPr="005B0EE7">
        <w:t>tym 704</w:t>
      </w:r>
      <w:r w:rsidR="008A2117" w:rsidRPr="005B0EE7">
        <w:t xml:space="preserve"> uczniów publicznych szkół p</w:t>
      </w:r>
      <w:r w:rsidRPr="005B0EE7">
        <w:t>odstawowych w Bolesł</w:t>
      </w:r>
      <w:r w:rsidR="005B0EE7" w:rsidRPr="005B0EE7">
        <w:t>awcu oraz 275</w:t>
      </w:r>
      <w:r w:rsidR="008A2117" w:rsidRPr="005B0EE7">
        <w:t xml:space="preserve"> </w:t>
      </w:r>
      <w:r w:rsidR="00893E1B">
        <w:t>dzieci</w:t>
      </w:r>
      <w:r w:rsidR="008A2117" w:rsidRPr="005B0EE7">
        <w:t xml:space="preserve"> z miejskich przedszkoli p</w:t>
      </w:r>
      <w:r w:rsidRPr="005B0EE7">
        <w:t>ublicznych w Bolesławcu.</w:t>
      </w:r>
    </w:p>
    <w:p w14:paraId="31E2B732" w14:textId="77777777" w:rsidR="00424D4F" w:rsidRDefault="00424D4F">
      <w:pPr>
        <w:spacing w:line="276" w:lineRule="auto"/>
        <w:rPr>
          <w:highlight w:val="yellow"/>
        </w:rPr>
      </w:pPr>
    </w:p>
    <w:p w14:paraId="6ABF035F" w14:textId="77777777" w:rsidR="00B81E32" w:rsidRDefault="00B81E32">
      <w:pPr>
        <w:spacing w:line="276" w:lineRule="auto"/>
        <w:rPr>
          <w:highlight w:val="yellow"/>
        </w:rPr>
      </w:pPr>
    </w:p>
    <w:p w14:paraId="108D0C03" w14:textId="77777777" w:rsidR="00B81E32" w:rsidRPr="00A61C0D" w:rsidRDefault="00B81E32">
      <w:pPr>
        <w:spacing w:line="276" w:lineRule="auto"/>
        <w:rPr>
          <w:highlight w:val="yellow"/>
        </w:rPr>
      </w:pPr>
    </w:p>
    <w:p w14:paraId="619AC01F" w14:textId="08EA755C" w:rsidR="00424D4F" w:rsidRPr="005B0EE7" w:rsidRDefault="00DB7CAB">
      <w:pPr>
        <w:spacing w:line="276" w:lineRule="auto"/>
        <w:jc w:val="both"/>
      </w:pPr>
      <w:r w:rsidRPr="00E170F3">
        <w:rPr>
          <w:b/>
        </w:rPr>
        <w:t xml:space="preserve">4) </w:t>
      </w:r>
      <w:r w:rsidR="00760D18" w:rsidRPr="00E170F3">
        <w:rPr>
          <w:b/>
        </w:rPr>
        <w:t xml:space="preserve"> P</w:t>
      </w:r>
      <w:r w:rsidR="002B3330" w:rsidRPr="00E170F3">
        <w:rPr>
          <w:b/>
        </w:rPr>
        <w:t>romocj</w:t>
      </w:r>
      <w:r w:rsidRPr="00E170F3">
        <w:rPr>
          <w:b/>
        </w:rPr>
        <w:t xml:space="preserve">ę </w:t>
      </w:r>
      <w:r w:rsidR="002B3330" w:rsidRPr="00E170F3">
        <w:rPr>
          <w:b/>
        </w:rPr>
        <w:t>zdrowia  i propagowani</w:t>
      </w:r>
      <w:r w:rsidRPr="00E170F3">
        <w:rPr>
          <w:b/>
        </w:rPr>
        <w:t>e</w:t>
      </w:r>
      <w:r w:rsidR="00423EE5" w:rsidRPr="00E170F3">
        <w:rPr>
          <w:b/>
        </w:rPr>
        <w:t xml:space="preserve"> trzeźwych </w:t>
      </w:r>
      <w:r w:rsidRPr="00E170F3">
        <w:rPr>
          <w:b/>
        </w:rPr>
        <w:t>zachowań</w:t>
      </w:r>
      <w:r w:rsidR="00423EE5" w:rsidRPr="00E170F3">
        <w:rPr>
          <w:b/>
        </w:rPr>
        <w:t>,</w:t>
      </w:r>
      <w:r>
        <w:t xml:space="preserve"> poprzez</w:t>
      </w:r>
      <w:r w:rsidR="00423EE5" w:rsidRPr="005B0EE7">
        <w:t xml:space="preserve"> </w:t>
      </w:r>
      <w:r>
        <w:t>:</w:t>
      </w:r>
    </w:p>
    <w:p w14:paraId="08C93FA1" w14:textId="4F153923" w:rsidR="006D7258" w:rsidRPr="008704F3" w:rsidRDefault="009A3062" w:rsidP="006D7258">
      <w:pPr>
        <w:spacing w:line="276" w:lineRule="auto"/>
        <w:jc w:val="both"/>
      </w:pPr>
      <w:r w:rsidRPr="008704F3">
        <w:t xml:space="preserve">a) </w:t>
      </w:r>
      <w:r w:rsidR="00423EE5" w:rsidRPr="008704F3">
        <w:t xml:space="preserve">zakup materiałów do przeprowadzenia ogólnopolskiej kampanii profilaktyczno-edukacyjnej </w:t>
      </w:r>
      <w:r w:rsidR="00C11F25" w:rsidRPr="008704F3">
        <w:t>pn. „Zachowaj Trzeźwy Umysł 2023</w:t>
      </w:r>
      <w:r w:rsidR="00423EE5" w:rsidRPr="008704F3">
        <w:t xml:space="preserve">” </w:t>
      </w:r>
      <w:r w:rsidR="00BB4B59" w:rsidRPr="008704F3">
        <w:t>d</w:t>
      </w:r>
      <w:r w:rsidR="00401D75" w:rsidRPr="008704F3">
        <w:t xml:space="preserve">la </w:t>
      </w:r>
      <w:r w:rsidR="00760D18">
        <w:t xml:space="preserve">Szkoły Podstawowej Nr 1, Szkoły Podstawowej </w:t>
      </w:r>
      <w:r w:rsidR="00FB64A4">
        <w:br/>
      </w:r>
      <w:r w:rsidR="00760D18">
        <w:t>Nr 2 i Publicznej Szkoły Podstawowej Zakonu Pijarów w Bolesławcu</w:t>
      </w:r>
      <w:r w:rsidR="00FB64A4">
        <w:t xml:space="preserve"> </w:t>
      </w:r>
      <w:r w:rsidR="007B1A92" w:rsidRPr="008704F3">
        <w:t>na</w:t>
      </w:r>
      <w:r w:rsidR="00FB64A4">
        <w:t xml:space="preserve"> łączną</w:t>
      </w:r>
      <w:r w:rsidR="007B1A92" w:rsidRPr="008704F3">
        <w:t xml:space="preserve"> kwotę 9 225 zł</w:t>
      </w:r>
      <w:r w:rsidR="00FB64A4">
        <w:t>.</w:t>
      </w:r>
    </w:p>
    <w:p w14:paraId="69C02F85" w14:textId="49440F14" w:rsidR="006B475D" w:rsidRPr="008704F3" w:rsidRDefault="005F5EB3" w:rsidP="00FB64A4">
      <w:pPr>
        <w:spacing w:line="276" w:lineRule="auto"/>
        <w:jc w:val="both"/>
      </w:pPr>
      <w:r w:rsidRPr="008704F3">
        <w:t xml:space="preserve">b) </w:t>
      </w:r>
      <w:r w:rsidR="00FB64A4">
        <w:t>z</w:t>
      </w:r>
      <w:r w:rsidR="00423EE5" w:rsidRPr="008704F3">
        <w:t>akup materiałów eduk</w:t>
      </w:r>
      <w:r w:rsidR="00760D18">
        <w:t>acyjnych do przeprowadzenia w Szkole Podstawowej</w:t>
      </w:r>
      <w:r w:rsidR="0054398D">
        <w:t xml:space="preserve"> Nr</w:t>
      </w:r>
      <w:r w:rsidR="00423EE5" w:rsidRPr="008704F3">
        <w:t xml:space="preserve"> 1 </w:t>
      </w:r>
      <w:r w:rsidR="00E170F3">
        <w:br/>
      </w:r>
      <w:r w:rsidR="00423EE5" w:rsidRPr="008704F3">
        <w:t xml:space="preserve">w Bolesławcu działań profilaktycznych mających na celu  opóźnienie inicjacji alkoholowej wśród nastolatków, według „Programu Domowych Detektywów” </w:t>
      </w:r>
      <w:r w:rsidR="00760D18">
        <w:t xml:space="preserve">realizowanego </w:t>
      </w:r>
      <w:r w:rsidR="00423EE5" w:rsidRPr="008704F3">
        <w:t>przez nauczycieli przeszko</w:t>
      </w:r>
      <w:r w:rsidR="00760D18">
        <w:t>lonych w ramach  tego p</w:t>
      </w:r>
      <w:r w:rsidR="00BB4B59" w:rsidRPr="008704F3">
        <w:t>rogramu,</w:t>
      </w:r>
      <w:r w:rsidR="00423EE5" w:rsidRPr="008704F3">
        <w:t xml:space="preserve">  na kwotę  </w:t>
      </w:r>
      <w:r w:rsidR="008704F3" w:rsidRPr="008704F3">
        <w:t xml:space="preserve">1 546 </w:t>
      </w:r>
      <w:r w:rsidR="00423EE5" w:rsidRPr="008704F3">
        <w:t>zł</w:t>
      </w:r>
      <w:r w:rsidR="00BB4B59" w:rsidRPr="008704F3">
        <w:t xml:space="preserve">;  </w:t>
      </w:r>
      <w:r w:rsidR="00B62782">
        <w:t>Udział w programie wzięło 60 uczniów.</w:t>
      </w:r>
    </w:p>
    <w:p w14:paraId="53AA2C82" w14:textId="46CDF71F" w:rsidR="00424D4F" w:rsidRPr="0088729D" w:rsidRDefault="005F5EB3" w:rsidP="00FB64A4">
      <w:pPr>
        <w:spacing w:line="276" w:lineRule="auto"/>
        <w:jc w:val="both"/>
        <w:rPr>
          <w:b/>
        </w:rPr>
      </w:pPr>
      <w:r w:rsidRPr="0088729D">
        <w:t>c)</w:t>
      </w:r>
      <w:r w:rsidR="00423EE5" w:rsidRPr="0088729D">
        <w:t xml:space="preserve"> organizacj</w:t>
      </w:r>
      <w:r w:rsidR="00DB7CAB">
        <w:t>ę</w:t>
      </w:r>
      <w:r w:rsidR="00423EE5" w:rsidRPr="0088729D">
        <w:t xml:space="preserve"> wypoczynku - czasu wolnego dla dzieci i młodzieży z rodzin zagrożonych patologią uzależnień -  przez Miejski Ośrodek Sportu i Rekreacji w Bolesławcu, podczas ferii zimowych i wakacji letnich wraz z realizacją programów profilaktycznych. </w:t>
      </w:r>
      <w:r w:rsidR="00D800CB">
        <w:t xml:space="preserve">W ramach tego przedsięwzięcia </w:t>
      </w:r>
      <w:r w:rsidR="0015046B">
        <w:t xml:space="preserve">1200 </w:t>
      </w:r>
      <w:r w:rsidR="00D800CB">
        <w:t>dzieci wraz z opiekunami</w:t>
      </w:r>
      <w:r w:rsidR="00F33715">
        <w:t xml:space="preserve"> </w:t>
      </w:r>
      <w:r w:rsidR="00D800CB">
        <w:t>wzięło udział w dwóch  programach, tj.: „ Ferie w mieście nie muszą być nudne” oraz „Sportowe wakacje- wakacje bez nudy”</w:t>
      </w:r>
      <w:r w:rsidR="00F33715">
        <w:t xml:space="preserve"> </w:t>
      </w:r>
      <w:r w:rsidR="00423EE5" w:rsidRPr="0088729D">
        <w:br/>
      </w:r>
      <w:r w:rsidR="00D800CB">
        <w:t xml:space="preserve">Na realizację obu programów wydatkowano kwotę </w:t>
      </w:r>
      <w:r w:rsidR="0088729D" w:rsidRPr="0088729D">
        <w:t xml:space="preserve">31 615 </w:t>
      </w:r>
      <w:r w:rsidR="00FB64A4">
        <w:t>zł.</w:t>
      </w:r>
    </w:p>
    <w:p w14:paraId="71591AFF" w14:textId="2B7C4FF5" w:rsidR="00424D4F" w:rsidRPr="00F33715" w:rsidRDefault="00F65FB9" w:rsidP="00FB64A4">
      <w:pPr>
        <w:spacing w:line="276" w:lineRule="auto"/>
        <w:jc w:val="both"/>
        <w:rPr>
          <w:highlight w:val="yellow"/>
        </w:rPr>
      </w:pPr>
      <w:r w:rsidRPr="005D6A02">
        <w:rPr>
          <w:color w:val="000000"/>
        </w:rPr>
        <w:t>d) realizacj</w:t>
      </w:r>
      <w:r w:rsidR="00DB7CAB">
        <w:rPr>
          <w:color w:val="000000"/>
        </w:rPr>
        <w:t>ę</w:t>
      </w:r>
      <w:r w:rsidR="00FB64A4">
        <w:t xml:space="preserve"> we wszystkich publicznych szkołach p</w:t>
      </w:r>
      <w:r w:rsidR="00423EE5" w:rsidRPr="005D6A02">
        <w:t>odstawowych na terenie Bolesławca warsztatów p</w:t>
      </w:r>
      <w:r w:rsidR="00FB64A4">
        <w:t xml:space="preserve">rofilaktycznych dla dzieci </w:t>
      </w:r>
      <w:r w:rsidR="00423EE5" w:rsidRPr="005D6A02">
        <w:t xml:space="preserve">i młodzieży, w tym m. in.: </w:t>
      </w:r>
      <w:r w:rsidR="00674A6D">
        <w:t>„</w:t>
      </w:r>
      <w:r w:rsidR="005D6A02">
        <w:t>Cukierki</w:t>
      </w:r>
      <w:r w:rsidR="00674A6D">
        <w:t>”</w:t>
      </w:r>
      <w:r w:rsidR="005D6A02">
        <w:t xml:space="preserve">, </w:t>
      </w:r>
      <w:r w:rsidR="00674A6D">
        <w:t>„</w:t>
      </w:r>
      <w:r w:rsidR="005D6A02">
        <w:t>Debata</w:t>
      </w:r>
      <w:r w:rsidR="00674A6D">
        <w:t>”</w:t>
      </w:r>
      <w:r w:rsidR="005D6A02">
        <w:t xml:space="preserve">, </w:t>
      </w:r>
      <w:r w:rsidR="00674A6D">
        <w:t>„</w:t>
      </w:r>
      <w:r w:rsidR="005D6A02">
        <w:t>Zaplątani w sieci</w:t>
      </w:r>
      <w:r w:rsidR="00674A6D">
        <w:t>”</w:t>
      </w:r>
      <w:r w:rsidR="005D6A02">
        <w:t xml:space="preserve">, </w:t>
      </w:r>
      <w:r w:rsidR="00674A6D">
        <w:t>„</w:t>
      </w:r>
      <w:r w:rsidR="005D6A02">
        <w:t>Nie dam się uzależnien</w:t>
      </w:r>
      <w:r w:rsidR="00FB64A4">
        <w:t>iom,</w:t>
      </w:r>
      <w:r w:rsidR="00674A6D">
        <w:t xml:space="preserve">” </w:t>
      </w:r>
      <w:r w:rsidR="00FB64A4">
        <w:t xml:space="preserve"> </w:t>
      </w:r>
      <w:r w:rsidR="00674A6D">
        <w:t>„</w:t>
      </w:r>
      <w:r w:rsidR="00FB64A4">
        <w:t>Cyberprzemoc</w:t>
      </w:r>
      <w:r w:rsidR="00674A6D">
        <w:t>”</w:t>
      </w:r>
      <w:r w:rsidR="00FB64A4">
        <w:t xml:space="preserve"> oraz szkoleń dla nauczycieli przygotowujących</w:t>
      </w:r>
      <w:r w:rsidR="005D6A02">
        <w:t xml:space="preserve"> ich do prowadzenia programów profilaktycznych: „Spójrz inaczej”, „Unplugged” </w:t>
      </w:r>
      <w:r w:rsidR="005D6A02" w:rsidRPr="005D6A02">
        <w:t xml:space="preserve">na kwotę 60 600 </w:t>
      </w:r>
      <w:r w:rsidR="00423EE5" w:rsidRPr="005D6A02">
        <w:t>zł</w:t>
      </w:r>
      <w:r w:rsidR="00FB64A4">
        <w:t>. W programach wzięło udział 2</w:t>
      </w:r>
      <w:r w:rsidR="0015046B">
        <w:t>145</w:t>
      </w:r>
      <w:r w:rsidR="00FB64A4">
        <w:t xml:space="preserve"> dzieci, </w:t>
      </w:r>
      <w:r w:rsidR="0015046B">
        <w:t>20</w:t>
      </w:r>
      <w:r w:rsidR="00FB64A4">
        <w:t xml:space="preserve"> nauczycieli i 50 rodziców.</w:t>
      </w:r>
    </w:p>
    <w:p w14:paraId="026DAC5D" w14:textId="6752E9E6" w:rsidR="00B9354A" w:rsidRPr="000071B3" w:rsidRDefault="006B475D" w:rsidP="0054398D">
      <w:pPr>
        <w:spacing w:line="276" w:lineRule="auto"/>
        <w:jc w:val="both"/>
      </w:pPr>
      <w:r w:rsidRPr="000071B3">
        <w:rPr>
          <w:color w:val="000000"/>
        </w:rPr>
        <w:t>e)</w:t>
      </w:r>
      <w:r w:rsidR="00423EE5" w:rsidRPr="000071B3">
        <w:rPr>
          <w:color w:val="000000"/>
        </w:rPr>
        <w:t xml:space="preserve"> </w:t>
      </w:r>
      <w:r w:rsidR="00423EE5" w:rsidRPr="000071B3">
        <w:t>zakup abonamentu na materiały multimedialne -  profilaktyk</w:t>
      </w:r>
      <w:r w:rsidR="00AA05F6">
        <w:t>a TV dla Szkoły Podstawowej Nr 1 w Bolesławcu, Szkoły Podstawowej Nr 2 w Boles</w:t>
      </w:r>
      <w:r w:rsidR="00E170F3">
        <w:t>ławcu, Szkoły Podstawowej Nr 4</w:t>
      </w:r>
      <w:r w:rsidR="00E170F3">
        <w:br/>
      </w:r>
      <w:r w:rsidR="00AA05F6">
        <w:t>w Bolesławcu, Szkoły Podstawowej Nr 5 w Bolesławcu oraz dla Miejskiego Ośrodka Pomocy Społecznej w Bolesławcu. Na zakup abonamentu wydatkowano</w:t>
      </w:r>
      <w:r w:rsidRPr="000071B3">
        <w:t xml:space="preserve"> kwotę 1 500 zł</w:t>
      </w:r>
      <w:r w:rsidR="00E170F3">
        <w:t>.</w:t>
      </w:r>
    </w:p>
    <w:p w14:paraId="0815F335" w14:textId="4C9C2114" w:rsidR="008540F2" w:rsidRDefault="006B475D" w:rsidP="0054398D">
      <w:pPr>
        <w:spacing w:line="276" w:lineRule="auto"/>
        <w:jc w:val="both"/>
      </w:pPr>
      <w:r w:rsidRPr="003755A0">
        <w:rPr>
          <w:color w:val="000000"/>
        </w:rPr>
        <w:t>f)</w:t>
      </w:r>
      <w:r w:rsidR="003755A0" w:rsidRPr="003755A0">
        <w:t xml:space="preserve"> realizacj</w:t>
      </w:r>
      <w:r w:rsidR="00DB7CAB">
        <w:t>ę</w:t>
      </w:r>
      <w:r w:rsidR="003755A0" w:rsidRPr="003755A0">
        <w:t xml:space="preserve"> autorskich warsztatów profilaktycznych </w:t>
      </w:r>
      <w:r w:rsidR="008540F2">
        <w:t>w bolesławieckich jednostkach kultury</w:t>
      </w:r>
      <w:r w:rsidR="008540F2" w:rsidRPr="008540F2">
        <w:t xml:space="preserve"> </w:t>
      </w:r>
      <w:r w:rsidR="008540F2" w:rsidRPr="003755A0">
        <w:t>na łą</w:t>
      </w:r>
      <w:r w:rsidR="008540F2">
        <w:t xml:space="preserve">czną kwotę </w:t>
      </w:r>
      <w:r w:rsidR="008540F2" w:rsidRPr="003755A0">
        <w:t>242 001 zł</w:t>
      </w:r>
      <w:r w:rsidR="008540F2">
        <w:t xml:space="preserve">. </w:t>
      </w:r>
      <w:r w:rsidR="00B62782">
        <w:t>2252</w:t>
      </w:r>
      <w:r w:rsidR="00E170F3">
        <w:t xml:space="preserve"> dzieci</w:t>
      </w:r>
      <w:r w:rsidR="008540F2">
        <w:t xml:space="preserve"> ze szkół podstawowych </w:t>
      </w:r>
      <w:r w:rsidR="003755A0" w:rsidRPr="003755A0">
        <w:t xml:space="preserve">w Bolesławcu </w:t>
      </w:r>
      <w:r w:rsidR="008540F2">
        <w:t xml:space="preserve">uczestniczyło </w:t>
      </w:r>
      <w:r w:rsidR="00E170F3">
        <w:br/>
      </w:r>
      <w:r w:rsidR="008540F2">
        <w:t>w trzech programach:</w:t>
      </w:r>
    </w:p>
    <w:p w14:paraId="18BCE750" w14:textId="21B58CE9" w:rsidR="008540F2" w:rsidRDefault="008540F2" w:rsidP="0054398D">
      <w:pPr>
        <w:spacing w:line="276" w:lineRule="auto"/>
        <w:jc w:val="both"/>
      </w:pPr>
      <w:r>
        <w:t xml:space="preserve">-„Mój Świat Offline - warsztaty otwarte na integrację” realizowany </w:t>
      </w:r>
      <w:r w:rsidR="003755A0" w:rsidRPr="003755A0">
        <w:t>przez</w:t>
      </w:r>
      <w:r w:rsidRPr="008540F2">
        <w:t xml:space="preserve"> </w:t>
      </w:r>
      <w:r w:rsidRPr="003755A0">
        <w:t>Miejską Bibliotekę Publiczną - Centrum Wiedzy w Bolesławcu</w:t>
      </w:r>
      <w:r w:rsidR="00E170F3">
        <w:t>;</w:t>
      </w:r>
      <w:r w:rsidRPr="003755A0">
        <w:t xml:space="preserve">  </w:t>
      </w:r>
    </w:p>
    <w:p w14:paraId="676B4AFA" w14:textId="37D38C72" w:rsidR="008540F2" w:rsidRDefault="008540F2" w:rsidP="0054398D">
      <w:pPr>
        <w:spacing w:line="276" w:lineRule="auto"/>
        <w:jc w:val="both"/>
      </w:pPr>
      <w:r>
        <w:t xml:space="preserve">-„Wyspa Radości”- realizowany przez </w:t>
      </w:r>
      <w:r w:rsidR="003755A0" w:rsidRPr="003755A0">
        <w:t>Bolesławiecki Ośrodek Kultury- Międzynarodowe</w:t>
      </w:r>
      <w:r w:rsidR="00E170F3">
        <w:t xml:space="preserve"> Centrum Ceramiki w Bolesławcu;</w:t>
      </w:r>
    </w:p>
    <w:p w14:paraId="42FE241D" w14:textId="708AD0DD" w:rsidR="00424D4F" w:rsidRPr="00A61C0D" w:rsidRDefault="00E170F3" w:rsidP="008540F2">
      <w:pPr>
        <w:spacing w:line="276" w:lineRule="auto"/>
        <w:jc w:val="both"/>
        <w:rPr>
          <w:highlight w:val="yellow"/>
        </w:rPr>
      </w:pPr>
      <w:r>
        <w:t>- „Poznaję świat, poznaję</w:t>
      </w:r>
      <w:r w:rsidR="008540F2">
        <w:t xml:space="preserve"> siebie</w:t>
      </w:r>
      <w:r>
        <w:t xml:space="preserve"> </w:t>
      </w:r>
      <w:r w:rsidR="008540F2">
        <w:t>- alternatywne formy rozwijania zainteresowań” - realizowany przez Muzeum Ceramiki w Bolesławcu.</w:t>
      </w:r>
    </w:p>
    <w:p w14:paraId="2ABC4A46" w14:textId="187B9564" w:rsidR="00424D4F" w:rsidRPr="003755A0" w:rsidRDefault="006B475D" w:rsidP="00AC2F09">
      <w:pPr>
        <w:spacing w:line="276" w:lineRule="auto"/>
        <w:jc w:val="both"/>
      </w:pPr>
      <w:r w:rsidRPr="003755A0">
        <w:rPr>
          <w:color w:val="000000"/>
        </w:rPr>
        <w:t xml:space="preserve">g) </w:t>
      </w:r>
      <w:r w:rsidR="003755A0" w:rsidRPr="003755A0">
        <w:rPr>
          <w:color w:val="000000"/>
        </w:rPr>
        <w:t>zakup materiałów profilaktyczno</w:t>
      </w:r>
      <w:r w:rsidR="00E170F3">
        <w:rPr>
          <w:color w:val="000000"/>
        </w:rPr>
        <w:t xml:space="preserve"> </w:t>
      </w:r>
      <w:r w:rsidR="003755A0" w:rsidRPr="003755A0">
        <w:rPr>
          <w:color w:val="000000"/>
        </w:rPr>
        <w:t>-</w:t>
      </w:r>
      <w:r w:rsidR="003755A0" w:rsidRPr="003755A0">
        <w:t xml:space="preserve"> edukacyjnych dla uczniów</w:t>
      </w:r>
      <w:r w:rsidR="00996D5B">
        <w:t xml:space="preserve"> Publicznej Szkoły Podstawowej Zakonu Pijarów w Bolesławcu </w:t>
      </w:r>
      <w:r w:rsidR="003755A0" w:rsidRPr="003755A0">
        <w:rPr>
          <w:color w:val="000000"/>
        </w:rPr>
        <w:t xml:space="preserve">na kwotę 2 753 </w:t>
      </w:r>
      <w:r w:rsidRPr="003755A0">
        <w:rPr>
          <w:color w:val="000000"/>
        </w:rPr>
        <w:t>zł</w:t>
      </w:r>
      <w:r w:rsidR="00996D5B">
        <w:t>. W ramach tej kwoty sfinansowano dwa programy, tj.: „Rodzina na TAK” oraz „Smart znaczy mądrze”.</w:t>
      </w:r>
    </w:p>
    <w:p w14:paraId="2B8A3091" w14:textId="7B3C7385" w:rsidR="00B9354A" w:rsidRPr="00996D5B" w:rsidRDefault="00423EE5" w:rsidP="00AC2F09">
      <w:pPr>
        <w:spacing w:line="276" w:lineRule="auto"/>
        <w:jc w:val="both"/>
        <w:rPr>
          <w:color w:val="000000"/>
          <w:highlight w:val="yellow"/>
        </w:rPr>
      </w:pPr>
      <w:r w:rsidRPr="00996D5B">
        <w:rPr>
          <w:color w:val="000000"/>
        </w:rPr>
        <w:lastRenderedPageBreak/>
        <w:t xml:space="preserve"> </w:t>
      </w:r>
      <w:r w:rsidR="00D31651" w:rsidRPr="00996D5B">
        <w:rPr>
          <w:color w:val="000000"/>
        </w:rPr>
        <w:t>h)</w:t>
      </w:r>
      <w:r w:rsidR="00D24B50" w:rsidRPr="00996D5B">
        <w:rPr>
          <w:color w:val="000000"/>
        </w:rPr>
        <w:t xml:space="preserve"> </w:t>
      </w:r>
      <w:r w:rsidRPr="00996D5B">
        <w:t>s</w:t>
      </w:r>
      <w:r w:rsidR="00262EB6" w:rsidRPr="00996D5B">
        <w:rPr>
          <w:color w:val="000000"/>
        </w:rPr>
        <w:t>finansowanie</w:t>
      </w:r>
      <w:r w:rsidRPr="00996D5B">
        <w:rPr>
          <w:color w:val="000000"/>
        </w:rPr>
        <w:t xml:space="preserve"> </w:t>
      </w:r>
      <w:r w:rsidR="00262EB6" w:rsidRPr="00996D5B">
        <w:t>szkolenia członków Zespołu Interdyscyplinarnego</w:t>
      </w:r>
      <w:r w:rsidRPr="00996D5B">
        <w:t xml:space="preserve"> w Bolesławcu,</w:t>
      </w:r>
      <w:r w:rsidR="00262EB6" w:rsidRPr="00996D5B">
        <w:t xml:space="preserve"> podejmując</w:t>
      </w:r>
      <w:r w:rsidR="00DB7CAB" w:rsidRPr="00996D5B">
        <w:t>ego</w:t>
      </w:r>
      <w:r w:rsidR="00262EB6" w:rsidRPr="00262EB6">
        <w:t xml:space="preserve"> działania w obszarze przeciwdziałania przemocy w rodzinie, w ramach Studium Pomocy Ofiarom Przemocy w Rodzinie na kwotę 3 100</w:t>
      </w:r>
      <w:r w:rsidR="00D31651" w:rsidRPr="00262EB6">
        <w:t xml:space="preserve"> zł</w:t>
      </w:r>
      <w:r w:rsidR="00AC2F09">
        <w:t xml:space="preserve">. W szkoleniu wzięło udział 27 </w:t>
      </w:r>
      <w:r w:rsidR="002F3BED">
        <w:t>osób, w tym członkowie zespołu oraz pracownicy socjalni Miejskiego Ośrodka Pomocy Społecznej.</w:t>
      </w:r>
    </w:p>
    <w:p w14:paraId="19062243" w14:textId="77777777" w:rsidR="00424D4F" w:rsidRDefault="00424D4F">
      <w:pPr>
        <w:spacing w:line="276" w:lineRule="auto"/>
        <w:jc w:val="both"/>
        <w:rPr>
          <w:b/>
          <w:color w:val="000000"/>
          <w:highlight w:val="yellow"/>
        </w:rPr>
      </w:pPr>
    </w:p>
    <w:p w14:paraId="5EAF4269" w14:textId="77777777" w:rsidR="005C51B2" w:rsidRPr="00A61C0D" w:rsidRDefault="005C51B2">
      <w:pPr>
        <w:spacing w:line="276" w:lineRule="auto"/>
        <w:jc w:val="both"/>
        <w:rPr>
          <w:b/>
          <w:color w:val="000000"/>
          <w:highlight w:val="yellow"/>
        </w:rPr>
      </w:pPr>
    </w:p>
    <w:p w14:paraId="1B5D3318" w14:textId="7BA3EE0F" w:rsidR="00424D4F" w:rsidRDefault="00423EE5">
      <w:pPr>
        <w:spacing w:line="276" w:lineRule="auto"/>
        <w:jc w:val="both"/>
        <w:rPr>
          <w:b/>
          <w:color w:val="000000"/>
        </w:rPr>
      </w:pPr>
      <w:r w:rsidRPr="006551BF">
        <w:rPr>
          <w:b/>
          <w:color w:val="000000"/>
        </w:rPr>
        <w:t xml:space="preserve">Realizacja założonych wskaźników osiągania celu w </w:t>
      </w:r>
      <w:r w:rsidR="005C51B2">
        <w:rPr>
          <w:b/>
          <w:color w:val="000000"/>
        </w:rPr>
        <w:t>z</w:t>
      </w:r>
      <w:r w:rsidRPr="006551BF">
        <w:rPr>
          <w:b/>
          <w:color w:val="000000"/>
        </w:rPr>
        <w:t>adaniu 3:</w:t>
      </w:r>
    </w:p>
    <w:p w14:paraId="50D0217C" w14:textId="77777777" w:rsidR="006752DC" w:rsidRPr="006551BF" w:rsidRDefault="006752DC">
      <w:pPr>
        <w:spacing w:line="276" w:lineRule="auto"/>
        <w:jc w:val="both"/>
      </w:pPr>
    </w:p>
    <w:tbl>
      <w:tblPr>
        <w:tblW w:w="10065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709"/>
        <w:gridCol w:w="3260"/>
        <w:gridCol w:w="1771"/>
        <w:gridCol w:w="1947"/>
        <w:gridCol w:w="2378"/>
      </w:tblGrid>
      <w:tr w:rsidR="007039CD" w:rsidRPr="00A61C0D" w14:paraId="6A6ED546" w14:textId="77777777" w:rsidTr="00422FE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7DCF85" w14:textId="77777777" w:rsidR="007039CD" w:rsidRPr="006551BF" w:rsidRDefault="007039CD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  <w:r w:rsidRPr="006551BF">
              <w:rPr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8F1D2D" w14:textId="77777777" w:rsidR="007039CD" w:rsidRPr="006551BF" w:rsidRDefault="007039CD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  <w:r w:rsidRPr="006551BF">
              <w:rPr>
                <w:b/>
                <w:color w:val="000000"/>
                <w:sz w:val="22"/>
                <w:szCs w:val="22"/>
              </w:rPr>
              <w:t xml:space="preserve">Rodzaj wskaźnika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5F047D" w14:textId="77777777" w:rsidR="007039CD" w:rsidRPr="006551BF" w:rsidRDefault="007039CD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6551BF">
              <w:rPr>
                <w:b/>
                <w:color w:val="000000"/>
                <w:sz w:val="22"/>
                <w:szCs w:val="22"/>
              </w:rPr>
              <w:t>Rok 2021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3C11A4" w14:textId="77777777" w:rsidR="007039CD" w:rsidRPr="006551BF" w:rsidRDefault="007039CD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6551BF">
              <w:rPr>
                <w:b/>
                <w:color w:val="000000"/>
                <w:sz w:val="22"/>
                <w:szCs w:val="22"/>
              </w:rPr>
              <w:t>Rok 2022</w:t>
            </w:r>
          </w:p>
          <w:p w14:paraId="427D9F70" w14:textId="77777777" w:rsidR="007039CD" w:rsidRPr="006551BF" w:rsidRDefault="007039CD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A63E0" w14:textId="77777777" w:rsidR="007039CD" w:rsidRPr="006551BF" w:rsidRDefault="007039CD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6551BF">
              <w:rPr>
                <w:b/>
                <w:color w:val="000000"/>
                <w:sz w:val="22"/>
                <w:szCs w:val="22"/>
              </w:rPr>
              <w:t>R</w:t>
            </w:r>
            <w:r w:rsidR="006551BF" w:rsidRPr="006551BF">
              <w:rPr>
                <w:b/>
                <w:color w:val="000000"/>
                <w:sz w:val="22"/>
                <w:szCs w:val="22"/>
              </w:rPr>
              <w:t>ok 2023</w:t>
            </w:r>
          </w:p>
          <w:p w14:paraId="6EB6808F" w14:textId="77777777" w:rsidR="007039CD" w:rsidRPr="006551BF" w:rsidRDefault="007039CD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7039CD" w:rsidRPr="00A61C0D" w14:paraId="22EC7DAF" w14:textId="77777777" w:rsidTr="00422FE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F8CADA" w14:textId="77777777" w:rsidR="007039CD" w:rsidRPr="00E14C1C" w:rsidRDefault="007039CD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  <w:r w:rsidRPr="00E14C1C">
              <w:rPr>
                <w:b/>
                <w:color w:val="000000"/>
                <w:sz w:val="22"/>
                <w:szCs w:val="22"/>
              </w:rPr>
              <w:t>1.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8AE0AB" w14:textId="312A8DE9" w:rsidR="007039CD" w:rsidRPr="00E14C1C" w:rsidRDefault="007039C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14C1C">
              <w:rPr>
                <w:color w:val="000000"/>
                <w:sz w:val="22"/>
                <w:szCs w:val="22"/>
              </w:rPr>
              <w:t xml:space="preserve">Liczba młodzieży, rodziców i nauczycieli uczestniczących </w:t>
            </w:r>
            <w:r w:rsidR="00422FEF">
              <w:rPr>
                <w:color w:val="000000"/>
                <w:sz w:val="22"/>
                <w:szCs w:val="22"/>
              </w:rPr>
              <w:br/>
            </w:r>
            <w:r w:rsidRPr="00E14C1C">
              <w:rPr>
                <w:color w:val="000000"/>
                <w:sz w:val="22"/>
                <w:szCs w:val="22"/>
              </w:rPr>
              <w:t xml:space="preserve">w szkolnych programach profilaktycznych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D9C0EF" w14:textId="77777777" w:rsidR="00EE21E3" w:rsidRPr="00A61C0D" w:rsidRDefault="00EE21E3">
            <w:pPr>
              <w:snapToGrid w:val="0"/>
              <w:spacing w:line="276" w:lineRule="auto"/>
              <w:jc w:val="center"/>
              <w:rPr>
                <w:b/>
                <w:color w:val="000000"/>
                <w:sz w:val="22"/>
                <w:szCs w:val="22"/>
                <w:highlight w:val="yellow"/>
              </w:rPr>
            </w:pPr>
          </w:p>
          <w:p w14:paraId="11CB6F3D" w14:textId="77777777" w:rsidR="007039CD" w:rsidRPr="00A61C0D" w:rsidRDefault="007039CD">
            <w:pPr>
              <w:snapToGrid w:val="0"/>
              <w:spacing w:line="276" w:lineRule="auto"/>
              <w:jc w:val="center"/>
              <w:rPr>
                <w:b/>
                <w:color w:val="000000"/>
                <w:sz w:val="22"/>
                <w:szCs w:val="22"/>
                <w:highlight w:val="yellow"/>
              </w:rPr>
            </w:pPr>
            <w:r w:rsidRPr="006551BF">
              <w:rPr>
                <w:b/>
                <w:color w:val="000000"/>
                <w:sz w:val="22"/>
                <w:szCs w:val="22"/>
              </w:rPr>
              <w:t>2472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77258A" w14:textId="77777777" w:rsidR="007039CD" w:rsidRPr="00A61C0D" w:rsidRDefault="007039CD">
            <w:pPr>
              <w:snapToGrid w:val="0"/>
              <w:spacing w:line="276" w:lineRule="auto"/>
              <w:jc w:val="center"/>
              <w:rPr>
                <w:b/>
                <w:color w:val="000000"/>
                <w:sz w:val="22"/>
                <w:szCs w:val="22"/>
                <w:highlight w:val="yellow"/>
              </w:rPr>
            </w:pPr>
          </w:p>
          <w:p w14:paraId="29E809AF" w14:textId="77777777" w:rsidR="007039CD" w:rsidRPr="00A61C0D" w:rsidRDefault="006551BF">
            <w:pPr>
              <w:snapToGrid w:val="0"/>
              <w:spacing w:line="276" w:lineRule="auto"/>
              <w:jc w:val="center"/>
              <w:rPr>
                <w:highlight w:val="yellow"/>
              </w:rPr>
            </w:pPr>
            <w:r w:rsidRPr="006551BF">
              <w:rPr>
                <w:b/>
                <w:color w:val="000000"/>
                <w:sz w:val="22"/>
                <w:szCs w:val="22"/>
              </w:rPr>
              <w:t>3054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83D4A" w14:textId="77777777" w:rsidR="00216273" w:rsidRPr="00A61C0D" w:rsidRDefault="00216273">
            <w:pPr>
              <w:snapToGrid w:val="0"/>
              <w:spacing w:line="276" w:lineRule="auto"/>
              <w:jc w:val="center"/>
              <w:rPr>
                <w:b/>
                <w:color w:val="000000"/>
                <w:sz w:val="22"/>
                <w:szCs w:val="22"/>
                <w:highlight w:val="yellow"/>
              </w:rPr>
            </w:pPr>
          </w:p>
          <w:p w14:paraId="2DE41AFF" w14:textId="16ED1F39" w:rsidR="007039CD" w:rsidRPr="00A61C0D" w:rsidRDefault="00CC78A4" w:rsidP="008E7D44">
            <w:pPr>
              <w:snapToGrid w:val="0"/>
              <w:spacing w:line="276" w:lineRule="auto"/>
              <w:jc w:val="center"/>
              <w:rPr>
                <w:b/>
                <w:color w:val="000000"/>
                <w:sz w:val="22"/>
                <w:szCs w:val="22"/>
                <w:highlight w:val="yellow"/>
              </w:rPr>
            </w:pPr>
            <w:r>
              <w:rPr>
                <w:b/>
                <w:color w:val="000000"/>
                <w:sz w:val="22"/>
                <w:szCs w:val="22"/>
              </w:rPr>
              <w:t>2</w:t>
            </w:r>
            <w:r w:rsidR="008E7D44">
              <w:rPr>
                <w:b/>
                <w:color w:val="000000"/>
                <w:sz w:val="22"/>
                <w:szCs w:val="22"/>
              </w:rPr>
              <w:t>215</w:t>
            </w:r>
          </w:p>
        </w:tc>
      </w:tr>
      <w:tr w:rsidR="007039CD" w:rsidRPr="00A61C0D" w14:paraId="4126A595" w14:textId="77777777" w:rsidTr="00422FE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9E5C44" w14:textId="77777777" w:rsidR="007039CD" w:rsidRPr="00762C45" w:rsidRDefault="007039CD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  <w:r w:rsidRPr="00762C45">
              <w:rPr>
                <w:b/>
                <w:color w:val="000000"/>
                <w:sz w:val="22"/>
                <w:szCs w:val="22"/>
              </w:rPr>
              <w:t>2.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4697AA" w14:textId="4301A52D" w:rsidR="007039CD" w:rsidRPr="00762C45" w:rsidRDefault="007039CD">
            <w:pPr>
              <w:spacing w:line="276" w:lineRule="auto"/>
              <w:rPr>
                <w:color w:val="000000"/>
                <w:sz w:val="22"/>
                <w:szCs w:val="22"/>
              </w:rPr>
            </w:pPr>
            <w:r w:rsidRPr="00762C45">
              <w:rPr>
                <w:color w:val="000000"/>
                <w:sz w:val="22"/>
                <w:szCs w:val="22"/>
              </w:rPr>
              <w:t>Liczba szkół i innych placówek oświatow</w:t>
            </w:r>
            <w:r w:rsidR="002F3BED">
              <w:rPr>
                <w:color w:val="000000"/>
                <w:sz w:val="22"/>
                <w:szCs w:val="22"/>
              </w:rPr>
              <w:t>ych</w:t>
            </w:r>
            <w:r w:rsidRPr="00762C45">
              <w:rPr>
                <w:color w:val="000000"/>
                <w:sz w:val="22"/>
                <w:szCs w:val="22"/>
              </w:rPr>
              <w:t xml:space="preserve"> w których prowadzone są programy profilaktyczne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350B02" w14:textId="77777777" w:rsidR="00EE21E3" w:rsidRPr="006551BF" w:rsidRDefault="00EE21E3">
            <w:pPr>
              <w:snapToGrid w:val="0"/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  <w:p w14:paraId="1FF412B0" w14:textId="77777777" w:rsidR="007039CD" w:rsidRPr="006551BF" w:rsidRDefault="007039CD">
            <w:pPr>
              <w:snapToGrid w:val="0"/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6551BF">
              <w:rPr>
                <w:b/>
                <w:color w:val="000000"/>
                <w:sz w:val="22"/>
                <w:szCs w:val="22"/>
              </w:rPr>
              <w:t>13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7D9DEF" w14:textId="77777777" w:rsidR="007039CD" w:rsidRPr="006551BF" w:rsidRDefault="007039CD">
            <w:pPr>
              <w:snapToGrid w:val="0"/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  <w:p w14:paraId="7B20DC45" w14:textId="77777777" w:rsidR="007039CD" w:rsidRPr="006551BF" w:rsidRDefault="007039CD">
            <w:pPr>
              <w:snapToGrid w:val="0"/>
              <w:spacing w:line="276" w:lineRule="auto"/>
              <w:jc w:val="center"/>
            </w:pPr>
            <w:r w:rsidRPr="006551BF">
              <w:rPr>
                <w:b/>
                <w:color w:val="000000"/>
                <w:sz w:val="22"/>
                <w:szCs w:val="22"/>
              </w:rPr>
              <w:t xml:space="preserve">    </w:t>
            </w:r>
            <w:r w:rsidR="006551BF" w:rsidRPr="006551BF">
              <w:rPr>
                <w:b/>
                <w:color w:val="000000"/>
                <w:sz w:val="22"/>
                <w:szCs w:val="22"/>
              </w:rPr>
              <w:t>12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F4C69" w14:textId="77777777" w:rsidR="00216273" w:rsidRPr="00A61C0D" w:rsidRDefault="00216273">
            <w:pPr>
              <w:snapToGrid w:val="0"/>
              <w:spacing w:line="276" w:lineRule="auto"/>
              <w:jc w:val="center"/>
              <w:rPr>
                <w:b/>
                <w:color w:val="000000"/>
                <w:sz w:val="22"/>
                <w:szCs w:val="22"/>
                <w:highlight w:val="yellow"/>
              </w:rPr>
            </w:pPr>
          </w:p>
          <w:p w14:paraId="7E133008" w14:textId="77777777" w:rsidR="007039CD" w:rsidRPr="00A61C0D" w:rsidRDefault="006551BF">
            <w:pPr>
              <w:snapToGrid w:val="0"/>
              <w:spacing w:line="276" w:lineRule="auto"/>
              <w:jc w:val="center"/>
              <w:rPr>
                <w:b/>
                <w:color w:val="000000"/>
                <w:sz w:val="22"/>
                <w:szCs w:val="22"/>
                <w:highlight w:val="yellow"/>
              </w:rPr>
            </w:pPr>
            <w:r w:rsidRPr="006551BF">
              <w:rPr>
                <w:b/>
                <w:color w:val="000000"/>
                <w:sz w:val="22"/>
                <w:szCs w:val="22"/>
              </w:rPr>
              <w:t>13</w:t>
            </w:r>
          </w:p>
        </w:tc>
      </w:tr>
    </w:tbl>
    <w:p w14:paraId="476E3ACE" w14:textId="77777777" w:rsidR="00424D4F" w:rsidRPr="00A61C0D" w:rsidRDefault="00424D4F">
      <w:pPr>
        <w:spacing w:line="276" w:lineRule="auto"/>
        <w:jc w:val="both"/>
        <w:rPr>
          <w:b/>
          <w:color w:val="000000"/>
          <w:highlight w:val="yellow"/>
        </w:rPr>
      </w:pPr>
    </w:p>
    <w:tbl>
      <w:tblPr>
        <w:tblW w:w="9196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196"/>
      </w:tblGrid>
      <w:tr w:rsidR="00424D4F" w:rsidRPr="00A61C0D" w14:paraId="31EA3536" w14:textId="77777777" w:rsidTr="00C02534">
        <w:trPr>
          <w:trHeight w:val="609"/>
        </w:trPr>
        <w:tc>
          <w:tcPr>
            <w:tcW w:w="9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D2BEAF" w14:textId="77777777" w:rsidR="00424D4F" w:rsidRPr="00951B46" w:rsidRDefault="00423EE5" w:rsidP="00650CE4">
            <w:pPr>
              <w:pStyle w:val="Akapitzlist"/>
              <w:numPr>
                <w:ilvl w:val="1"/>
                <w:numId w:val="2"/>
              </w:numPr>
              <w:tabs>
                <w:tab w:val="left" w:pos="0"/>
                <w:tab w:val="left" w:pos="459"/>
              </w:tabs>
              <w:jc w:val="both"/>
            </w:pPr>
            <w:r w:rsidRPr="00951B46">
              <w:rPr>
                <w:b/>
                <w:bCs/>
              </w:rPr>
              <w:t>Wspomaganie działalności instytucji, stowarzyszeń i osób fizycznych służącej rozwiązywaniu problemów alkoholowych, narkotykowych.</w:t>
            </w:r>
          </w:p>
        </w:tc>
      </w:tr>
    </w:tbl>
    <w:p w14:paraId="0108395B" w14:textId="77777777" w:rsidR="00424D4F" w:rsidRPr="00A61C0D" w:rsidRDefault="00424D4F">
      <w:pPr>
        <w:widowControl w:val="0"/>
        <w:spacing w:line="276" w:lineRule="auto"/>
        <w:jc w:val="both"/>
        <w:rPr>
          <w:b/>
          <w:bCs/>
          <w:highlight w:val="yellow"/>
        </w:rPr>
      </w:pPr>
    </w:p>
    <w:p w14:paraId="338CF847" w14:textId="4892DFF6" w:rsidR="00424D4F" w:rsidRPr="00951B46" w:rsidRDefault="00423EE5">
      <w:pPr>
        <w:widowControl w:val="0"/>
        <w:spacing w:line="276" w:lineRule="auto"/>
        <w:jc w:val="both"/>
      </w:pPr>
      <w:r w:rsidRPr="00951B46">
        <w:rPr>
          <w:b/>
          <w:bCs/>
        </w:rPr>
        <w:t xml:space="preserve">      </w:t>
      </w:r>
      <w:r w:rsidRPr="00951B46">
        <w:rPr>
          <w:bCs/>
        </w:rPr>
        <w:t xml:space="preserve">Działania w ramach realizacji zadania </w:t>
      </w:r>
      <w:r w:rsidRPr="00951B46">
        <w:rPr>
          <w:b/>
          <w:bCs/>
        </w:rPr>
        <w:t xml:space="preserve"> </w:t>
      </w:r>
      <w:r w:rsidR="00650CE4" w:rsidRPr="00951B46">
        <w:t xml:space="preserve">polegały </w:t>
      </w:r>
      <w:r w:rsidRPr="00951B46">
        <w:t>na wspieraniu realizacji program</w:t>
      </w:r>
      <w:r w:rsidR="006D2BD4">
        <w:t>u</w:t>
      </w:r>
      <w:r w:rsidRPr="00951B46">
        <w:t xml:space="preserve"> </w:t>
      </w:r>
      <w:r w:rsidRPr="00951B46">
        <w:br/>
        <w:t>z zakresu przeciwdziałania alkoholizmowi</w:t>
      </w:r>
      <w:r w:rsidR="00E170F3">
        <w:t>,</w:t>
      </w:r>
      <w:r w:rsidR="006D2BD4">
        <w:t xml:space="preserve"> </w:t>
      </w:r>
      <w:r w:rsidR="006D2BD4" w:rsidRPr="006D2BD4">
        <w:rPr>
          <w:rFonts w:ascii="Liberation Serif;Times New Roma" w:hAnsi="Liberation Serif;Times New Roma" w:cs="Liberation Serif;Times New Roma"/>
          <w:bCs/>
          <w:color w:val="000000"/>
        </w:rPr>
        <w:t>zleco</w:t>
      </w:r>
      <w:r w:rsidR="006D2BD4">
        <w:rPr>
          <w:rFonts w:ascii="Liberation Serif;Times New Roma" w:hAnsi="Liberation Serif;Times New Roma" w:cs="Liberation Serif;Times New Roma"/>
          <w:bCs/>
          <w:color w:val="000000"/>
        </w:rPr>
        <w:t>nego</w:t>
      </w:r>
      <w:r w:rsidR="006D2BD4" w:rsidRPr="006D2BD4">
        <w:rPr>
          <w:rFonts w:ascii="Liberation Serif;Times New Roma" w:hAnsi="Liberation Serif;Times New Roma" w:cs="Liberation Serif;Times New Roma"/>
          <w:bCs/>
          <w:color w:val="000000"/>
        </w:rPr>
        <w:t xml:space="preserve"> do realizacji podmio</w:t>
      </w:r>
      <w:r w:rsidR="006D2BD4">
        <w:rPr>
          <w:rFonts w:ascii="Liberation Serif;Times New Roma" w:hAnsi="Liberation Serif;Times New Roma" w:cs="Liberation Serif;Times New Roma"/>
          <w:bCs/>
          <w:color w:val="000000"/>
        </w:rPr>
        <w:t>towi</w:t>
      </w:r>
      <w:r w:rsidR="006D2BD4" w:rsidRPr="006D2BD4">
        <w:rPr>
          <w:rFonts w:ascii="Liberation Serif;Times New Roma" w:hAnsi="Liberation Serif;Times New Roma" w:cs="Liberation Serif;Times New Roma"/>
          <w:bCs/>
          <w:color w:val="000000"/>
        </w:rPr>
        <w:t xml:space="preserve"> wyłonion</w:t>
      </w:r>
      <w:r w:rsidR="006D2BD4">
        <w:rPr>
          <w:rFonts w:ascii="Liberation Serif;Times New Roma" w:hAnsi="Liberation Serif;Times New Roma" w:cs="Liberation Serif;Times New Roma"/>
          <w:bCs/>
          <w:color w:val="000000"/>
        </w:rPr>
        <w:t>emu</w:t>
      </w:r>
      <w:r w:rsidR="006D2BD4" w:rsidRPr="006D2BD4">
        <w:rPr>
          <w:rFonts w:ascii="Liberation Serif;Times New Roma" w:hAnsi="Liberation Serif;Times New Roma" w:cs="Liberation Serif;Times New Roma"/>
          <w:bCs/>
          <w:color w:val="000000"/>
        </w:rPr>
        <w:t xml:space="preserve"> w drodze konkursu</w:t>
      </w:r>
      <w:r w:rsidRPr="00951B46">
        <w:t xml:space="preserve"> </w:t>
      </w:r>
      <w:r w:rsidR="002B3330" w:rsidRPr="00951B46">
        <w:t xml:space="preserve"> poprzez</w:t>
      </w:r>
      <w:r w:rsidRPr="00951B46">
        <w:t>:</w:t>
      </w:r>
    </w:p>
    <w:p w14:paraId="130CD322" w14:textId="4D13581D" w:rsidR="000548A6" w:rsidRPr="0082792A" w:rsidRDefault="000548A6" w:rsidP="000548A6">
      <w:pPr>
        <w:tabs>
          <w:tab w:val="left" w:pos="900"/>
        </w:tabs>
        <w:spacing w:line="276" w:lineRule="auto"/>
        <w:jc w:val="both"/>
      </w:pPr>
      <w:r w:rsidRPr="00DB7CAB">
        <w:t>1</w:t>
      </w:r>
      <w:r w:rsidRPr="000548A6">
        <w:rPr>
          <w:b/>
          <w:bCs/>
        </w:rPr>
        <w:t>)</w:t>
      </w:r>
      <w:r>
        <w:t xml:space="preserve"> </w:t>
      </w:r>
      <w:r w:rsidR="003821B2">
        <w:t>P</w:t>
      </w:r>
      <w:r w:rsidR="00423EE5" w:rsidRPr="00951B46">
        <w:t>rowadzenie przez Stowarzyszenie „Odnowa Ż</w:t>
      </w:r>
      <w:r w:rsidR="00736E12">
        <w:t xml:space="preserve">ycia” </w:t>
      </w:r>
      <w:r w:rsidR="008B5579" w:rsidRPr="00951B46">
        <w:t>działań wspierających osoby</w:t>
      </w:r>
      <w:r w:rsidR="00423EE5" w:rsidRPr="00951B46">
        <w:t xml:space="preserve"> </w:t>
      </w:r>
      <w:r w:rsidR="00423EE5" w:rsidRPr="00951B46">
        <w:br/>
        <w:t>i rodzin</w:t>
      </w:r>
      <w:r w:rsidR="008B5579" w:rsidRPr="00951B46">
        <w:t>y wychodzące</w:t>
      </w:r>
      <w:r w:rsidR="00423EE5" w:rsidRPr="00951B46">
        <w:t xml:space="preserve"> z uzależnienia lub poz</w:t>
      </w:r>
      <w:r w:rsidR="008B5579" w:rsidRPr="00951B46">
        <w:t>ostające</w:t>
      </w:r>
      <w:r w:rsidR="002B3330" w:rsidRPr="00951B46">
        <w:t xml:space="preserve"> w abstynencji oraz</w:t>
      </w:r>
      <w:r w:rsidR="00423EE5" w:rsidRPr="00951B46">
        <w:t xml:space="preserve"> „Udzielanie  osobom uzależnionym i ich rodzinom pomocy psychologicznej i prawnej oraz ochrony przed przemocą w rodzinie”</w:t>
      </w:r>
      <w:r w:rsidR="00A4393D" w:rsidRPr="00951B46">
        <w:t xml:space="preserve">. </w:t>
      </w:r>
      <w:r w:rsidR="00736E12">
        <w:t xml:space="preserve">W ramach zadania organizowano spotkania dla osób uzależnionych </w:t>
      </w:r>
      <w:r w:rsidR="00E170F3">
        <w:br/>
      </w:r>
      <w:r w:rsidR="00736E12">
        <w:t xml:space="preserve">i współuzależnionych, prowadzono warsztaty dla dorosłych dzieci alkoholików, obsługiwano punkt informacyjny, organizowano treningi interpersonalne i wyjazdowe spotkania trzeźwościowe. Z oferty „Odnowy Życia” skorzystało 80 osób. </w:t>
      </w:r>
      <w:r w:rsidR="00A4393D" w:rsidRPr="00951B46">
        <w:t>Na ww. zadani</w:t>
      </w:r>
      <w:r w:rsidR="0040619C">
        <w:t>e</w:t>
      </w:r>
      <w:r w:rsidR="00423EE5" w:rsidRPr="00951B46">
        <w:t xml:space="preserve"> </w:t>
      </w:r>
      <w:r w:rsidR="004B441C" w:rsidRPr="00951B46">
        <w:t>przekazano</w:t>
      </w:r>
      <w:r w:rsidR="00951B46" w:rsidRPr="00951B46">
        <w:t xml:space="preserve"> dotację w wysokości 28</w:t>
      </w:r>
      <w:r w:rsidR="00423EE5" w:rsidRPr="00951B46">
        <w:t xml:space="preserve"> 000 zł</w:t>
      </w:r>
      <w:r w:rsidR="004B441C" w:rsidRPr="00951B46">
        <w:t xml:space="preserve">, która została </w:t>
      </w:r>
      <w:r w:rsidR="0040619C">
        <w:t xml:space="preserve">wykorzystana </w:t>
      </w:r>
      <w:r w:rsidR="004B441C" w:rsidRPr="00951B46">
        <w:t>w całośc</w:t>
      </w:r>
      <w:r w:rsidR="0040619C">
        <w:t>i.</w:t>
      </w:r>
      <w:r w:rsidR="00736E12">
        <w:t xml:space="preserve"> </w:t>
      </w:r>
    </w:p>
    <w:p w14:paraId="6E0C6CD5" w14:textId="2C11364F" w:rsidR="000548A6" w:rsidRPr="00E318DA" w:rsidRDefault="000548A6" w:rsidP="000548A6">
      <w:pPr>
        <w:widowControl w:val="0"/>
        <w:spacing w:before="120" w:after="120" w:line="276" w:lineRule="auto"/>
        <w:jc w:val="both"/>
        <w:rPr>
          <w:rFonts w:ascii="Liberation Serif;Times New Roma" w:hAnsi="Liberation Serif;Times New Roma" w:cs="Liberation Serif;Times New Roma"/>
          <w:b/>
          <w:color w:val="000000"/>
        </w:rPr>
      </w:pPr>
      <w:r w:rsidRPr="00637881">
        <w:rPr>
          <w:bCs/>
        </w:rPr>
        <w:t>2</w:t>
      </w:r>
      <w:r w:rsidRPr="00E318DA">
        <w:rPr>
          <w:b/>
        </w:rPr>
        <w:t xml:space="preserve">) </w:t>
      </w:r>
      <w:r w:rsidR="003821B2">
        <w:rPr>
          <w:rFonts w:ascii="Liberation Serif;Times New Roma" w:hAnsi="Liberation Serif;Times New Roma" w:cs="Liberation Serif;Times New Roma"/>
          <w:bCs/>
          <w:color w:val="000000"/>
        </w:rPr>
        <w:t>W</w:t>
      </w:r>
      <w:r w:rsidRPr="006D2BD4">
        <w:rPr>
          <w:rFonts w:ascii="Liberation Serif;Times New Roma" w:hAnsi="Liberation Serif;Times New Roma" w:cs="Liberation Serif;Times New Roma"/>
          <w:bCs/>
          <w:color w:val="000000"/>
        </w:rPr>
        <w:t>spomaganie działań instytucji i organizacji pozarządowych służących rozwiązywaniu problemów narkomanii, zleconych do realizacji podmiotom wyłonionym w drodze konkursu</w:t>
      </w:r>
      <w:r w:rsidRPr="00E318DA">
        <w:rPr>
          <w:rFonts w:ascii="Liberation Serif;Times New Roma" w:hAnsi="Liberation Serif;Times New Roma" w:cs="Liberation Serif;Times New Roma"/>
          <w:b/>
          <w:color w:val="000000"/>
        </w:rPr>
        <w:t xml:space="preserve">: </w:t>
      </w:r>
      <w:r w:rsidRPr="00E318DA">
        <w:rPr>
          <w:rFonts w:ascii="Liberation Serif;Times New Roma" w:hAnsi="Liberation Serif;Times New Roma" w:cs="Liberation Serif;Times New Roma"/>
          <w:color w:val="000000"/>
        </w:rPr>
        <w:t>Plan 27 000 zł, wykorzystano kwotę 27 000 zł,</w:t>
      </w:r>
      <w:r w:rsidRPr="00E318DA">
        <w:rPr>
          <w:rFonts w:ascii="Liberation Serif;Times New Roma" w:hAnsi="Liberation Serif;Times New Roma" w:cs="Liberation Serif;Times New Roma"/>
          <w:b/>
          <w:color w:val="000000"/>
        </w:rPr>
        <w:t xml:space="preserve"> </w:t>
      </w:r>
      <w:r w:rsidR="006C6C50">
        <w:rPr>
          <w:rFonts w:ascii="Liberation Serif;Times New Roma" w:hAnsi="Liberation Serif;Times New Roma" w:cs="Liberation Serif;Times New Roma"/>
          <w:color w:val="000000"/>
        </w:rPr>
        <w:t>którą dofinansowano:</w:t>
      </w:r>
    </w:p>
    <w:p w14:paraId="6DB80B08" w14:textId="4C12D65B" w:rsidR="000548A6" w:rsidRPr="00EE5358" w:rsidRDefault="000548A6" w:rsidP="000548A6">
      <w:pPr>
        <w:widowControl w:val="0"/>
        <w:spacing w:line="276" w:lineRule="auto"/>
        <w:jc w:val="both"/>
      </w:pPr>
      <w:r w:rsidRPr="00EE5358">
        <w:t xml:space="preserve">a) </w:t>
      </w:r>
      <w:r w:rsidRPr="00EE5358">
        <w:rPr>
          <w:u w:val="single"/>
        </w:rPr>
        <w:t xml:space="preserve">Związek Harcerstwa Polskiego - Chorągiew Dolnośląska, Hufiec Bolesławiec im. Szarych Szeregów, </w:t>
      </w:r>
      <w:r w:rsidRPr="00EE5358">
        <w:t>który realizował działania w obszarze profilaktyki uzależnień skierowane</w:t>
      </w:r>
      <w:r w:rsidR="0040619C">
        <w:t xml:space="preserve"> </w:t>
      </w:r>
      <w:r w:rsidRPr="00EE5358">
        <w:t>do dzieci i młodzieży</w:t>
      </w:r>
      <w:r w:rsidR="0040619C">
        <w:t xml:space="preserve"> w ramach</w:t>
      </w:r>
      <w:r w:rsidRPr="00EE5358">
        <w:t xml:space="preserve"> całorocznego Programu Profilaktycznego pn</w:t>
      </w:r>
      <w:r w:rsidRPr="00EE5358">
        <w:rPr>
          <w:b/>
        </w:rPr>
        <w:t>. „Harcerze mówią NIE nikotynie, alkoholowi, narkotykom</w:t>
      </w:r>
      <w:r w:rsidRPr="00EE5358">
        <w:rPr>
          <w:b/>
          <w:sz w:val="22"/>
          <w:szCs w:val="22"/>
        </w:rPr>
        <w:t>”.</w:t>
      </w:r>
      <w:r w:rsidRPr="00EE5358">
        <w:t xml:space="preserve"> Celem programu było poszerzenie działalności</w:t>
      </w:r>
      <w:r w:rsidR="0040619C">
        <w:t>,</w:t>
      </w:r>
      <w:r w:rsidRPr="00EE5358">
        <w:t xml:space="preserve"> opartej na metodyce harcerskiej</w:t>
      </w:r>
      <w:r w:rsidR="0040619C">
        <w:t>,</w:t>
      </w:r>
      <w:r w:rsidRPr="00EE5358">
        <w:t xml:space="preserve"> o treści służące przeciwdziałaniu sięganiu po środki zmieniające świadomość, wdrażanie dbałości o własne zdrowie i godne kierowanie swoim życiem. Programem objęto ok. 180 dzieci i młodzieży ze szkół podstawowych. Na realizację </w:t>
      </w:r>
      <w:r w:rsidRPr="00EE5358">
        <w:lastRenderedPageBreak/>
        <w:t xml:space="preserve">ww. zadania przekazano dotację w wysokości 20 000 zł, która została wykorzystana przez ZHP </w:t>
      </w:r>
      <w:r w:rsidRPr="00EE5358">
        <w:br/>
        <w:t>w 100 %.</w:t>
      </w:r>
    </w:p>
    <w:p w14:paraId="4309C956" w14:textId="197962D7" w:rsidR="000548A6" w:rsidRPr="00483F6B" w:rsidRDefault="000548A6" w:rsidP="000548A6">
      <w:pPr>
        <w:widowControl w:val="0"/>
        <w:spacing w:line="276" w:lineRule="auto"/>
        <w:jc w:val="both"/>
      </w:pPr>
      <w:r w:rsidRPr="00FD0873">
        <w:t xml:space="preserve">b) Stowarzyszenie </w:t>
      </w:r>
      <w:r>
        <w:t>O</w:t>
      </w:r>
      <w:r w:rsidRPr="00FD0873">
        <w:t xml:space="preserve">chotniczych Hufców </w:t>
      </w:r>
      <w:r>
        <w:t>P</w:t>
      </w:r>
      <w:r w:rsidRPr="00FD0873">
        <w:t xml:space="preserve">racy – Oddział Terenowy we Wrocławiu, </w:t>
      </w:r>
      <w:r>
        <w:t>O</w:t>
      </w:r>
      <w:r w:rsidRPr="00FD0873">
        <w:t xml:space="preserve">chotniczy Hufiec </w:t>
      </w:r>
      <w:r>
        <w:t>P</w:t>
      </w:r>
      <w:r w:rsidRPr="00FD0873">
        <w:t xml:space="preserve">racy 1-3 w Bolesławcu, który realizował </w:t>
      </w:r>
      <w:r w:rsidRPr="00EE5358">
        <w:t>działania w obszarze profilaktyki uza</w:t>
      </w:r>
      <w:r>
        <w:t xml:space="preserve">leżnień skierowanej do </w:t>
      </w:r>
      <w:r w:rsidRPr="00EE5358">
        <w:t>młodzieży</w:t>
      </w:r>
      <w:r w:rsidR="0040619C">
        <w:t xml:space="preserve"> w ramach</w:t>
      </w:r>
      <w:r w:rsidRPr="00EE5358">
        <w:t xml:space="preserve">  Programu Profilaktycznego pn</w:t>
      </w:r>
      <w:r>
        <w:rPr>
          <w:b/>
        </w:rPr>
        <w:t>. „Wybieram Życie! Nie Biorę!</w:t>
      </w:r>
      <w:r w:rsidRPr="00EE5358">
        <w:rPr>
          <w:b/>
          <w:sz w:val="22"/>
          <w:szCs w:val="22"/>
        </w:rPr>
        <w:t>”.</w:t>
      </w:r>
      <w:r w:rsidRPr="00EE5358">
        <w:t xml:space="preserve"> Prog</w:t>
      </w:r>
      <w:r>
        <w:t xml:space="preserve">ram adresowany był do młodzieży zrzeszonej w OHP. </w:t>
      </w:r>
      <w:r w:rsidRPr="00EE5358">
        <w:t>Celem programu b</w:t>
      </w:r>
      <w:r>
        <w:t>yło uświadamianie młodzieży negatywnych skutków sięgania</w:t>
      </w:r>
      <w:r w:rsidRPr="00EE5358">
        <w:t xml:space="preserve"> p</w:t>
      </w:r>
      <w:r>
        <w:t xml:space="preserve">o środki zmieniające świadomość. W programie wzięło udział 40 osób. </w:t>
      </w:r>
      <w:r w:rsidRPr="00EE5358">
        <w:t xml:space="preserve">Na realizację ww. zadania przekazano dotację w wysokości </w:t>
      </w:r>
      <w:r>
        <w:t>7</w:t>
      </w:r>
      <w:r w:rsidRPr="00EE5358">
        <w:t xml:space="preserve"> 000 zł, któr</w:t>
      </w:r>
      <w:r>
        <w:t xml:space="preserve">a została wykorzystana </w:t>
      </w:r>
      <w:r w:rsidRPr="00EE5358">
        <w:t>w 100 %.</w:t>
      </w:r>
    </w:p>
    <w:p w14:paraId="049D7E0C" w14:textId="77777777" w:rsidR="00444100" w:rsidRPr="00A61C0D" w:rsidRDefault="00444100">
      <w:pPr>
        <w:spacing w:line="276" w:lineRule="auto"/>
        <w:jc w:val="both"/>
        <w:rPr>
          <w:b/>
          <w:color w:val="000000"/>
          <w:highlight w:val="yellow"/>
        </w:rPr>
      </w:pPr>
    </w:p>
    <w:p w14:paraId="28F93547" w14:textId="568355F7" w:rsidR="00994A06" w:rsidRPr="00951B46" w:rsidRDefault="00423EE5">
      <w:pPr>
        <w:spacing w:line="276" w:lineRule="auto"/>
        <w:jc w:val="both"/>
        <w:rPr>
          <w:b/>
          <w:color w:val="000000"/>
        </w:rPr>
      </w:pPr>
      <w:r w:rsidRPr="00951B46">
        <w:rPr>
          <w:b/>
          <w:color w:val="000000"/>
        </w:rPr>
        <w:t xml:space="preserve">Realizacja założonych wskaźników osiągania celu w </w:t>
      </w:r>
      <w:r w:rsidR="005C51B2">
        <w:rPr>
          <w:b/>
          <w:color w:val="000000"/>
        </w:rPr>
        <w:t>z</w:t>
      </w:r>
      <w:r w:rsidRPr="00951B46">
        <w:rPr>
          <w:b/>
          <w:color w:val="000000"/>
        </w:rPr>
        <w:t>adaniu 4:</w:t>
      </w:r>
    </w:p>
    <w:p w14:paraId="7B7DB0FE" w14:textId="77777777" w:rsidR="00424D4F" w:rsidRPr="00951B46" w:rsidRDefault="00424D4F">
      <w:pPr>
        <w:spacing w:line="276" w:lineRule="auto"/>
        <w:jc w:val="both"/>
        <w:rPr>
          <w:b/>
          <w:color w:val="000000"/>
        </w:rPr>
      </w:pPr>
    </w:p>
    <w:tbl>
      <w:tblPr>
        <w:tblW w:w="10065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567"/>
        <w:gridCol w:w="4111"/>
        <w:gridCol w:w="1843"/>
        <w:gridCol w:w="1843"/>
        <w:gridCol w:w="1701"/>
      </w:tblGrid>
      <w:tr w:rsidR="00994A06" w:rsidRPr="00A61C0D" w14:paraId="433EF91A" w14:textId="77777777" w:rsidTr="002A3E0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FBF610" w14:textId="77777777" w:rsidR="00994A06" w:rsidRPr="00951B46" w:rsidRDefault="00994A06">
            <w:pPr>
              <w:spacing w:line="276" w:lineRule="auto"/>
              <w:jc w:val="both"/>
              <w:rPr>
                <w:b/>
                <w:color w:val="000000"/>
              </w:rPr>
            </w:pPr>
            <w:r w:rsidRPr="00951B46">
              <w:rPr>
                <w:b/>
                <w:color w:val="000000"/>
              </w:rPr>
              <w:t>Lp.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1B8BF9" w14:textId="77777777" w:rsidR="00994A06" w:rsidRPr="00951B46" w:rsidRDefault="00994A06">
            <w:pPr>
              <w:spacing w:line="276" w:lineRule="auto"/>
              <w:jc w:val="both"/>
              <w:rPr>
                <w:b/>
                <w:color w:val="000000"/>
              </w:rPr>
            </w:pPr>
            <w:r w:rsidRPr="00951B46">
              <w:rPr>
                <w:b/>
                <w:color w:val="000000"/>
              </w:rPr>
              <w:t xml:space="preserve">Rodzaj wskaźnika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D57FDC" w14:textId="77777777" w:rsidR="00994A06" w:rsidRPr="00951B46" w:rsidRDefault="00994A06">
            <w:pPr>
              <w:spacing w:line="276" w:lineRule="auto"/>
              <w:jc w:val="center"/>
              <w:rPr>
                <w:b/>
                <w:color w:val="000000"/>
              </w:rPr>
            </w:pPr>
            <w:r w:rsidRPr="00951B46">
              <w:rPr>
                <w:b/>
                <w:color w:val="000000"/>
              </w:rPr>
              <w:t>Rok 2021</w:t>
            </w:r>
          </w:p>
          <w:p w14:paraId="289701CD" w14:textId="77777777" w:rsidR="00994A06" w:rsidRPr="00951B46" w:rsidRDefault="00994A06">
            <w:pPr>
              <w:spacing w:line="276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2CD802" w14:textId="77777777" w:rsidR="00994A06" w:rsidRPr="00951B46" w:rsidRDefault="00994A06">
            <w:pPr>
              <w:spacing w:line="276" w:lineRule="auto"/>
              <w:jc w:val="center"/>
              <w:rPr>
                <w:b/>
                <w:color w:val="000000"/>
              </w:rPr>
            </w:pPr>
            <w:r w:rsidRPr="00951B46">
              <w:rPr>
                <w:b/>
                <w:color w:val="000000"/>
              </w:rPr>
              <w:t>Rok 2022</w:t>
            </w:r>
          </w:p>
          <w:p w14:paraId="0767A9F5" w14:textId="77777777" w:rsidR="00994A06" w:rsidRPr="00951B46" w:rsidRDefault="00994A06">
            <w:pPr>
              <w:spacing w:line="276" w:lineRule="auto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FDEB1" w14:textId="77777777" w:rsidR="00994A06" w:rsidRPr="007C4A5F" w:rsidRDefault="00951B46" w:rsidP="00951B46">
            <w:pPr>
              <w:spacing w:line="276" w:lineRule="auto"/>
              <w:jc w:val="center"/>
              <w:rPr>
                <w:b/>
                <w:color w:val="000000"/>
              </w:rPr>
            </w:pPr>
            <w:r w:rsidRPr="007C4A5F">
              <w:rPr>
                <w:b/>
                <w:color w:val="000000"/>
              </w:rPr>
              <w:t>Rok 2023</w:t>
            </w:r>
          </w:p>
        </w:tc>
      </w:tr>
      <w:tr w:rsidR="00994A06" w:rsidRPr="00A61C0D" w14:paraId="279C87FD" w14:textId="77777777" w:rsidTr="002A3E0E">
        <w:trPr>
          <w:trHeight w:val="82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E73B40" w14:textId="77777777" w:rsidR="00994A06" w:rsidRPr="00951B46" w:rsidRDefault="00994A06">
            <w:pPr>
              <w:spacing w:line="276" w:lineRule="auto"/>
              <w:jc w:val="both"/>
              <w:rPr>
                <w:b/>
                <w:color w:val="000000"/>
              </w:rPr>
            </w:pPr>
            <w:r w:rsidRPr="00951B46">
              <w:rPr>
                <w:b/>
                <w:color w:val="000000"/>
              </w:rPr>
              <w:t>1.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D8FA29" w14:textId="2F22CEDB" w:rsidR="00994A06" w:rsidRPr="00951B46" w:rsidRDefault="00994A06">
            <w:pPr>
              <w:spacing w:line="276" w:lineRule="auto"/>
            </w:pPr>
            <w:r w:rsidRPr="00951B46">
              <w:t>Liczba stowarzyszeń wsp</w:t>
            </w:r>
            <w:r w:rsidR="00BB425D" w:rsidRPr="00951B46">
              <w:t>ółpracujących w ramach Programu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01F705" w14:textId="77777777" w:rsidR="00763E88" w:rsidRPr="00951B46" w:rsidRDefault="00763E88" w:rsidP="008A411B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</w:p>
          <w:p w14:paraId="176E6C09" w14:textId="77777777" w:rsidR="00994A06" w:rsidRPr="00951B46" w:rsidRDefault="00763E88" w:rsidP="008A411B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  <w:r w:rsidRPr="00951B46">
              <w:rPr>
                <w:b/>
                <w:color w:val="000000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335A5C" w14:textId="77777777" w:rsidR="00994A06" w:rsidRPr="00951B46" w:rsidRDefault="00994A06">
            <w:pPr>
              <w:snapToGrid w:val="0"/>
              <w:spacing w:line="276" w:lineRule="auto"/>
              <w:jc w:val="both"/>
              <w:rPr>
                <w:b/>
                <w:color w:val="000000"/>
              </w:rPr>
            </w:pPr>
          </w:p>
          <w:p w14:paraId="071E1AAC" w14:textId="77777777" w:rsidR="00994A06" w:rsidRPr="00951B46" w:rsidRDefault="00994A06">
            <w:pPr>
              <w:snapToGrid w:val="0"/>
              <w:spacing w:line="276" w:lineRule="auto"/>
              <w:jc w:val="both"/>
            </w:pPr>
            <w:r w:rsidRPr="00951B46">
              <w:rPr>
                <w:b/>
                <w:color w:val="000000"/>
              </w:rPr>
              <w:t xml:space="preserve">               </w:t>
            </w:r>
            <w:r w:rsidR="00951B46" w:rsidRPr="00951B46">
              <w:rPr>
                <w:b/>
                <w:color w:val="000000"/>
              </w:rPr>
              <w:t>5</w:t>
            </w:r>
          </w:p>
          <w:p w14:paraId="28F1E226" w14:textId="77777777" w:rsidR="00994A06" w:rsidRPr="00951B46" w:rsidRDefault="00994A06">
            <w:pPr>
              <w:snapToGrid w:val="0"/>
              <w:spacing w:line="276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D95F9" w14:textId="77777777" w:rsidR="00994A06" w:rsidRPr="007C4A5F" w:rsidRDefault="00994A06">
            <w:pPr>
              <w:snapToGrid w:val="0"/>
              <w:spacing w:line="276" w:lineRule="auto"/>
              <w:jc w:val="both"/>
              <w:rPr>
                <w:b/>
                <w:color w:val="000000"/>
              </w:rPr>
            </w:pPr>
          </w:p>
          <w:p w14:paraId="06EF5BAC" w14:textId="071C4E55" w:rsidR="00994A06" w:rsidRPr="007C4A5F" w:rsidRDefault="003821B2" w:rsidP="007C4A5F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</w:tr>
      <w:tr w:rsidR="00994A06" w:rsidRPr="00A61C0D" w14:paraId="01D34FE3" w14:textId="77777777" w:rsidTr="002A3E0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19B8B9" w14:textId="77777777" w:rsidR="00994A06" w:rsidRPr="00951B46" w:rsidRDefault="00994A06">
            <w:pPr>
              <w:spacing w:line="276" w:lineRule="auto"/>
              <w:jc w:val="both"/>
              <w:rPr>
                <w:b/>
                <w:color w:val="000000"/>
              </w:rPr>
            </w:pPr>
            <w:r w:rsidRPr="00951B46">
              <w:rPr>
                <w:b/>
                <w:color w:val="000000"/>
              </w:rPr>
              <w:t>2.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D05371" w14:textId="77777777" w:rsidR="00994A06" w:rsidRPr="00951B46" w:rsidRDefault="00994A06">
            <w:pPr>
              <w:spacing w:line="276" w:lineRule="auto"/>
            </w:pPr>
            <w:r w:rsidRPr="00951B46">
              <w:t>Liczba programów realizowanych przez stowarzyszenia i inne organizacje lub osoby działające w obszarze rozwiązywania problemów uzależnień.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1E05C5" w14:textId="77777777" w:rsidR="00763E88" w:rsidRPr="00951B46" w:rsidRDefault="00763E88" w:rsidP="008A411B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</w:p>
          <w:p w14:paraId="45D029BD" w14:textId="77777777" w:rsidR="00763E88" w:rsidRPr="00951B46" w:rsidRDefault="00763E88" w:rsidP="008A411B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</w:p>
          <w:p w14:paraId="5DDE02F6" w14:textId="77777777" w:rsidR="00994A06" w:rsidRPr="00951B46" w:rsidRDefault="00763E88" w:rsidP="008A411B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  <w:r w:rsidRPr="00951B46">
              <w:rPr>
                <w:b/>
                <w:color w:val="000000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248643" w14:textId="77777777" w:rsidR="00994A06" w:rsidRPr="00951B46" w:rsidRDefault="00994A06">
            <w:pPr>
              <w:snapToGrid w:val="0"/>
              <w:spacing w:line="276" w:lineRule="auto"/>
              <w:jc w:val="both"/>
              <w:rPr>
                <w:b/>
                <w:color w:val="000000"/>
              </w:rPr>
            </w:pPr>
          </w:p>
          <w:p w14:paraId="793F8B95" w14:textId="77777777" w:rsidR="00994A06" w:rsidRPr="00951B46" w:rsidRDefault="00994A06">
            <w:pPr>
              <w:snapToGrid w:val="0"/>
              <w:spacing w:line="276" w:lineRule="auto"/>
              <w:jc w:val="both"/>
              <w:rPr>
                <w:b/>
                <w:color w:val="000000"/>
              </w:rPr>
            </w:pPr>
            <w:r w:rsidRPr="00951B46">
              <w:rPr>
                <w:b/>
                <w:color w:val="000000"/>
              </w:rPr>
              <w:t xml:space="preserve">              </w:t>
            </w:r>
          </w:p>
          <w:p w14:paraId="15DACBC4" w14:textId="77777777" w:rsidR="00994A06" w:rsidRPr="00951B46" w:rsidRDefault="00994A06">
            <w:pPr>
              <w:snapToGrid w:val="0"/>
              <w:spacing w:line="276" w:lineRule="auto"/>
              <w:jc w:val="both"/>
              <w:rPr>
                <w:b/>
                <w:color w:val="000000"/>
              </w:rPr>
            </w:pPr>
            <w:r w:rsidRPr="00951B46">
              <w:rPr>
                <w:b/>
                <w:color w:val="000000"/>
              </w:rPr>
              <w:t xml:space="preserve">               3</w:t>
            </w:r>
          </w:p>
          <w:p w14:paraId="05C7E2C4" w14:textId="77777777" w:rsidR="00994A06" w:rsidRPr="00951B46" w:rsidRDefault="00994A06">
            <w:pPr>
              <w:snapToGrid w:val="0"/>
              <w:spacing w:line="276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33465" w14:textId="77777777" w:rsidR="00994A06" w:rsidRPr="007C4A5F" w:rsidRDefault="00994A06">
            <w:pPr>
              <w:snapToGrid w:val="0"/>
              <w:spacing w:line="276" w:lineRule="auto"/>
              <w:jc w:val="both"/>
              <w:rPr>
                <w:b/>
                <w:color w:val="000000"/>
              </w:rPr>
            </w:pPr>
          </w:p>
          <w:p w14:paraId="730DF38F" w14:textId="77777777" w:rsidR="00994A06" w:rsidRPr="007C4A5F" w:rsidRDefault="00994A06">
            <w:pPr>
              <w:snapToGrid w:val="0"/>
              <w:spacing w:line="276" w:lineRule="auto"/>
              <w:jc w:val="both"/>
              <w:rPr>
                <w:b/>
                <w:color w:val="000000"/>
              </w:rPr>
            </w:pPr>
          </w:p>
          <w:p w14:paraId="7945B23A" w14:textId="77777777" w:rsidR="00994A06" w:rsidRPr="007C4A5F" w:rsidRDefault="007C4A5F" w:rsidP="007C4A5F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  <w:r w:rsidRPr="007C4A5F">
              <w:rPr>
                <w:b/>
                <w:color w:val="000000"/>
              </w:rPr>
              <w:t>3</w:t>
            </w:r>
          </w:p>
        </w:tc>
      </w:tr>
    </w:tbl>
    <w:p w14:paraId="22AC71D6" w14:textId="19663ECB" w:rsidR="00424D4F" w:rsidRPr="00A61C0D" w:rsidRDefault="00424D4F">
      <w:pPr>
        <w:spacing w:line="276" w:lineRule="auto"/>
        <w:jc w:val="both"/>
        <w:rPr>
          <w:highlight w:val="yellow"/>
        </w:rPr>
      </w:pPr>
    </w:p>
    <w:p w14:paraId="4E7A6804" w14:textId="77777777" w:rsidR="000F03D8" w:rsidRPr="000F03D8" w:rsidRDefault="000F03D8" w:rsidP="000F03D8">
      <w:pPr>
        <w:spacing w:line="276" w:lineRule="auto"/>
        <w:jc w:val="both"/>
        <w:rPr>
          <w:highlight w:val="yellow"/>
        </w:rPr>
      </w:pPr>
    </w:p>
    <w:tbl>
      <w:tblPr>
        <w:tblW w:w="9234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234"/>
      </w:tblGrid>
      <w:tr w:rsidR="000F03D8" w:rsidRPr="000F03D8" w14:paraId="02FBFD68" w14:textId="77777777" w:rsidTr="009B43F1">
        <w:trPr>
          <w:trHeight w:val="921"/>
        </w:trPr>
        <w:tc>
          <w:tcPr>
            <w:tcW w:w="9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F53B97" w14:textId="77777777" w:rsidR="000F03D8" w:rsidRPr="000F03D8" w:rsidRDefault="000F03D8" w:rsidP="000F03D8">
            <w:pPr>
              <w:widowControl w:val="0"/>
              <w:jc w:val="both"/>
              <w:rPr>
                <w:highlight w:val="yellow"/>
              </w:rPr>
            </w:pPr>
            <w:r w:rsidRPr="000F03D8">
              <w:rPr>
                <w:b/>
                <w:bCs/>
              </w:rPr>
              <w:t>5.  Podejmowanie interwencji w związku z naruszeniem przepisów określonych w art. 13</w:t>
            </w:r>
            <w:r w:rsidRPr="000F03D8">
              <w:rPr>
                <w:b/>
                <w:bCs/>
                <w:vertAlign w:val="superscript"/>
              </w:rPr>
              <w:t>1</w:t>
            </w:r>
            <w:r w:rsidRPr="000F03D8">
              <w:rPr>
                <w:b/>
                <w:bCs/>
              </w:rPr>
              <w:t xml:space="preserve"> i 15 ustawy oraz występowanie przed sądem w charakterze oskarżyciela publicznego.</w:t>
            </w:r>
          </w:p>
        </w:tc>
      </w:tr>
    </w:tbl>
    <w:p w14:paraId="18352153" w14:textId="77777777" w:rsidR="000F03D8" w:rsidRPr="000F03D8" w:rsidRDefault="000F03D8" w:rsidP="000F03D8">
      <w:pPr>
        <w:tabs>
          <w:tab w:val="left" w:pos="900"/>
        </w:tabs>
        <w:spacing w:line="276" w:lineRule="auto"/>
        <w:jc w:val="both"/>
        <w:rPr>
          <w:highlight w:val="yellow"/>
        </w:rPr>
      </w:pPr>
      <w:r w:rsidRPr="000F03D8">
        <w:rPr>
          <w:highlight w:val="yellow"/>
        </w:rPr>
        <w:t xml:space="preserve"> </w:t>
      </w:r>
    </w:p>
    <w:p w14:paraId="3874991D" w14:textId="77777777" w:rsidR="0097543B" w:rsidRDefault="000F03D8" w:rsidP="000F03D8">
      <w:pPr>
        <w:widowControl w:val="0"/>
        <w:spacing w:after="160" w:line="276" w:lineRule="auto"/>
        <w:jc w:val="both"/>
        <w:rPr>
          <w:color w:val="388600"/>
        </w:rPr>
      </w:pPr>
      <w:r w:rsidRPr="000F03D8">
        <w:t xml:space="preserve"> Zgodnie z intencją ustawodawcy</w:t>
      </w:r>
      <w:r w:rsidR="006C6C50">
        <w:t>,</w:t>
      </w:r>
      <w:r w:rsidRPr="000F03D8">
        <w:t xml:space="preserve"> w przypadku złamania zakazu sprzedaży alkoholu nieletnim lub nietrzeźwym oraz w przypadku złamania zakazów promocji i reklamy napojów alkoholowych</w:t>
      </w:r>
      <w:r w:rsidR="006C6C50">
        <w:t>,</w:t>
      </w:r>
      <w:r w:rsidRPr="000F03D8">
        <w:t xml:space="preserve"> gmina może podejmować interwencje oraz występować przed sądem jako oskarżyciel publiczny, czyli kierować sprawy bezpośrednio do sądu z pominięciem prokuratora. Postępowanie z tego zakresu prowadzone jest na podstawie przepisów </w:t>
      </w:r>
      <w:r w:rsidRPr="000F03D8">
        <w:br/>
        <w:t xml:space="preserve">o postępowaniu karnym. W roku 2023 Gmina Miejska Bolesławiec nie podejmowała </w:t>
      </w:r>
      <w:r w:rsidRPr="000F03D8">
        <w:br/>
        <w:t>ww. interwencji i nie występowała przed sądem w tej sprawie.</w:t>
      </w:r>
      <w:r w:rsidRPr="000F03D8">
        <w:rPr>
          <w:color w:val="388600"/>
        </w:rPr>
        <w:t xml:space="preserve"> </w:t>
      </w:r>
      <w:r w:rsidRPr="000F03D8">
        <w:t xml:space="preserve">Zgodnie z zatwierdzonym harmonogramem planu kontroli przestrzegania zasad i warunków korzystania z zezwoleń na sprzedaż napojów alkoholowych Miejska Komisja Rozwiązywania Problemów Alkoholowych skontrolowała 31 punktów sprzedaży. Ponadto przeprowadzono 2 kontrole doraźne w związku z zakłócaniem porządku publicznego. </w:t>
      </w:r>
    </w:p>
    <w:p w14:paraId="7CF4715C" w14:textId="6AA591AB" w:rsidR="000F03D8" w:rsidRDefault="0097543B" w:rsidP="000F03D8">
      <w:pPr>
        <w:widowControl w:val="0"/>
        <w:spacing w:after="160" w:line="276" w:lineRule="auto"/>
        <w:jc w:val="both"/>
        <w:rPr>
          <w:color w:val="388600"/>
        </w:rPr>
      </w:pPr>
      <w:r>
        <w:t xml:space="preserve">W 2023 r. obowiązywała </w:t>
      </w:r>
      <w:r w:rsidR="000F03D8" w:rsidRPr="000F03D8">
        <w:rPr>
          <w:b/>
        </w:rPr>
        <w:t xml:space="preserve">Uchwała nr LII/521/2018 Rady Miasta Bolesławiec </w:t>
      </w:r>
      <w:r w:rsidR="000F03D8" w:rsidRPr="000F03D8">
        <w:rPr>
          <w:b/>
        </w:rPr>
        <w:br/>
        <w:t>z dnia 29.08.2018 r.</w:t>
      </w:r>
      <w:r w:rsidR="000F03D8" w:rsidRPr="000F03D8">
        <w:t xml:space="preserve"> w sprawie ustalenia maksymalnej liczby zezwoleń na sprzedaż napojów alkoholowych oraz zasad usytuowania miejsc sprzedaży i podawania napojów alkoholowych na terenie miasta Bolesławiec, zmieniona uchwałą nr XIV/165/2019 Rady Miasta Bolesławiec </w:t>
      </w:r>
      <w:r w:rsidR="000F03D8" w:rsidRPr="000F03D8">
        <w:lastRenderedPageBreak/>
        <w:t xml:space="preserve">z dnia 18 XII 2019 r. Ustalona została na terenie miasta Bolesławiec </w:t>
      </w:r>
      <w:r w:rsidR="000F03D8" w:rsidRPr="000F03D8">
        <w:rPr>
          <w:b/>
        </w:rPr>
        <w:t xml:space="preserve">maksymalna liczba zezwoleń na sprzedaż napojów alkoholowych w </w:t>
      </w:r>
      <w:r w:rsidR="000F03D8" w:rsidRPr="000F03D8">
        <w:rPr>
          <w:b/>
          <w:u w:val="single"/>
        </w:rPr>
        <w:t>ilości 400</w:t>
      </w:r>
      <w:r w:rsidR="000F03D8" w:rsidRPr="000F03D8">
        <w:t xml:space="preserve"> (w tym: detal, tj. przeznaczonych do spożycia poza miejscem sprzedaży – 235, gastronomia, tj. przeznaczonych do spożycia </w:t>
      </w:r>
      <w:r w:rsidR="000F03D8" w:rsidRPr="000F03D8">
        <w:br/>
        <w:t>w miejscu sprzedaży – 165).</w:t>
      </w:r>
      <w:r w:rsidR="000F03D8" w:rsidRPr="000F03D8">
        <w:rPr>
          <w:color w:val="388600"/>
        </w:rPr>
        <w:t xml:space="preserve"> </w:t>
      </w:r>
    </w:p>
    <w:p w14:paraId="059D6B82" w14:textId="77777777" w:rsidR="002C2023" w:rsidRPr="006C6C50" w:rsidRDefault="002C2023" w:rsidP="000F03D8">
      <w:pPr>
        <w:widowControl w:val="0"/>
        <w:spacing w:after="160" w:line="276" w:lineRule="auto"/>
        <w:jc w:val="both"/>
        <w:rPr>
          <w:color w:val="388600"/>
        </w:rPr>
      </w:pPr>
    </w:p>
    <w:p w14:paraId="48ADBF9F" w14:textId="2EF34BC1" w:rsidR="000F03D8" w:rsidRPr="006C6C50" w:rsidRDefault="000F03D8" w:rsidP="000F03D8">
      <w:pPr>
        <w:widowControl w:val="0"/>
        <w:spacing w:after="160" w:line="360" w:lineRule="auto"/>
        <w:jc w:val="both"/>
        <w:rPr>
          <w:b/>
        </w:rPr>
      </w:pPr>
      <w:r w:rsidRPr="006C6C50">
        <w:rPr>
          <w:b/>
        </w:rPr>
        <w:t xml:space="preserve">Liczba punktów sprzedaży napojów </w:t>
      </w:r>
      <w:r w:rsidR="006C6C50" w:rsidRPr="006C6C50">
        <w:rPr>
          <w:b/>
        </w:rPr>
        <w:t>alkoholowych w latach 2020-2023:</w:t>
      </w:r>
    </w:p>
    <w:tbl>
      <w:tblPr>
        <w:tblW w:w="9923" w:type="dxa"/>
        <w:tblInd w:w="-572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778"/>
        <w:gridCol w:w="1609"/>
        <w:gridCol w:w="1417"/>
        <w:gridCol w:w="1560"/>
        <w:gridCol w:w="1559"/>
      </w:tblGrid>
      <w:tr w:rsidR="000F03D8" w:rsidRPr="000F03D8" w14:paraId="18B8A10B" w14:textId="77777777" w:rsidTr="009B43F1">
        <w:trPr>
          <w:trHeight w:val="490"/>
        </w:trPr>
        <w:tc>
          <w:tcPr>
            <w:tcW w:w="377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14:paraId="4C9D1180" w14:textId="77777777" w:rsidR="000F03D8" w:rsidRPr="000F03D8" w:rsidRDefault="000F03D8" w:rsidP="000F03D8">
            <w:pPr>
              <w:spacing w:line="360" w:lineRule="auto"/>
              <w:jc w:val="center"/>
              <w:rPr>
                <w:sz w:val="22"/>
                <w:szCs w:val="22"/>
                <w:highlight w:val="yellow"/>
                <w:lang w:bidi="hi-IN"/>
              </w:rPr>
            </w:pPr>
          </w:p>
          <w:p w14:paraId="40B53411" w14:textId="77777777" w:rsidR="000F03D8" w:rsidRPr="000F03D8" w:rsidRDefault="000F03D8" w:rsidP="000F03D8">
            <w:pPr>
              <w:spacing w:line="360" w:lineRule="auto"/>
              <w:jc w:val="center"/>
              <w:rPr>
                <w:sz w:val="22"/>
                <w:szCs w:val="22"/>
                <w:highlight w:val="yellow"/>
              </w:rPr>
            </w:pPr>
            <w:r w:rsidRPr="000F03D8">
              <w:rPr>
                <w:sz w:val="22"/>
                <w:szCs w:val="22"/>
                <w:lang w:bidi="hi-IN"/>
              </w:rPr>
              <w:t>Rodzaj wskaźnika</w:t>
            </w:r>
          </w:p>
        </w:tc>
        <w:tc>
          <w:tcPr>
            <w:tcW w:w="6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B3E7B" w14:textId="77777777" w:rsidR="000F03D8" w:rsidRPr="000F03D8" w:rsidRDefault="000F03D8" w:rsidP="000F03D8">
            <w:pPr>
              <w:jc w:val="center"/>
              <w:rPr>
                <w:sz w:val="22"/>
                <w:szCs w:val="22"/>
                <w:highlight w:val="yellow"/>
                <w:lang w:bidi="hi-IN"/>
              </w:rPr>
            </w:pPr>
            <w:r w:rsidRPr="000F03D8">
              <w:rPr>
                <w:sz w:val="22"/>
                <w:szCs w:val="22"/>
                <w:lang w:bidi="hi-IN"/>
              </w:rPr>
              <w:t>Liczba punktów</w:t>
            </w:r>
          </w:p>
        </w:tc>
      </w:tr>
      <w:tr w:rsidR="000F03D8" w:rsidRPr="000F03D8" w14:paraId="0DF6E6F4" w14:textId="77777777" w:rsidTr="009B43F1">
        <w:trPr>
          <w:trHeight w:val="797"/>
        </w:trPr>
        <w:tc>
          <w:tcPr>
            <w:tcW w:w="3778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7E06EADA" w14:textId="77777777" w:rsidR="000F03D8" w:rsidRPr="000F03D8" w:rsidRDefault="000F03D8" w:rsidP="000F03D8">
            <w:pPr>
              <w:suppressAutoHyphens w:val="0"/>
              <w:rPr>
                <w:sz w:val="22"/>
                <w:szCs w:val="22"/>
                <w:highlight w:val="yellow"/>
                <w:lang w:bidi="hi-IN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A6CA574" w14:textId="77777777" w:rsidR="000F03D8" w:rsidRPr="000F03D8" w:rsidRDefault="000F03D8" w:rsidP="000F03D8">
            <w:pPr>
              <w:spacing w:line="360" w:lineRule="auto"/>
              <w:jc w:val="center"/>
              <w:rPr>
                <w:sz w:val="22"/>
                <w:szCs w:val="22"/>
                <w:lang w:bidi="hi-IN"/>
              </w:rPr>
            </w:pPr>
            <w:r w:rsidRPr="000F03D8">
              <w:rPr>
                <w:sz w:val="22"/>
                <w:szCs w:val="22"/>
                <w:lang w:bidi="hi-IN"/>
              </w:rPr>
              <w:t>Stan na</w:t>
            </w:r>
          </w:p>
          <w:p w14:paraId="65144182" w14:textId="77777777" w:rsidR="000F03D8" w:rsidRPr="000F03D8" w:rsidRDefault="000F03D8" w:rsidP="000F03D8">
            <w:pPr>
              <w:spacing w:line="360" w:lineRule="auto"/>
              <w:jc w:val="center"/>
              <w:rPr>
                <w:sz w:val="22"/>
                <w:szCs w:val="22"/>
                <w:lang w:bidi="hi-IN"/>
              </w:rPr>
            </w:pPr>
            <w:r w:rsidRPr="000F03D8">
              <w:rPr>
                <w:sz w:val="22"/>
                <w:szCs w:val="22"/>
                <w:lang w:bidi="hi-IN"/>
              </w:rPr>
              <w:t xml:space="preserve"> 31.12.2020 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522076B" w14:textId="77777777" w:rsidR="000F03D8" w:rsidRPr="000F03D8" w:rsidRDefault="000F03D8" w:rsidP="000F03D8">
            <w:pPr>
              <w:spacing w:line="360" w:lineRule="auto"/>
              <w:jc w:val="center"/>
              <w:rPr>
                <w:sz w:val="22"/>
                <w:szCs w:val="22"/>
                <w:lang w:bidi="hi-IN"/>
              </w:rPr>
            </w:pPr>
            <w:r w:rsidRPr="000F03D8">
              <w:rPr>
                <w:sz w:val="22"/>
                <w:szCs w:val="22"/>
                <w:lang w:bidi="hi-IN"/>
              </w:rPr>
              <w:t xml:space="preserve">Stan na </w:t>
            </w:r>
          </w:p>
          <w:p w14:paraId="158382FE" w14:textId="77777777" w:rsidR="000F03D8" w:rsidRPr="000F03D8" w:rsidRDefault="000F03D8" w:rsidP="000F03D8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F03D8">
              <w:rPr>
                <w:sz w:val="22"/>
                <w:szCs w:val="22"/>
                <w:lang w:bidi="hi-IN"/>
              </w:rPr>
              <w:t xml:space="preserve">31.12 2021 r.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14:paraId="71450C0F" w14:textId="77777777" w:rsidR="000F03D8" w:rsidRPr="000F03D8" w:rsidRDefault="000F03D8" w:rsidP="000F03D8">
            <w:pPr>
              <w:spacing w:line="360" w:lineRule="auto"/>
              <w:jc w:val="center"/>
              <w:rPr>
                <w:sz w:val="22"/>
                <w:szCs w:val="22"/>
                <w:lang w:bidi="hi-IN"/>
              </w:rPr>
            </w:pPr>
            <w:r w:rsidRPr="000F03D8">
              <w:rPr>
                <w:sz w:val="22"/>
                <w:szCs w:val="22"/>
                <w:lang w:bidi="hi-IN"/>
              </w:rPr>
              <w:t>Stan na</w:t>
            </w:r>
          </w:p>
          <w:p w14:paraId="00EC87BA" w14:textId="77777777" w:rsidR="000F03D8" w:rsidRPr="000F03D8" w:rsidRDefault="000F03D8" w:rsidP="000F03D8">
            <w:pPr>
              <w:spacing w:line="360" w:lineRule="auto"/>
              <w:jc w:val="center"/>
              <w:rPr>
                <w:sz w:val="22"/>
                <w:szCs w:val="22"/>
                <w:highlight w:val="yellow"/>
              </w:rPr>
            </w:pPr>
            <w:r w:rsidRPr="000F03D8">
              <w:rPr>
                <w:sz w:val="22"/>
                <w:szCs w:val="22"/>
                <w:lang w:bidi="hi-IN"/>
              </w:rPr>
              <w:t>31.12. 2022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F89D2" w14:textId="77777777" w:rsidR="000F03D8" w:rsidRPr="000F03D8" w:rsidRDefault="000F03D8" w:rsidP="000F03D8">
            <w:pPr>
              <w:spacing w:line="360" w:lineRule="auto"/>
              <w:jc w:val="center"/>
              <w:rPr>
                <w:sz w:val="22"/>
                <w:szCs w:val="22"/>
                <w:lang w:bidi="hi-IN"/>
              </w:rPr>
            </w:pPr>
            <w:r w:rsidRPr="000F03D8">
              <w:rPr>
                <w:sz w:val="22"/>
                <w:szCs w:val="22"/>
              </w:rPr>
              <w:t>Stan na 31.12.2023 r.</w:t>
            </w:r>
          </w:p>
        </w:tc>
      </w:tr>
      <w:tr w:rsidR="000F03D8" w:rsidRPr="000F03D8" w14:paraId="1E706D31" w14:textId="77777777" w:rsidTr="009B43F1">
        <w:trPr>
          <w:trHeight w:val="490"/>
        </w:trPr>
        <w:tc>
          <w:tcPr>
            <w:tcW w:w="37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406DD51" w14:textId="77777777" w:rsidR="000F03D8" w:rsidRPr="000F03D8" w:rsidRDefault="000F03D8" w:rsidP="000F03D8">
            <w:pPr>
              <w:rPr>
                <w:sz w:val="22"/>
                <w:szCs w:val="22"/>
              </w:rPr>
            </w:pPr>
            <w:r w:rsidRPr="000F03D8">
              <w:rPr>
                <w:sz w:val="22"/>
                <w:szCs w:val="22"/>
                <w:lang w:bidi="hi-IN"/>
              </w:rPr>
              <w:t xml:space="preserve">                                                         Liczba punktów sprzedaży napojów alkoholowych (ogółem)</w:t>
            </w:r>
          </w:p>
        </w:tc>
        <w:tc>
          <w:tcPr>
            <w:tcW w:w="16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2665573D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F03D8">
              <w:rPr>
                <w:b/>
                <w:sz w:val="22"/>
                <w:szCs w:val="22"/>
              </w:rPr>
              <w:t>118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8D0830C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F03D8">
              <w:rPr>
                <w:b/>
                <w:sz w:val="22"/>
                <w:szCs w:val="22"/>
              </w:rPr>
              <w:t>121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vAlign w:val="center"/>
          </w:tcPr>
          <w:p w14:paraId="12402C91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F03D8">
              <w:rPr>
                <w:b/>
                <w:sz w:val="22"/>
                <w:szCs w:val="22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A7BE9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F03D8">
              <w:rPr>
                <w:b/>
                <w:sz w:val="22"/>
                <w:szCs w:val="22"/>
              </w:rPr>
              <w:t>121</w:t>
            </w:r>
          </w:p>
        </w:tc>
      </w:tr>
      <w:tr w:rsidR="000F03D8" w:rsidRPr="000F03D8" w14:paraId="05A82D0A" w14:textId="77777777" w:rsidTr="009B43F1">
        <w:trPr>
          <w:trHeight w:val="943"/>
        </w:trPr>
        <w:tc>
          <w:tcPr>
            <w:tcW w:w="37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A19B895" w14:textId="77777777" w:rsidR="000F03D8" w:rsidRPr="000F03D8" w:rsidRDefault="000F03D8" w:rsidP="000F03D8">
            <w:pPr>
              <w:rPr>
                <w:sz w:val="22"/>
                <w:szCs w:val="22"/>
              </w:rPr>
            </w:pPr>
            <w:r w:rsidRPr="000F03D8">
              <w:rPr>
                <w:sz w:val="22"/>
                <w:szCs w:val="22"/>
                <w:lang w:bidi="hi-IN"/>
              </w:rPr>
              <w:t>Liczba punktów sprzedaży napojów alkoholowych przeznaczonych do spożycia poza miejscem sprzedaży (detal)</w:t>
            </w:r>
          </w:p>
        </w:tc>
        <w:tc>
          <w:tcPr>
            <w:tcW w:w="16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27CB066B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F03D8">
              <w:rPr>
                <w:b/>
                <w:sz w:val="22"/>
                <w:szCs w:val="22"/>
              </w:rPr>
              <w:t>74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2C20BFE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F03D8">
              <w:rPr>
                <w:b/>
                <w:sz w:val="22"/>
                <w:szCs w:val="22"/>
              </w:rPr>
              <w:t>75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vAlign w:val="center"/>
          </w:tcPr>
          <w:p w14:paraId="5952CFEF" w14:textId="77777777" w:rsidR="000F03D8" w:rsidRPr="000F03D8" w:rsidRDefault="000F03D8" w:rsidP="000F03D8">
            <w:pPr>
              <w:snapToGrid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F03D8">
              <w:rPr>
                <w:b/>
                <w:sz w:val="22"/>
                <w:szCs w:val="22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FFAA9" w14:textId="77777777" w:rsidR="000F03D8" w:rsidRPr="000F03D8" w:rsidRDefault="000F03D8" w:rsidP="000F03D8">
            <w:pPr>
              <w:snapToGrid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6F400261" w14:textId="77777777" w:rsidR="000F03D8" w:rsidRPr="000F03D8" w:rsidRDefault="000F03D8" w:rsidP="000F03D8">
            <w:pPr>
              <w:snapToGrid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F03D8">
              <w:rPr>
                <w:b/>
                <w:sz w:val="22"/>
                <w:szCs w:val="22"/>
              </w:rPr>
              <w:t>72</w:t>
            </w:r>
          </w:p>
        </w:tc>
      </w:tr>
      <w:tr w:rsidR="000F03D8" w:rsidRPr="000F03D8" w14:paraId="63C17C89" w14:textId="77777777" w:rsidTr="009B43F1">
        <w:trPr>
          <w:trHeight w:val="71"/>
        </w:trPr>
        <w:tc>
          <w:tcPr>
            <w:tcW w:w="37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FD49E65" w14:textId="77777777" w:rsidR="000F03D8" w:rsidRPr="000F03D8" w:rsidRDefault="000F03D8" w:rsidP="000F03D8">
            <w:pPr>
              <w:rPr>
                <w:sz w:val="22"/>
                <w:szCs w:val="22"/>
              </w:rPr>
            </w:pPr>
            <w:r w:rsidRPr="000F03D8">
              <w:rPr>
                <w:sz w:val="22"/>
                <w:szCs w:val="22"/>
                <w:lang w:bidi="hi-IN"/>
              </w:rPr>
              <w:t xml:space="preserve"> Liczba punktów sprzedaży napojów alkoholowych przeznaczonych do spożycia w miejscu sprzedaży (gastronomia)</w:t>
            </w:r>
          </w:p>
        </w:tc>
        <w:tc>
          <w:tcPr>
            <w:tcW w:w="16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ACD404A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F03D8">
              <w:rPr>
                <w:b/>
                <w:sz w:val="22"/>
                <w:szCs w:val="22"/>
              </w:rPr>
              <w:t>44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F28282D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F03D8">
              <w:rPr>
                <w:b/>
                <w:sz w:val="22"/>
                <w:szCs w:val="22"/>
              </w:rPr>
              <w:t>46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vAlign w:val="center"/>
          </w:tcPr>
          <w:p w14:paraId="729A499F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F03D8">
              <w:rPr>
                <w:b/>
                <w:sz w:val="22"/>
                <w:szCs w:val="22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73B98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4486002C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F03D8">
              <w:rPr>
                <w:b/>
                <w:sz w:val="22"/>
                <w:szCs w:val="22"/>
              </w:rPr>
              <w:t>49</w:t>
            </w:r>
          </w:p>
        </w:tc>
      </w:tr>
    </w:tbl>
    <w:p w14:paraId="57B719E5" w14:textId="77777777" w:rsidR="00862C7A" w:rsidRDefault="00862C7A" w:rsidP="000F03D8">
      <w:pPr>
        <w:keepNext/>
        <w:spacing w:before="240" w:after="60"/>
        <w:outlineLvl w:val="1"/>
        <w:rPr>
          <w:b/>
        </w:rPr>
      </w:pPr>
    </w:p>
    <w:p w14:paraId="2892A91E" w14:textId="28A832F1" w:rsidR="000F03D8" w:rsidRDefault="000F03D8" w:rsidP="000F03D8">
      <w:pPr>
        <w:keepNext/>
        <w:spacing w:before="240" w:after="60"/>
        <w:outlineLvl w:val="1"/>
        <w:rPr>
          <w:b/>
        </w:rPr>
      </w:pPr>
      <w:r w:rsidRPr="006C6C50">
        <w:rPr>
          <w:b/>
        </w:rPr>
        <w:t>Liczba wydanych zezwoleń w latach 2020 – 2023</w:t>
      </w:r>
      <w:r w:rsidR="006C6C50" w:rsidRPr="006C6C50">
        <w:rPr>
          <w:b/>
        </w:rPr>
        <w:t>:</w:t>
      </w:r>
    </w:p>
    <w:p w14:paraId="1BEB3049" w14:textId="77777777" w:rsidR="00862C7A" w:rsidRPr="006C6C50" w:rsidRDefault="00862C7A" w:rsidP="000F03D8">
      <w:pPr>
        <w:keepNext/>
        <w:spacing w:before="240" w:after="60"/>
        <w:outlineLvl w:val="1"/>
        <w:rPr>
          <w:b/>
        </w:rPr>
      </w:pPr>
    </w:p>
    <w:tbl>
      <w:tblPr>
        <w:tblW w:w="10490" w:type="dxa"/>
        <w:tblInd w:w="-714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1843"/>
        <w:gridCol w:w="1985"/>
        <w:gridCol w:w="1559"/>
        <w:gridCol w:w="1701"/>
        <w:gridCol w:w="1701"/>
        <w:gridCol w:w="1701"/>
      </w:tblGrid>
      <w:tr w:rsidR="000F03D8" w:rsidRPr="000F03D8" w14:paraId="3B696C87" w14:textId="77777777" w:rsidTr="009B43F1">
        <w:trPr>
          <w:trHeight w:val="506"/>
        </w:trPr>
        <w:tc>
          <w:tcPr>
            <w:tcW w:w="184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D6EABAF" w14:textId="77777777" w:rsidR="000F03D8" w:rsidRPr="000F03D8" w:rsidRDefault="000F03D8" w:rsidP="000F03D8">
            <w:pPr>
              <w:jc w:val="center"/>
              <w:rPr>
                <w:sz w:val="22"/>
                <w:szCs w:val="22"/>
              </w:rPr>
            </w:pPr>
            <w:r w:rsidRPr="000F03D8">
              <w:rPr>
                <w:sz w:val="22"/>
                <w:szCs w:val="22"/>
                <w:lang w:bidi="hi-IN"/>
              </w:rPr>
              <w:t>Rodzaj wskaźnika</w:t>
            </w:r>
          </w:p>
          <w:p w14:paraId="39BD0C80" w14:textId="77777777" w:rsidR="000F03D8" w:rsidRPr="000F03D8" w:rsidRDefault="000F03D8" w:rsidP="000F03D8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auto"/>
          </w:tcPr>
          <w:p w14:paraId="24955F9F" w14:textId="77777777" w:rsidR="000F03D8" w:rsidRPr="000F03D8" w:rsidRDefault="000F03D8" w:rsidP="000F03D8">
            <w:pPr>
              <w:suppressLineNumbers/>
              <w:rPr>
                <w:rFonts w:cs="Arial"/>
                <w:sz w:val="22"/>
                <w:szCs w:val="22"/>
                <w:highlight w:val="yellow"/>
                <w:lang w:bidi="hi-IN"/>
              </w:rPr>
            </w:pPr>
          </w:p>
          <w:p w14:paraId="1182176E" w14:textId="77777777" w:rsidR="000F03D8" w:rsidRPr="000F03D8" w:rsidRDefault="000F03D8" w:rsidP="000F03D8">
            <w:pPr>
              <w:suppressLineNumbers/>
              <w:jc w:val="center"/>
              <w:rPr>
                <w:rFonts w:cs="Arial"/>
                <w:sz w:val="22"/>
                <w:szCs w:val="22"/>
                <w:highlight w:val="yellow"/>
              </w:rPr>
            </w:pPr>
            <w:r w:rsidRPr="000F03D8">
              <w:rPr>
                <w:rFonts w:cs="Arial"/>
                <w:sz w:val="22"/>
                <w:szCs w:val="22"/>
                <w:lang w:bidi="hi-IN"/>
              </w:rPr>
              <w:t xml:space="preserve">Maksymalna liczba zezwoleń wynikająca z Uchwały RM w Bolesławcu </w:t>
            </w:r>
          </w:p>
        </w:tc>
        <w:tc>
          <w:tcPr>
            <w:tcW w:w="6662" w:type="dxa"/>
            <w:gridSpan w:val="4"/>
            <w:tcBorders>
              <w:top w:val="single" w:sz="4" w:space="0" w:color="000001"/>
              <w:left w:val="single" w:sz="4" w:space="0" w:color="000000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6C98112" w14:textId="77777777" w:rsidR="000F03D8" w:rsidRPr="000F03D8" w:rsidRDefault="000F03D8" w:rsidP="000F03D8">
            <w:pPr>
              <w:spacing w:line="360" w:lineRule="auto"/>
              <w:jc w:val="center"/>
              <w:rPr>
                <w:sz w:val="22"/>
                <w:szCs w:val="22"/>
                <w:highlight w:val="yellow"/>
                <w:lang w:bidi="hi-IN"/>
              </w:rPr>
            </w:pPr>
            <w:r w:rsidRPr="000F03D8">
              <w:rPr>
                <w:sz w:val="22"/>
                <w:szCs w:val="22"/>
                <w:lang w:bidi="hi-IN"/>
              </w:rPr>
              <w:t>Liczba wydanych zezwoleń</w:t>
            </w:r>
          </w:p>
        </w:tc>
      </w:tr>
      <w:tr w:rsidR="000F03D8" w:rsidRPr="000F03D8" w14:paraId="1D3695F0" w14:textId="77777777" w:rsidTr="009B43F1">
        <w:trPr>
          <w:trHeight w:val="1286"/>
        </w:trPr>
        <w:tc>
          <w:tcPr>
            <w:tcW w:w="184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6753A7A" w14:textId="77777777" w:rsidR="000F03D8" w:rsidRPr="000F03D8" w:rsidRDefault="000F03D8" w:rsidP="000F03D8">
            <w:pPr>
              <w:suppressAutoHyphens w:val="0"/>
              <w:rPr>
                <w:sz w:val="22"/>
                <w:szCs w:val="22"/>
                <w:lang w:bidi="hi-IN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auto"/>
            <w:vAlign w:val="center"/>
          </w:tcPr>
          <w:p w14:paraId="6A514671" w14:textId="77777777" w:rsidR="000F03D8" w:rsidRPr="000F03D8" w:rsidRDefault="000F03D8" w:rsidP="000F03D8">
            <w:pPr>
              <w:suppressAutoHyphens w:val="0"/>
              <w:rPr>
                <w:rFonts w:cs="FreeSans;Times New Roman"/>
                <w:sz w:val="22"/>
                <w:szCs w:val="22"/>
                <w:highlight w:val="yellow"/>
                <w:lang w:bidi="hi-IN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0"/>
              <w:bottom w:val="single" w:sz="4" w:space="0" w:color="000001"/>
            </w:tcBorders>
            <w:shd w:val="clear" w:color="auto" w:fill="auto"/>
            <w:vAlign w:val="center"/>
          </w:tcPr>
          <w:p w14:paraId="4B083B03" w14:textId="77777777" w:rsidR="000F03D8" w:rsidRPr="000F03D8" w:rsidRDefault="000F03D8" w:rsidP="000F03D8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F03D8">
              <w:rPr>
                <w:sz w:val="22"/>
                <w:szCs w:val="22"/>
                <w:lang w:bidi="hi-IN"/>
              </w:rPr>
              <w:t xml:space="preserve">Stan na </w:t>
            </w:r>
            <w:r w:rsidRPr="000F03D8">
              <w:rPr>
                <w:sz w:val="22"/>
                <w:szCs w:val="22"/>
                <w:lang w:bidi="hi-IN"/>
              </w:rPr>
              <w:br/>
              <w:t>31.12.2020 r.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5CCB364" w14:textId="77777777" w:rsidR="000F03D8" w:rsidRPr="000F03D8" w:rsidRDefault="000F03D8" w:rsidP="000F03D8">
            <w:pPr>
              <w:spacing w:line="360" w:lineRule="auto"/>
              <w:jc w:val="center"/>
              <w:rPr>
                <w:sz w:val="22"/>
                <w:szCs w:val="22"/>
                <w:highlight w:val="yellow"/>
              </w:rPr>
            </w:pPr>
            <w:r w:rsidRPr="000F03D8">
              <w:rPr>
                <w:sz w:val="22"/>
                <w:szCs w:val="22"/>
                <w:lang w:bidi="hi-IN"/>
              </w:rPr>
              <w:t xml:space="preserve">Stan na </w:t>
            </w:r>
            <w:r w:rsidRPr="000F03D8">
              <w:rPr>
                <w:sz w:val="22"/>
                <w:szCs w:val="22"/>
                <w:lang w:bidi="hi-IN"/>
              </w:rPr>
              <w:br/>
              <w:t>31.12.2021 r.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90AB9E0" w14:textId="77777777" w:rsidR="000F03D8" w:rsidRPr="000F03D8" w:rsidRDefault="000F03D8" w:rsidP="000F03D8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F03D8">
              <w:rPr>
                <w:sz w:val="22"/>
                <w:szCs w:val="22"/>
                <w:lang w:bidi="hi-IN"/>
              </w:rPr>
              <w:t xml:space="preserve">    Stan na</w:t>
            </w:r>
            <w:r w:rsidRPr="000F03D8">
              <w:rPr>
                <w:sz w:val="22"/>
                <w:szCs w:val="22"/>
                <w:lang w:bidi="hi-IN"/>
              </w:rPr>
              <w:br/>
              <w:t>31.12.2022 r.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5B89A934" w14:textId="77777777" w:rsidR="000F03D8" w:rsidRPr="000F03D8" w:rsidRDefault="000F03D8" w:rsidP="000F03D8">
            <w:pPr>
              <w:spacing w:line="360" w:lineRule="auto"/>
              <w:jc w:val="center"/>
              <w:rPr>
                <w:sz w:val="22"/>
                <w:szCs w:val="22"/>
                <w:lang w:bidi="hi-IN"/>
              </w:rPr>
            </w:pPr>
            <w:r w:rsidRPr="000F03D8">
              <w:rPr>
                <w:sz w:val="22"/>
                <w:szCs w:val="22"/>
                <w:lang w:bidi="hi-IN"/>
              </w:rPr>
              <w:t xml:space="preserve">Stan na dzień </w:t>
            </w:r>
          </w:p>
          <w:p w14:paraId="4B2D2022" w14:textId="77777777" w:rsidR="000F03D8" w:rsidRPr="000F03D8" w:rsidRDefault="000F03D8" w:rsidP="000F03D8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F03D8">
              <w:rPr>
                <w:sz w:val="22"/>
                <w:szCs w:val="22"/>
                <w:lang w:bidi="hi-IN"/>
              </w:rPr>
              <w:t>31.12.2023 r.</w:t>
            </w:r>
          </w:p>
        </w:tc>
      </w:tr>
      <w:tr w:rsidR="000F03D8" w:rsidRPr="000F03D8" w14:paraId="60303F55" w14:textId="77777777" w:rsidTr="009B43F1">
        <w:trPr>
          <w:trHeight w:val="64"/>
        </w:trPr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222ED01" w14:textId="77777777" w:rsidR="000F03D8" w:rsidRPr="000F03D8" w:rsidRDefault="000F03D8" w:rsidP="000F03D8">
            <w:pPr>
              <w:jc w:val="center"/>
              <w:rPr>
                <w:sz w:val="22"/>
                <w:szCs w:val="22"/>
              </w:rPr>
            </w:pPr>
            <w:r w:rsidRPr="000F03D8">
              <w:rPr>
                <w:sz w:val="22"/>
                <w:szCs w:val="22"/>
                <w:lang w:bidi="hi-IN"/>
              </w:rPr>
              <w:t>Liczba zezwoleń na sprzedaż napojów alkoholowych (ogółem)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0EB30E2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  <w:lang w:bidi="hi-IN"/>
              </w:rPr>
            </w:pPr>
          </w:p>
          <w:p w14:paraId="79BF08B1" w14:textId="77777777" w:rsidR="000F03D8" w:rsidRPr="000F03D8" w:rsidRDefault="000F03D8" w:rsidP="000F03D8">
            <w:pPr>
              <w:spacing w:line="360" w:lineRule="auto"/>
              <w:jc w:val="center"/>
            </w:pPr>
            <w:r w:rsidRPr="000F03D8">
              <w:rPr>
                <w:b/>
                <w:sz w:val="22"/>
                <w:szCs w:val="22"/>
                <w:lang w:bidi="hi-IN"/>
              </w:rPr>
              <w:t>400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0BD7027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F03D8">
              <w:rPr>
                <w:b/>
                <w:sz w:val="22"/>
                <w:szCs w:val="22"/>
              </w:rPr>
              <w:t>301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E8459C3" w14:textId="77777777" w:rsidR="000F03D8" w:rsidRPr="000F03D8" w:rsidRDefault="000F03D8" w:rsidP="000F03D8">
            <w:pPr>
              <w:spacing w:line="360" w:lineRule="auto"/>
              <w:jc w:val="center"/>
            </w:pPr>
            <w:r w:rsidRPr="000F03D8">
              <w:rPr>
                <w:b/>
                <w:sz w:val="22"/>
                <w:szCs w:val="22"/>
                <w:lang w:bidi="hi-IN"/>
              </w:rPr>
              <w:t>315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674869F" w14:textId="77777777" w:rsidR="000F03D8" w:rsidRPr="000F03D8" w:rsidRDefault="000F03D8" w:rsidP="000F03D8">
            <w:pPr>
              <w:spacing w:line="360" w:lineRule="auto"/>
              <w:jc w:val="center"/>
            </w:pPr>
            <w:r w:rsidRPr="000F03D8">
              <w:rPr>
                <w:b/>
                <w:sz w:val="22"/>
                <w:szCs w:val="22"/>
              </w:rPr>
              <w:t>314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F5D7A79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F03D8">
              <w:rPr>
                <w:b/>
                <w:sz w:val="22"/>
                <w:szCs w:val="22"/>
              </w:rPr>
              <w:t>321</w:t>
            </w:r>
          </w:p>
        </w:tc>
      </w:tr>
      <w:tr w:rsidR="000F03D8" w:rsidRPr="000F03D8" w14:paraId="3A913075" w14:textId="77777777" w:rsidTr="009B43F1">
        <w:trPr>
          <w:trHeight w:val="64"/>
        </w:trPr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5FA95BE" w14:textId="77777777" w:rsidR="000F03D8" w:rsidRPr="000F03D8" w:rsidRDefault="000F03D8" w:rsidP="000F03D8">
            <w:pPr>
              <w:jc w:val="center"/>
              <w:rPr>
                <w:sz w:val="22"/>
                <w:szCs w:val="22"/>
              </w:rPr>
            </w:pPr>
            <w:r w:rsidRPr="000F03D8">
              <w:rPr>
                <w:sz w:val="22"/>
                <w:szCs w:val="22"/>
                <w:lang w:bidi="hi-IN"/>
              </w:rPr>
              <w:t>Liczba zezwoleń na sprzedaż napojów alkoholowych przeznaczonych do spożycia poza miejscem sprzedaży (detal)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94F6925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  <w:lang w:bidi="hi-IN"/>
              </w:rPr>
            </w:pPr>
          </w:p>
          <w:p w14:paraId="2681A974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  <w:lang w:bidi="hi-IN"/>
              </w:rPr>
            </w:pPr>
          </w:p>
          <w:p w14:paraId="574E8807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  <w:lang w:bidi="hi-IN"/>
              </w:rPr>
            </w:pPr>
            <w:r w:rsidRPr="000F03D8">
              <w:rPr>
                <w:b/>
                <w:sz w:val="22"/>
                <w:szCs w:val="22"/>
                <w:lang w:bidi="hi-IN"/>
              </w:rPr>
              <w:t>235</w:t>
            </w:r>
          </w:p>
          <w:p w14:paraId="7AC559EB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  <w:lang w:bidi="hi-IN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0017835D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211724FC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F03D8">
              <w:rPr>
                <w:b/>
                <w:sz w:val="22"/>
                <w:szCs w:val="22"/>
              </w:rPr>
              <w:t>198</w:t>
            </w:r>
          </w:p>
          <w:p w14:paraId="0FF292BF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7F4572A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  <w:lang w:bidi="hi-IN"/>
              </w:rPr>
            </w:pPr>
          </w:p>
          <w:p w14:paraId="23C0E5CA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F03D8">
              <w:rPr>
                <w:b/>
                <w:sz w:val="22"/>
                <w:szCs w:val="22"/>
                <w:lang w:bidi="hi-IN"/>
              </w:rPr>
              <w:t>202</w:t>
            </w:r>
          </w:p>
          <w:p w14:paraId="3A3C2FB4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1FEE482" w14:textId="77777777" w:rsidR="000F03D8" w:rsidRPr="000F03D8" w:rsidRDefault="000F03D8" w:rsidP="000F03D8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F03D8">
              <w:rPr>
                <w:b/>
                <w:sz w:val="22"/>
                <w:szCs w:val="22"/>
              </w:rPr>
              <w:t>199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A911A15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4BA25CB6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2ECB9E17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F03D8">
              <w:rPr>
                <w:b/>
                <w:sz w:val="22"/>
                <w:szCs w:val="22"/>
              </w:rPr>
              <w:t>197</w:t>
            </w:r>
          </w:p>
          <w:p w14:paraId="547CA861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4D546AC7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0F03D8" w:rsidRPr="000F03D8" w14:paraId="140F7B55" w14:textId="77777777" w:rsidTr="009B43F1">
        <w:trPr>
          <w:trHeight w:val="64"/>
        </w:trPr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EFCBC03" w14:textId="77777777" w:rsidR="000F03D8" w:rsidRPr="000F03D8" w:rsidRDefault="000F03D8" w:rsidP="000F03D8">
            <w:pPr>
              <w:jc w:val="center"/>
              <w:rPr>
                <w:sz w:val="22"/>
                <w:szCs w:val="22"/>
              </w:rPr>
            </w:pPr>
            <w:r w:rsidRPr="000F03D8">
              <w:rPr>
                <w:sz w:val="22"/>
                <w:szCs w:val="22"/>
                <w:lang w:bidi="hi-IN"/>
              </w:rPr>
              <w:lastRenderedPageBreak/>
              <w:t>Liczba zezwoleń na sprzedaż napojów alkoholowych przeznaczonych do spożycia w miejscu sprzedaży (gastronomia)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0C5B22D" w14:textId="77777777" w:rsidR="000F03D8" w:rsidRDefault="000F03D8" w:rsidP="000F03D8">
            <w:pPr>
              <w:spacing w:line="360" w:lineRule="auto"/>
              <w:jc w:val="center"/>
              <w:rPr>
                <w:b/>
                <w:highlight w:val="yellow"/>
                <w:lang w:bidi="hi-IN"/>
              </w:rPr>
            </w:pPr>
          </w:p>
          <w:p w14:paraId="6C866172" w14:textId="77777777" w:rsidR="00862C7A" w:rsidRPr="000F03D8" w:rsidRDefault="00862C7A" w:rsidP="000F03D8">
            <w:pPr>
              <w:spacing w:line="360" w:lineRule="auto"/>
              <w:jc w:val="center"/>
              <w:rPr>
                <w:b/>
                <w:highlight w:val="yellow"/>
                <w:lang w:bidi="hi-IN"/>
              </w:rPr>
            </w:pPr>
          </w:p>
          <w:p w14:paraId="6B51688C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  <w:highlight w:val="yellow"/>
                <w:lang w:bidi="hi-IN"/>
              </w:rPr>
            </w:pPr>
            <w:r w:rsidRPr="000F03D8">
              <w:rPr>
                <w:b/>
                <w:sz w:val="22"/>
                <w:szCs w:val="22"/>
                <w:lang w:bidi="hi-IN"/>
              </w:rPr>
              <w:t>165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2D24BAF9" w14:textId="77777777" w:rsidR="000F03D8" w:rsidRPr="000F03D8" w:rsidRDefault="000F03D8" w:rsidP="000F03D8">
            <w:pPr>
              <w:spacing w:line="360" w:lineRule="auto"/>
              <w:rPr>
                <w:b/>
                <w:sz w:val="22"/>
                <w:szCs w:val="22"/>
              </w:rPr>
            </w:pPr>
            <w:r w:rsidRPr="000F03D8">
              <w:rPr>
                <w:b/>
                <w:sz w:val="22"/>
                <w:szCs w:val="22"/>
              </w:rPr>
              <w:t xml:space="preserve">      103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75259C86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F03D8">
              <w:rPr>
                <w:b/>
                <w:sz w:val="22"/>
                <w:szCs w:val="22"/>
                <w:lang w:bidi="hi-IN"/>
              </w:rPr>
              <w:t>113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EF2B81E" w14:textId="6FF91608" w:rsidR="000F03D8" w:rsidRPr="000F03D8" w:rsidRDefault="000F03D8" w:rsidP="000F03D8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F03D8">
              <w:rPr>
                <w:b/>
                <w:sz w:val="22"/>
                <w:szCs w:val="22"/>
              </w:rPr>
              <w:t>1</w:t>
            </w:r>
            <w:r w:rsidR="00862C7A"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08E1F0F" w14:textId="77777777" w:rsid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3EA7AD9E" w14:textId="77777777" w:rsidR="00862C7A" w:rsidRPr="000F03D8" w:rsidRDefault="00862C7A" w:rsidP="00862C7A">
            <w:pPr>
              <w:spacing w:line="360" w:lineRule="auto"/>
              <w:rPr>
                <w:b/>
                <w:sz w:val="22"/>
                <w:szCs w:val="22"/>
              </w:rPr>
            </w:pPr>
          </w:p>
          <w:p w14:paraId="674A32DA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F03D8">
              <w:rPr>
                <w:b/>
                <w:sz w:val="22"/>
                <w:szCs w:val="22"/>
              </w:rPr>
              <w:t>124</w:t>
            </w:r>
          </w:p>
          <w:p w14:paraId="248DBC13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6C74F2E6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5D976521" w14:textId="77777777" w:rsidR="000F03D8" w:rsidRPr="000F03D8" w:rsidRDefault="000F03D8" w:rsidP="000F03D8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2DD1CD84" w14:textId="77777777" w:rsidR="000F03D8" w:rsidRPr="000F03D8" w:rsidRDefault="000F03D8" w:rsidP="000F03D8">
      <w:pPr>
        <w:widowControl w:val="0"/>
        <w:spacing w:line="276" w:lineRule="auto"/>
        <w:jc w:val="both"/>
        <w:rPr>
          <w:highlight w:val="yellow"/>
        </w:rPr>
      </w:pPr>
    </w:p>
    <w:p w14:paraId="64C607AF" w14:textId="77777777" w:rsidR="000F03D8" w:rsidRPr="000F03D8" w:rsidRDefault="000F03D8" w:rsidP="006C6C50">
      <w:pPr>
        <w:widowControl w:val="0"/>
        <w:spacing w:line="276" w:lineRule="auto"/>
        <w:jc w:val="both"/>
        <w:rPr>
          <w:highlight w:val="yellow"/>
        </w:rPr>
      </w:pPr>
    </w:p>
    <w:p w14:paraId="1C21B066" w14:textId="77777777" w:rsidR="000F03D8" w:rsidRPr="000F03D8" w:rsidRDefault="000F03D8" w:rsidP="006C6C50">
      <w:pPr>
        <w:widowControl w:val="0"/>
        <w:spacing w:line="276" w:lineRule="auto"/>
        <w:jc w:val="both"/>
      </w:pPr>
      <w:r w:rsidRPr="000F03D8">
        <w:rPr>
          <w:b/>
          <w:bCs/>
        </w:rPr>
        <w:t xml:space="preserve"> Decyzje o cofnięciu zezwoleń na sprzedaż napojów alkoholowych.</w:t>
      </w:r>
    </w:p>
    <w:p w14:paraId="5378FB24" w14:textId="77777777" w:rsidR="000F03D8" w:rsidRPr="000F03D8" w:rsidRDefault="000F03D8" w:rsidP="006C6C50">
      <w:pPr>
        <w:widowControl w:val="0"/>
        <w:tabs>
          <w:tab w:val="left" w:pos="360"/>
        </w:tabs>
        <w:spacing w:line="276" w:lineRule="auto"/>
        <w:jc w:val="both"/>
      </w:pPr>
      <w:r w:rsidRPr="000F03D8">
        <w:t xml:space="preserve"> W roku </w:t>
      </w:r>
      <w:r w:rsidRPr="000F03D8">
        <w:rPr>
          <w:b/>
          <w:bCs/>
        </w:rPr>
        <w:t xml:space="preserve">2023 </w:t>
      </w:r>
      <w:r w:rsidRPr="000F03D8">
        <w:t>nie wydano decyzji o cofnięciu zezwolenia na sprzedaż napojów alkoholowych z powodu sprzedaży alkoholu osobie nieletniej, nietrzeźwej, na kredyt lub pod zastaw. Nie prowadzono żadnych postępowań w sprawie cofnięcia zezwoleń z tego powodu.</w:t>
      </w:r>
    </w:p>
    <w:p w14:paraId="45D86601" w14:textId="77777777" w:rsidR="0055029D" w:rsidRDefault="0055029D" w:rsidP="006C6C50">
      <w:pPr>
        <w:spacing w:line="276" w:lineRule="auto"/>
        <w:jc w:val="both"/>
      </w:pPr>
    </w:p>
    <w:p w14:paraId="47815456" w14:textId="2FB91708" w:rsidR="000F03D8" w:rsidRPr="000F03D8" w:rsidRDefault="000F03D8" w:rsidP="000F03D8">
      <w:pPr>
        <w:spacing w:line="276" w:lineRule="auto"/>
        <w:jc w:val="both"/>
        <w:rPr>
          <w:b/>
          <w:color w:val="000000"/>
        </w:rPr>
      </w:pPr>
      <w:r w:rsidRPr="000F03D8">
        <w:rPr>
          <w:b/>
          <w:color w:val="000000"/>
        </w:rPr>
        <w:t xml:space="preserve">Realizacja założonych wskaźników osiągania celu w </w:t>
      </w:r>
      <w:r w:rsidR="0063402A">
        <w:rPr>
          <w:b/>
          <w:color w:val="000000"/>
        </w:rPr>
        <w:t>z</w:t>
      </w:r>
      <w:r w:rsidRPr="000F03D8">
        <w:rPr>
          <w:b/>
          <w:color w:val="000000"/>
        </w:rPr>
        <w:t>adaniu 5:</w:t>
      </w:r>
    </w:p>
    <w:p w14:paraId="478D31CC" w14:textId="77777777" w:rsidR="000F03D8" w:rsidRPr="000F03D8" w:rsidRDefault="000F03D8" w:rsidP="000F03D8">
      <w:pPr>
        <w:spacing w:line="276" w:lineRule="auto"/>
        <w:jc w:val="both"/>
        <w:rPr>
          <w:b/>
          <w:color w:val="000000"/>
        </w:rPr>
      </w:pPr>
    </w:p>
    <w:tbl>
      <w:tblPr>
        <w:tblW w:w="10440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704"/>
        <w:gridCol w:w="4828"/>
        <w:gridCol w:w="2369"/>
        <w:gridCol w:w="2539"/>
      </w:tblGrid>
      <w:tr w:rsidR="000F03D8" w:rsidRPr="000F03D8" w14:paraId="36B55088" w14:textId="77777777" w:rsidTr="009B43F1">
        <w:trPr>
          <w:trHeight w:val="52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BC2EB0" w14:textId="77777777" w:rsidR="000F03D8" w:rsidRPr="000F03D8" w:rsidRDefault="000F03D8" w:rsidP="000F03D8">
            <w:pPr>
              <w:spacing w:line="276" w:lineRule="auto"/>
              <w:jc w:val="both"/>
              <w:rPr>
                <w:b/>
              </w:rPr>
            </w:pPr>
            <w:r w:rsidRPr="000F03D8">
              <w:rPr>
                <w:b/>
              </w:rPr>
              <w:t>L.p.</w:t>
            </w:r>
          </w:p>
        </w:tc>
        <w:tc>
          <w:tcPr>
            <w:tcW w:w="4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57C5AA" w14:textId="77777777" w:rsidR="000F03D8" w:rsidRPr="000F03D8" w:rsidRDefault="000F03D8" w:rsidP="000F03D8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0F03D8">
              <w:rPr>
                <w:b/>
                <w:color w:val="000000"/>
                <w:sz w:val="22"/>
                <w:szCs w:val="22"/>
              </w:rPr>
              <w:t>Rodzaj wskaźnika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46FFA6" w14:textId="77777777" w:rsidR="000F03D8" w:rsidRPr="000F03D8" w:rsidRDefault="000F03D8" w:rsidP="000F03D8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highlight w:val="yellow"/>
              </w:rPr>
            </w:pPr>
            <w:r w:rsidRPr="000F03D8">
              <w:rPr>
                <w:b/>
                <w:color w:val="000000"/>
                <w:sz w:val="22"/>
                <w:szCs w:val="22"/>
              </w:rPr>
              <w:t>Rok 2022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CA4491" w14:textId="77777777" w:rsidR="000F03D8" w:rsidRPr="000F03D8" w:rsidRDefault="000F03D8" w:rsidP="000F03D8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0F03D8">
              <w:rPr>
                <w:b/>
                <w:color w:val="000000"/>
                <w:sz w:val="22"/>
                <w:szCs w:val="22"/>
              </w:rPr>
              <w:t>Rok 2023</w:t>
            </w:r>
          </w:p>
        </w:tc>
      </w:tr>
      <w:tr w:rsidR="000F03D8" w:rsidRPr="000F03D8" w14:paraId="70039A38" w14:textId="77777777" w:rsidTr="006C6C50">
        <w:trPr>
          <w:trHeight w:val="74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0DCCB4" w14:textId="2B846144" w:rsidR="000F03D8" w:rsidRPr="000F03D8" w:rsidRDefault="0097543B" w:rsidP="000F03D8">
            <w:pPr>
              <w:spacing w:line="276" w:lineRule="auto"/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</w:t>
            </w:r>
            <w:r w:rsidR="000F03D8" w:rsidRPr="000F03D8">
              <w:rPr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731837" w14:textId="77777777" w:rsidR="000F03D8" w:rsidRPr="000F03D8" w:rsidRDefault="000F03D8" w:rsidP="000F03D8">
            <w:pPr>
              <w:spacing w:line="276" w:lineRule="auto"/>
              <w:rPr>
                <w:sz w:val="22"/>
                <w:szCs w:val="22"/>
              </w:rPr>
            </w:pPr>
            <w:r w:rsidRPr="000F03D8">
              <w:rPr>
                <w:sz w:val="22"/>
                <w:szCs w:val="22"/>
              </w:rPr>
              <w:t>Liczba przeprowadzonych kontroli przestrzegania zasad i warunków korzystania z zezwoleń na sprzedaż lub podawanie napojów alkoholowych.</w:t>
            </w:r>
          </w:p>
          <w:p w14:paraId="0E74D584" w14:textId="77777777" w:rsidR="000F03D8" w:rsidRPr="000F03D8" w:rsidRDefault="000F03D8" w:rsidP="000F03D8">
            <w:pPr>
              <w:rPr>
                <w:sz w:val="22"/>
                <w:szCs w:val="22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2FF322" w14:textId="77777777" w:rsidR="000F03D8" w:rsidRPr="000F03D8" w:rsidRDefault="000F03D8" w:rsidP="000F03D8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</w:p>
          <w:p w14:paraId="518F3272" w14:textId="77777777" w:rsidR="000F03D8" w:rsidRPr="000F03D8" w:rsidRDefault="000F03D8" w:rsidP="000F03D8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  <w:r w:rsidRPr="000F03D8">
              <w:rPr>
                <w:b/>
                <w:color w:val="000000"/>
              </w:rPr>
              <w:t>26</w:t>
            </w:r>
          </w:p>
          <w:p w14:paraId="7D8F2A1C" w14:textId="77777777" w:rsidR="000F03D8" w:rsidRPr="000F03D8" w:rsidRDefault="000F03D8" w:rsidP="000F03D8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4F672F" w14:textId="77777777" w:rsidR="000F03D8" w:rsidRPr="000F03D8" w:rsidRDefault="000F03D8" w:rsidP="000F03D8">
            <w:pPr>
              <w:snapToGrid w:val="0"/>
              <w:spacing w:line="276" w:lineRule="auto"/>
              <w:jc w:val="both"/>
              <w:rPr>
                <w:b/>
                <w:color w:val="000000"/>
                <w:highlight w:val="yellow"/>
              </w:rPr>
            </w:pPr>
          </w:p>
          <w:p w14:paraId="19366F63" w14:textId="77777777" w:rsidR="000F03D8" w:rsidRPr="000F03D8" w:rsidRDefault="000F03D8" w:rsidP="000F03D8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  <w:r w:rsidRPr="000F03D8">
              <w:rPr>
                <w:b/>
                <w:color w:val="000000"/>
              </w:rPr>
              <w:t>33</w:t>
            </w:r>
          </w:p>
          <w:p w14:paraId="585BDF70" w14:textId="77777777" w:rsidR="000F03D8" w:rsidRPr="000F03D8" w:rsidRDefault="000F03D8" w:rsidP="000F03D8">
            <w:pPr>
              <w:snapToGrid w:val="0"/>
              <w:spacing w:line="276" w:lineRule="auto"/>
              <w:jc w:val="both"/>
              <w:rPr>
                <w:b/>
                <w:color w:val="000000"/>
                <w:highlight w:val="yellow"/>
              </w:rPr>
            </w:pPr>
          </w:p>
          <w:p w14:paraId="5797A78C" w14:textId="77777777" w:rsidR="000F03D8" w:rsidRPr="000F03D8" w:rsidRDefault="000F03D8" w:rsidP="000F03D8">
            <w:pPr>
              <w:snapToGrid w:val="0"/>
              <w:spacing w:line="276" w:lineRule="auto"/>
              <w:jc w:val="both"/>
              <w:rPr>
                <w:b/>
                <w:color w:val="000000"/>
                <w:highlight w:val="yellow"/>
              </w:rPr>
            </w:pPr>
          </w:p>
        </w:tc>
      </w:tr>
    </w:tbl>
    <w:p w14:paraId="04471941" w14:textId="04A75BC6" w:rsidR="00424D4F" w:rsidRDefault="00222D10" w:rsidP="00222D10">
      <w:pPr>
        <w:spacing w:before="120" w:line="276" w:lineRule="auto"/>
        <w:jc w:val="both"/>
        <w:rPr>
          <w:rFonts w:eastAsia="SimSun;宋体"/>
        </w:rPr>
      </w:pPr>
      <w:r>
        <w:rPr>
          <w:rFonts w:eastAsia="SimSun;宋体"/>
        </w:rPr>
        <w:t xml:space="preserve">     </w:t>
      </w:r>
    </w:p>
    <w:p w14:paraId="47DBD2D2" w14:textId="77777777" w:rsidR="0097543B" w:rsidRDefault="0097543B" w:rsidP="00222D10">
      <w:pPr>
        <w:widowControl w:val="0"/>
        <w:tabs>
          <w:tab w:val="left" w:pos="540"/>
        </w:tabs>
        <w:spacing w:line="276" w:lineRule="auto"/>
        <w:jc w:val="center"/>
        <w:rPr>
          <w:rFonts w:eastAsia="SimSun;宋体"/>
        </w:rPr>
      </w:pPr>
    </w:p>
    <w:p w14:paraId="01857074" w14:textId="39247CFD" w:rsidR="00424D4F" w:rsidRPr="001C2CC3" w:rsidRDefault="00D310A5" w:rsidP="00222D10">
      <w:pPr>
        <w:widowControl w:val="0"/>
        <w:tabs>
          <w:tab w:val="left" w:pos="540"/>
        </w:tabs>
        <w:spacing w:line="276" w:lineRule="auto"/>
        <w:jc w:val="center"/>
        <w:rPr>
          <w:b/>
        </w:rPr>
      </w:pPr>
      <w:r>
        <w:rPr>
          <w:b/>
        </w:rPr>
        <w:t>III</w:t>
      </w:r>
      <w:r w:rsidR="00423EE5" w:rsidRPr="001C2CC3">
        <w:rPr>
          <w:b/>
        </w:rPr>
        <w:t>.    FINANSOWANIE REALIZACJI</w:t>
      </w:r>
    </w:p>
    <w:p w14:paraId="7737C16B" w14:textId="77777777" w:rsidR="00424D4F" w:rsidRPr="001C2CC3" w:rsidRDefault="00423EE5" w:rsidP="00222D10">
      <w:pPr>
        <w:widowControl w:val="0"/>
        <w:tabs>
          <w:tab w:val="left" w:pos="540"/>
        </w:tabs>
        <w:spacing w:line="276" w:lineRule="auto"/>
        <w:ind w:left="540" w:hanging="540"/>
        <w:jc w:val="center"/>
        <w:rPr>
          <w:b/>
        </w:rPr>
      </w:pPr>
      <w:r w:rsidRPr="001C2CC3">
        <w:rPr>
          <w:b/>
        </w:rPr>
        <w:t>„MIEJSKIEGO PROGRAMU PROFILAKTYKI I ROZWIĄZYWANIA PROBLEMÓW ALKOHOLOWYCH ORAZ PRZECIW</w:t>
      </w:r>
      <w:r w:rsidR="001C2CC3">
        <w:rPr>
          <w:b/>
        </w:rPr>
        <w:t>DZIAŁANIA NARKOMANII NA ROK 2023</w:t>
      </w:r>
      <w:r w:rsidRPr="001C2CC3">
        <w:rPr>
          <w:b/>
        </w:rPr>
        <w:t>”</w:t>
      </w:r>
    </w:p>
    <w:p w14:paraId="31041751" w14:textId="77777777" w:rsidR="00E01A4F" w:rsidRPr="00A61C0D" w:rsidRDefault="00E01A4F" w:rsidP="00222D10">
      <w:pPr>
        <w:widowControl w:val="0"/>
        <w:tabs>
          <w:tab w:val="left" w:pos="540"/>
        </w:tabs>
        <w:spacing w:line="276" w:lineRule="auto"/>
        <w:ind w:left="540" w:hanging="540"/>
        <w:jc w:val="center"/>
        <w:rPr>
          <w:b/>
          <w:highlight w:val="yellow"/>
        </w:rPr>
      </w:pPr>
    </w:p>
    <w:p w14:paraId="04FF3D98" w14:textId="77777777" w:rsidR="00424D4F" w:rsidRPr="005173F6" w:rsidRDefault="00423EE5" w:rsidP="00CC09D3">
      <w:pPr>
        <w:widowControl w:val="0"/>
        <w:spacing w:line="276" w:lineRule="auto"/>
        <w:ind w:firstLine="360"/>
        <w:jc w:val="both"/>
        <w:rPr>
          <w:i/>
          <w:iCs/>
        </w:rPr>
      </w:pPr>
      <w:r w:rsidRPr="005173F6">
        <w:t>Ustawa o wychowaniu w trzeźwości i przeciwdziałaniu alkoholizmowi wyznaczając konkretne zadania, wskazuje (art. 11</w:t>
      </w:r>
      <w:r w:rsidRPr="005173F6">
        <w:rPr>
          <w:vertAlign w:val="superscript"/>
        </w:rPr>
        <w:t xml:space="preserve"> 1</w:t>
      </w:r>
      <w:r w:rsidRPr="005173F6">
        <w:t xml:space="preserve"> ust.1) środki na ich realizację: </w:t>
      </w:r>
      <w:r w:rsidRPr="005173F6">
        <w:rPr>
          <w:i/>
          <w:iCs/>
        </w:rPr>
        <w:t>„w celu pozyskania dodatkowych środków na finansowanie zadań określonych w art. 4</w:t>
      </w:r>
      <w:r w:rsidRPr="005173F6">
        <w:rPr>
          <w:i/>
          <w:iCs/>
          <w:vertAlign w:val="superscript"/>
        </w:rPr>
        <w:t>1</w:t>
      </w:r>
      <w:r w:rsidRPr="005173F6">
        <w:rPr>
          <w:i/>
          <w:iCs/>
        </w:rPr>
        <w:t xml:space="preserve"> ust. 1 gminy pobierają opłatę za korzystanie z zezwoleń na sprzedaż napojów alkoholowych”.</w:t>
      </w:r>
    </w:p>
    <w:p w14:paraId="1B4BCD31" w14:textId="40F9A1EA" w:rsidR="00424D4F" w:rsidRPr="00FF6F77" w:rsidRDefault="00423EE5">
      <w:pPr>
        <w:widowControl w:val="0"/>
        <w:spacing w:line="276" w:lineRule="auto"/>
        <w:jc w:val="both"/>
        <w:rPr>
          <w:highlight w:val="yellow"/>
        </w:rPr>
      </w:pPr>
      <w:r w:rsidRPr="005173F6">
        <w:t xml:space="preserve"> Na realizację</w:t>
      </w:r>
      <w:r w:rsidR="001C2CC3" w:rsidRPr="005173F6">
        <w:t xml:space="preserve"> w 2023</w:t>
      </w:r>
      <w:r w:rsidR="00AC677B" w:rsidRPr="005173F6">
        <w:t xml:space="preserve"> r.</w:t>
      </w:r>
      <w:r w:rsidRPr="005173F6">
        <w:t xml:space="preserve"> zadań określonych w </w:t>
      </w:r>
      <w:r w:rsidRPr="005173F6">
        <w:rPr>
          <w:b/>
        </w:rPr>
        <w:t xml:space="preserve">ustawie o wychowaniu w trzeźwości </w:t>
      </w:r>
      <w:r w:rsidRPr="005173F6">
        <w:rPr>
          <w:b/>
        </w:rPr>
        <w:br/>
        <w:t xml:space="preserve">i przeciwdziałaniu alkoholizmowi oraz w ustawie o przeciwdziałaniu narkomanii, </w:t>
      </w:r>
      <w:r w:rsidRPr="005173F6">
        <w:t xml:space="preserve"> </w:t>
      </w:r>
      <w:r w:rsidRPr="005173F6">
        <w:br/>
        <w:t>a także zgodnie z założeniami Miejskiego Programu Profilaktyki i Rozwiązywania Problemów Alkoholowych oraz Pr</w:t>
      </w:r>
      <w:r w:rsidR="00AC677B" w:rsidRPr="005173F6">
        <w:t>zeciwdziałania Narkomanii na lata</w:t>
      </w:r>
      <w:r w:rsidRPr="005173F6">
        <w:t xml:space="preserve"> 2022</w:t>
      </w:r>
      <w:r w:rsidR="00AC677B" w:rsidRPr="005173F6">
        <w:t xml:space="preserve"> - 2025</w:t>
      </w:r>
      <w:r w:rsidRPr="005173F6">
        <w:t xml:space="preserve"> </w:t>
      </w:r>
      <w:r w:rsidR="007B4666">
        <w:t>Gmina Miejska Bolesławiec</w:t>
      </w:r>
      <w:r w:rsidR="00A22B75">
        <w:t xml:space="preserve"> przeznaczyła</w:t>
      </w:r>
      <w:r w:rsidR="00FA0CED">
        <w:t xml:space="preserve"> </w:t>
      </w:r>
      <w:r w:rsidR="00A22B75">
        <w:t>środki</w:t>
      </w:r>
      <w:r w:rsidRPr="00E62E52">
        <w:t xml:space="preserve"> w wysokości </w:t>
      </w:r>
      <w:r w:rsidR="007B4666">
        <w:rPr>
          <w:b/>
        </w:rPr>
        <w:t>1 981 820</w:t>
      </w:r>
      <w:r w:rsidRPr="00E62E52">
        <w:rPr>
          <w:b/>
        </w:rPr>
        <w:t xml:space="preserve"> zł </w:t>
      </w:r>
      <w:r w:rsidR="007B4666">
        <w:t xml:space="preserve">wydatkowane </w:t>
      </w:r>
      <w:r w:rsidRPr="005173F6">
        <w:t xml:space="preserve">w następujący sposób:     </w:t>
      </w:r>
    </w:p>
    <w:p w14:paraId="460B8CBE" w14:textId="77777777" w:rsidR="00424D4F" w:rsidRPr="00E62E52" w:rsidRDefault="00423EE5">
      <w:pPr>
        <w:widowControl w:val="0"/>
        <w:spacing w:line="276" w:lineRule="auto"/>
        <w:jc w:val="both"/>
        <w:rPr>
          <w:b/>
        </w:rPr>
      </w:pPr>
      <w:r w:rsidRPr="00E62E52">
        <w:t xml:space="preserve">-  </w:t>
      </w:r>
      <w:r w:rsidR="007B4666">
        <w:rPr>
          <w:b/>
        </w:rPr>
        <w:t>1 954 820</w:t>
      </w:r>
      <w:r w:rsidRPr="00E62E52">
        <w:rPr>
          <w:b/>
        </w:rPr>
        <w:t xml:space="preserve">  zł  na Przeciwdziałanie alkoholizmowi. </w:t>
      </w:r>
    </w:p>
    <w:p w14:paraId="02F2AFE7" w14:textId="717BC94A" w:rsidR="00424D4F" w:rsidRDefault="00423EE5">
      <w:pPr>
        <w:spacing w:line="276" w:lineRule="auto"/>
        <w:jc w:val="both"/>
        <w:rPr>
          <w:b/>
        </w:rPr>
      </w:pPr>
      <w:r w:rsidRPr="00E62E52">
        <w:t xml:space="preserve">-  </w:t>
      </w:r>
      <w:r w:rsidR="007B4666">
        <w:rPr>
          <w:b/>
        </w:rPr>
        <w:t>27</w:t>
      </w:r>
      <w:r w:rsidRPr="00E62E52">
        <w:rPr>
          <w:b/>
        </w:rPr>
        <w:t> 000 zł  na  Zwalczanie narkomanii.</w:t>
      </w:r>
    </w:p>
    <w:p w14:paraId="56566ECF" w14:textId="77777777" w:rsidR="00637881" w:rsidRDefault="00637881">
      <w:pPr>
        <w:spacing w:line="276" w:lineRule="auto"/>
        <w:rPr>
          <w:i/>
          <w:sz w:val="20"/>
          <w:szCs w:val="20"/>
        </w:rPr>
      </w:pPr>
    </w:p>
    <w:p w14:paraId="2A107C73" w14:textId="77777777" w:rsidR="00637881" w:rsidRDefault="00637881">
      <w:pPr>
        <w:spacing w:line="276" w:lineRule="auto"/>
        <w:rPr>
          <w:i/>
          <w:sz w:val="20"/>
          <w:szCs w:val="20"/>
        </w:rPr>
      </w:pPr>
    </w:p>
    <w:p w14:paraId="21B92711" w14:textId="77777777" w:rsidR="00637881" w:rsidRDefault="00637881">
      <w:pPr>
        <w:spacing w:line="276" w:lineRule="auto"/>
        <w:rPr>
          <w:i/>
          <w:sz w:val="20"/>
          <w:szCs w:val="20"/>
        </w:rPr>
      </w:pPr>
    </w:p>
    <w:p w14:paraId="78E3B273" w14:textId="77777777" w:rsidR="00637881" w:rsidRDefault="00637881">
      <w:pPr>
        <w:spacing w:line="276" w:lineRule="auto"/>
        <w:rPr>
          <w:i/>
          <w:sz w:val="20"/>
          <w:szCs w:val="20"/>
        </w:rPr>
      </w:pPr>
    </w:p>
    <w:p w14:paraId="41E1E561" w14:textId="77777777" w:rsidR="00637881" w:rsidRDefault="00637881">
      <w:pPr>
        <w:spacing w:line="276" w:lineRule="auto"/>
        <w:rPr>
          <w:i/>
          <w:sz w:val="20"/>
          <w:szCs w:val="20"/>
        </w:rPr>
      </w:pPr>
    </w:p>
    <w:p w14:paraId="626A1AAF" w14:textId="77777777" w:rsidR="00637881" w:rsidRDefault="00637881">
      <w:pPr>
        <w:spacing w:line="276" w:lineRule="auto"/>
        <w:rPr>
          <w:i/>
          <w:sz w:val="20"/>
          <w:szCs w:val="20"/>
        </w:rPr>
      </w:pPr>
    </w:p>
    <w:p w14:paraId="1730BBAF" w14:textId="37253733" w:rsidR="00424D4F" w:rsidRDefault="00424D4F">
      <w:pPr>
        <w:spacing w:line="276" w:lineRule="auto"/>
        <w:rPr>
          <w:i/>
          <w:sz w:val="20"/>
          <w:szCs w:val="20"/>
        </w:rPr>
      </w:pPr>
    </w:p>
    <w:sectPr w:rsidR="00424D4F">
      <w:footerReference w:type="default" r:id="rId10"/>
      <w:pgSz w:w="11906" w:h="16838"/>
      <w:pgMar w:top="141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717BAC" w14:textId="77777777" w:rsidR="004C1F41" w:rsidRDefault="004C1F41">
      <w:r>
        <w:separator/>
      </w:r>
    </w:p>
  </w:endnote>
  <w:endnote w:type="continuationSeparator" w:id="0">
    <w:p w14:paraId="598B9138" w14:textId="77777777" w:rsidR="004C1F41" w:rsidRDefault="004C1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ohit Devanagari;Times New Roma">
    <w:altName w:val="Times New Roman"/>
    <w:panose1 w:val="00000000000000000000"/>
    <w:charset w:val="00"/>
    <w:family w:val="roman"/>
    <w:notTrueType/>
    <w:pitch w:val="default"/>
  </w:font>
  <w:font w:name="Liberation Sans;Arial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FreeSans;Times New Roman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;宋体">
    <w:panose1 w:val="00000000000000000000"/>
    <w:charset w:val="80"/>
    <w:family w:val="roman"/>
    <w:notTrueType/>
    <w:pitch w:val="default"/>
  </w:font>
  <w:font w:name="Liberation Serif;Times New Rom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9279B2" w14:textId="77777777" w:rsidR="00F33715" w:rsidRDefault="00F33715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16" behindDoc="1" locked="0" layoutInCell="1" allowOverlap="1" wp14:anchorId="4E5DDE42" wp14:editId="02246000">
              <wp:simplePos x="0" y="0"/>
              <wp:positionH relativeFrom="column">
                <wp:posOffset>5732780</wp:posOffset>
              </wp:positionH>
              <wp:positionV relativeFrom="paragraph">
                <wp:posOffset>635</wp:posOffset>
              </wp:positionV>
              <wp:extent cx="234315" cy="171450"/>
              <wp:effectExtent l="0" t="0" r="0" b="0"/>
              <wp:wrapSquare wrapText="largest"/>
              <wp:docPr id="2" name="Ramk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3640" cy="170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8838131" w14:textId="77777777" w:rsidR="00F33715" w:rsidRDefault="00F33715">
                          <w:pPr>
                            <w:pStyle w:val="Stopka"/>
                          </w:pPr>
                          <w:r>
                            <w:rPr>
                              <w:rStyle w:val="Numerstron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umerstron"/>
                            </w:rPr>
                            <w:instrText>PAGE</w:instrText>
                          </w:r>
                          <w:r>
                            <w:rPr>
                              <w:rStyle w:val="Numerstron"/>
                            </w:rPr>
                            <w:fldChar w:fldCharType="separate"/>
                          </w:r>
                          <w:r w:rsidR="00CE4E98">
                            <w:rPr>
                              <w:rStyle w:val="Numerstron"/>
                              <w:noProof/>
                            </w:rPr>
                            <w:t>2</w:t>
                          </w:r>
                          <w:r>
                            <w:rPr>
                              <w:rStyle w:val="Numerstron"/>
                            </w:rPr>
                            <w:fldChar w:fldCharType="end"/>
                          </w:r>
                        </w:p>
                      </w:txbxContent>
                    </wps:txbx>
                    <wps:bodyPr lIns="3960" tIns="3960" rIns="3960" bIns="396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amka1" o:spid="_x0000_s1026" style="position:absolute;margin-left:451.4pt;margin-top:.05pt;width:18.45pt;height:13.5pt;z-index:-5033164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" stroked="f">
              <v:textbox inset=".11mm,.11mm,.11mm,.11mm">
                <w:txbxContent>
                  <w:p w14:paraId="48838131" w14:textId="77777777" w:rsidR="00F33715" w:rsidRDefault="00F33715">
                    <w:pPr>
                      <w:pStyle w:val="Stopka"/>
                    </w:pPr>
                    <w:r>
                      <w:rPr>
                        <w:rStyle w:val="Numerstron"/>
                        <w:color w:val="000000"/>
                      </w:rPr>
                      <w:fldChar w:fldCharType="begin"/>
                    </w:r>
                    <w:r>
                      <w:rPr>
                        <w:rStyle w:val="Numerstron"/>
                      </w:rPr>
                      <w:instrText>PAGE</w:instrText>
                    </w:r>
                    <w:r>
                      <w:rPr>
                        <w:rStyle w:val="Numerstron"/>
                      </w:rPr>
                      <w:fldChar w:fldCharType="separate"/>
                    </w:r>
                    <w:r w:rsidR="00CE4E98">
                      <w:rPr>
                        <w:rStyle w:val="Numerstron"/>
                        <w:noProof/>
                      </w:rPr>
                      <w:t>2</w:t>
                    </w:r>
                    <w:r>
                      <w:rPr>
                        <w:rStyle w:val="Numerstron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2C90F1" w14:textId="77777777" w:rsidR="004C1F41" w:rsidRDefault="004C1F41">
      <w:r>
        <w:separator/>
      </w:r>
    </w:p>
  </w:footnote>
  <w:footnote w:type="continuationSeparator" w:id="0">
    <w:p w14:paraId="20B48653" w14:textId="77777777" w:rsidR="004C1F41" w:rsidRDefault="004C1F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337DD"/>
    <w:multiLevelType w:val="multilevel"/>
    <w:tmpl w:val="90F22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 w:val="0"/>
        <w:bCs w:val="0"/>
        <w:i w:val="0"/>
        <w:i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Letter"/>
      <w:lvlText w:val="%3)"/>
      <w:lvlJc w:val="left"/>
      <w:pPr>
        <w:ind w:left="644" w:hanging="360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4AA3ACB"/>
    <w:multiLevelType w:val="hybridMultilevel"/>
    <w:tmpl w:val="91D8B7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4D1"/>
    <w:multiLevelType w:val="multilevel"/>
    <w:tmpl w:val="CE1A5E2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5AC046D4"/>
    <w:multiLevelType w:val="hybridMultilevel"/>
    <w:tmpl w:val="DC86B11C"/>
    <w:lvl w:ilvl="0" w:tplc="95FC5FB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D4F"/>
    <w:rsid w:val="000071B3"/>
    <w:rsid w:val="0001216F"/>
    <w:rsid w:val="0002018C"/>
    <w:rsid w:val="00021731"/>
    <w:rsid w:val="00025AD5"/>
    <w:rsid w:val="000268AB"/>
    <w:rsid w:val="00032703"/>
    <w:rsid w:val="00033646"/>
    <w:rsid w:val="00041EB8"/>
    <w:rsid w:val="000548A6"/>
    <w:rsid w:val="00056187"/>
    <w:rsid w:val="000705F6"/>
    <w:rsid w:val="00077788"/>
    <w:rsid w:val="00086981"/>
    <w:rsid w:val="0009105C"/>
    <w:rsid w:val="00094114"/>
    <w:rsid w:val="000A57B2"/>
    <w:rsid w:val="000B69B3"/>
    <w:rsid w:val="000C26C3"/>
    <w:rsid w:val="000C4D73"/>
    <w:rsid w:val="000C51C2"/>
    <w:rsid w:val="000C7BAB"/>
    <w:rsid w:val="000D027A"/>
    <w:rsid w:val="000D07A6"/>
    <w:rsid w:val="000D1A4C"/>
    <w:rsid w:val="000D70FB"/>
    <w:rsid w:val="000D7A27"/>
    <w:rsid w:val="000D7DEA"/>
    <w:rsid w:val="000E25B9"/>
    <w:rsid w:val="000F03D8"/>
    <w:rsid w:val="00103C6E"/>
    <w:rsid w:val="001267E6"/>
    <w:rsid w:val="00133878"/>
    <w:rsid w:val="00134A6E"/>
    <w:rsid w:val="0013584A"/>
    <w:rsid w:val="00137C35"/>
    <w:rsid w:val="00145E18"/>
    <w:rsid w:val="0015046B"/>
    <w:rsid w:val="00153109"/>
    <w:rsid w:val="00166B3F"/>
    <w:rsid w:val="001762BA"/>
    <w:rsid w:val="001822B5"/>
    <w:rsid w:val="001A23F8"/>
    <w:rsid w:val="001A4609"/>
    <w:rsid w:val="001A7DD9"/>
    <w:rsid w:val="001B0D79"/>
    <w:rsid w:val="001C02C4"/>
    <w:rsid w:val="001C080F"/>
    <w:rsid w:val="001C2CC3"/>
    <w:rsid w:val="001C55A7"/>
    <w:rsid w:val="001C67F8"/>
    <w:rsid w:val="001D509E"/>
    <w:rsid w:val="001E135D"/>
    <w:rsid w:val="001E25D8"/>
    <w:rsid w:val="001E4C7C"/>
    <w:rsid w:val="001E57C7"/>
    <w:rsid w:val="001E78DE"/>
    <w:rsid w:val="001F4AD1"/>
    <w:rsid w:val="001F6103"/>
    <w:rsid w:val="002110A3"/>
    <w:rsid w:val="00213299"/>
    <w:rsid w:val="00214B15"/>
    <w:rsid w:val="00216273"/>
    <w:rsid w:val="00222D10"/>
    <w:rsid w:val="00226CA2"/>
    <w:rsid w:val="00242793"/>
    <w:rsid w:val="002469E6"/>
    <w:rsid w:val="00262EB6"/>
    <w:rsid w:val="00267512"/>
    <w:rsid w:val="0027799B"/>
    <w:rsid w:val="00277DC7"/>
    <w:rsid w:val="002A24CB"/>
    <w:rsid w:val="002A3E0E"/>
    <w:rsid w:val="002B236F"/>
    <w:rsid w:val="002B3330"/>
    <w:rsid w:val="002C132D"/>
    <w:rsid w:val="002C2023"/>
    <w:rsid w:val="002C25C1"/>
    <w:rsid w:val="002C6539"/>
    <w:rsid w:val="002D4C42"/>
    <w:rsid w:val="002D66E4"/>
    <w:rsid w:val="002E0A1E"/>
    <w:rsid w:val="002F0AF6"/>
    <w:rsid w:val="002F3BED"/>
    <w:rsid w:val="002F4955"/>
    <w:rsid w:val="002F4A16"/>
    <w:rsid w:val="0031452C"/>
    <w:rsid w:val="00320F8A"/>
    <w:rsid w:val="00322EFC"/>
    <w:rsid w:val="00330FC3"/>
    <w:rsid w:val="00341CA5"/>
    <w:rsid w:val="00347323"/>
    <w:rsid w:val="00356DCD"/>
    <w:rsid w:val="00363D44"/>
    <w:rsid w:val="00367C61"/>
    <w:rsid w:val="003755A0"/>
    <w:rsid w:val="003821B2"/>
    <w:rsid w:val="00384A9B"/>
    <w:rsid w:val="00385955"/>
    <w:rsid w:val="00387432"/>
    <w:rsid w:val="003B246C"/>
    <w:rsid w:val="003C2E26"/>
    <w:rsid w:val="003C543F"/>
    <w:rsid w:val="003D19D8"/>
    <w:rsid w:val="003D6A41"/>
    <w:rsid w:val="003E4454"/>
    <w:rsid w:val="0040067F"/>
    <w:rsid w:val="00400E7D"/>
    <w:rsid w:val="00401D75"/>
    <w:rsid w:val="0040619C"/>
    <w:rsid w:val="00412A94"/>
    <w:rsid w:val="00414BF9"/>
    <w:rsid w:val="00420243"/>
    <w:rsid w:val="0042161C"/>
    <w:rsid w:val="00422860"/>
    <w:rsid w:val="00422FEF"/>
    <w:rsid w:val="00423EE5"/>
    <w:rsid w:val="00424D4F"/>
    <w:rsid w:val="00425DB5"/>
    <w:rsid w:val="00444100"/>
    <w:rsid w:val="00447CBF"/>
    <w:rsid w:val="004536E0"/>
    <w:rsid w:val="0045386E"/>
    <w:rsid w:val="00460F18"/>
    <w:rsid w:val="00463A88"/>
    <w:rsid w:val="004767F5"/>
    <w:rsid w:val="0047765D"/>
    <w:rsid w:val="00481EC8"/>
    <w:rsid w:val="00483F6B"/>
    <w:rsid w:val="0049202B"/>
    <w:rsid w:val="004927EA"/>
    <w:rsid w:val="00493183"/>
    <w:rsid w:val="004A3AFA"/>
    <w:rsid w:val="004A4F11"/>
    <w:rsid w:val="004A5D47"/>
    <w:rsid w:val="004B1324"/>
    <w:rsid w:val="004B441C"/>
    <w:rsid w:val="004B7E87"/>
    <w:rsid w:val="004C1D06"/>
    <w:rsid w:val="004C1F41"/>
    <w:rsid w:val="004D0B41"/>
    <w:rsid w:val="004D73A8"/>
    <w:rsid w:val="004F3EA5"/>
    <w:rsid w:val="004F4F3E"/>
    <w:rsid w:val="005005E2"/>
    <w:rsid w:val="005173F6"/>
    <w:rsid w:val="0052106A"/>
    <w:rsid w:val="0052717A"/>
    <w:rsid w:val="0052753A"/>
    <w:rsid w:val="00535426"/>
    <w:rsid w:val="005364A4"/>
    <w:rsid w:val="00541F68"/>
    <w:rsid w:val="00543247"/>
    <w:rsid w:val="0054394E"/>
    <w:rsid w:val="0054398D"/>
    <w:rsid w:val="0055029D"/>
    <w:rsid w:val="00556C0B"/>
    <w:rsid w:val="00562760"/>
    <w:rsid w:val="00577403"/>
    <w:rsid w:val="00584F78"/>
    <w:rsid w:val="005868E2"/>
    <w:rsid w:val="00591E25"/>
    <w:rsid w:val="0059261F"/>
    <w:rsid w:val="005B0EE7"/>
    <w:rsid w:val="005B340B"/>
    <w:rsid w:val="005B521A"/>
    <w:rsid w:val="005B7329"/>
    <w:rsid w:val="005C51B2"/>
    <w:rsid w:val="005D6A02"/>
    <w:rsid w:val="005F5EB3"/>
    <w:rsid w:val="00602185"/>
    <w:rsid w:val="00612CD9"/>
    <w:rsid w:val="0062419C"/>
    <w:rsid w:val="00633E54"/>
    <w:rsid w:val="0063402A"/>
    <w:rsid w:val="00637881"/>
    <w:rsid w:val="00640FCA"/>
    <w:rsid w:val="006466BF"/>
    <w:rsid w:val="00650974"/>
    <w:rsid w:val="00650CE4"/>
    <w:rsid w:val="00650E28"/>
    <w:rsid w:val="006551BF"/>
    <w:rsid w:val="006551D9"/>
    <w:rsid w:val="00662B40"/>
    <w:rsid w:val="00664366"/>
    <w:rsid w:val="0067427B"/>
    <w:rsid w:val="00674A6D"/>
    <w:rsid w:val="006752DC"/>
    <w:rsid w:val="00677F84"/>
    <w:rsid w:val="00684E8F"/>
    <w:rsid w:val="00687545"/>
    <w:rsid w:val="006948DE"/>
    <w:rsid w:val="006B0EBD"/>
    <w:rsid w:val="006B2171"/>
    <w:rsid w:val="006B475D"/>
    <w:rsid w:val="006B5A13"/>
    <w:rsid w:val="006B6204"/>
    <w:rsid w:val="006C54DB"/>
    <w:rsid w:val="006C6C50"/>
    <w:rsid w:val="006D2BD4"/>
    <w:rsid w:val="006D7258"/>
    <w:rsid w:val="006F2475"/>
    <w:rsid w:val="007039CD"/>
    <w:rsid w:val="00703CA8"/>
    <w:rsid w:val="00711F83"/>
    <w:rsid w:val="007120F8"/>
    <w:rsid w:val="0071406B"/>
    <w:rsid w:val="0071591A"/>
    <w:rsid w:val="00727245"/>
    <w:rsid w:val="00727DF4"/>
    <w:rsid w:val="00731257"/>
    <w:rsid w:val="00736E12"/>
    <w:rsid w:val="0074256B"/>
    <w:rsid w:val="007511F6"/>
    <w:rsid w:val="00760D18"/>
    <w:rsid w:val="007615A0"/>
    <w:rsid w:val="00762C45"/>
    <w:rsid w:val="00763E88"/>
    <w:rsid w:val="00767BF1"/>
    <w:rsid w:val="00770B72"/>
    <w:rsid w:val="00796B49"/>
    <w:rsid w:val="007A4AA9"/>
    <w:rsid w:val="007B1A92"/>
    <w:rsid w:val="007B4666"/>
    <w:rsid w:val="007B70B4"/>
    <w:rsid w:val="007C3476"/>
    <w:rsid w:val="007C4A5F"/>
    <w:rsid w:val="007D2281"/>
    <w:rsid w:val="007F327E"/>
    <w:rsid w:val="007F67D8"/>
    <w:rsid w:val="008001BE"/>
    <w:rsid w:val="00805A01"/>
    <w:rsid w:val="008129DC"/>
    <w:rsid w:val="0082792A"/>
    <w:rsid w:val="00832A41"/>
    <w:rsid w:val="00832A7D"/>
    <w:rsid w:val="00834BEC"/>
    <w:rsid w:val="008358BE"/>
    <w:rsid w:val="008376AD"/>
    <w:rsid w:val="008513D1"/>
    <w:rsid w:val="0085175B"/>
    <w:rsid w:val="008540F2"/>
    <w:rsid w:val="00857A87"/>
    <w:rsid w:val="008611FE"/>
    <w:rsid w:val="008613ED"/>
    <w:rsid w:val="00862C7A"/>
    <w:rsid w:val="00865736"/>
    <w:rsid w:val="00867FD2"/>
    <w:rsid w:val="008704F3"/>
    <w:rsid w:val="00873F6A"/>
    <w:rsid w:val="00877BAA"/>
    <w:rsid w:val="00877F4B"/>
    <w:rsid w:val="00880983"/>
    <w:rsid w:val="0088440A"/>
    <w:rsid w:val="0088729D"/>
    <w:rsid w:val="00890263"/>
    <w:rsid w:val="00892D46"/>
    <w:rsid w:val="00893E1B"/>
    <w:rsid w:val="008A2117"/>
    <w:rsid w:val="008A411B"/>
    <w:rsid w:val="008B31DB"/>
    <w:rsid w:val="008B5579"/>
    <w:rsid w:val="008B5C04"/>
    <w:rsid w:val="008C336B"/>
    <w:rsid w:val="008C77E0"/>
    <w:rsid w:val="008E4A67"/>
    <w:rsid w:val="008E55BC"/>
    <w:rsid w:val="008E55DA"/>
    <w:rsid w:val="008E7D44"/>
    <w:rsid w:val="008F3E78"/>
    <w:rsid w:val="00906D96"/>
    <w:rsid w:val="00912507"/>
    <w:rsid w:val="00917866"/>
    <w:rsid w:val="009263B3"/>
    <w:rsid w:val="00935795"/>
    <w:rsid w:val="00937DF2"/>
    <w:rsid w:val="00945061"/>
    <w:rsid w:val="009472B4"/>
    <w:rsid w:val="00951B46"/>
    <w:rsid w:val="009709C3"/>
    <w:rsid w:val="00974C1C"/>
    <w:rsid w:val="0097543B"/>
    <w:rsid w:val="00984045"/>
    <w:rsid w:val="009913F2"/>
    <w:rsid w:val="00994A06"/>
    <w:rsid w:val="00995201"/>
    <w:rsid w:val="00995420"/>
    <w:rsid w:val="00996D5B"/>
    <w:rsid w:val="009A2E2B"/>
    <w:rsid w:val="009A3062"/>
    <w:rsid w:val="009B6654"/>
    <w:rsid w:val="009C1B3B"/>
    <w:rsid w:val="009C634E"/>
    <w:rsid w:val="009D5991"/>
    <w:rsid w:val="009D7F11"/>
    <w:rsid w:val="009E1256"/>
    <w:rsid w:val="009F29DF"/>
    <w:rsid w:val="009F64DD"/>
    <w:rsid w:val="009F6954"/>
    <w:rsid w:val="00A07D0B"/>
    <w:rsid w:val="00A1470F"/>
    <w:rsid w:val="00A22B75"/>
    <w:rsid w:val="00A24090"/>
    <w:rsid w:val="00A31F6A"/>
    <w:rsid w:val="00A42121"/>
    <w:rsid w:val="00A4393D"/>
    <w:rsid w:val="00A43FE8"/>
    <w:rsid w:val="00A4794E"/>
    <w:rsid w:val="00A55122"/>
    <w:rsid w:val="00A61C0D"/>
    <w:rsid w:val="00A778D8"/>
    <w:rsid w:val="00A834F1"/>
    <w:rsid w:val="00A857D8"/>
    <w:rsid w:val="00A90653"/>
    <w:rsid w:val="00AA03C7"/>
    <w:rsid w:val="00AA05F6"/>
    <w:rsid w:val="00AA2FEA"/>
    <w:rsid w:val="00AB5F31"/>
    <w:rsid w:val="00AC235E"/>
    <w:rsid w:val="00AC2F09"/>
    <w:rsid w:val="00AC677B"/>
    <w:rsid w:val="00AC74B2"/>
    <w:rsid w:val="00AE163B"/>
    <w:rsid w:val="00AE7702"/>
    <w:rsid w:val="00AF0FF8"/>
    <w:rsid w:val="00B01553"/>
    <w:rsid w:val="00B0224A"/>
    <w:rsid w:val="00B0434F"/>
    <w:rsid w:val="00B22CD6"/>
    <w:rsid w:val="00B27652"/>
    <w:rsid w:val="00B34915"/>
    <w:rsid w:val="00B53534"/>
    <w:rsid w:val="00B57185"/>
    <w:rsid w:val="00B60B08"/>
    <w:rsid w:val="00B61794"/>
    <w:rsid w:val="00B62782"/>
    <w:rsid w:val="00B70921"/>
    <w:rsid w:val="00B71829"/>
    <w:rsid w:val="00B72100"/>
    <w:rsid w:val="00B725C3"/>
    <w:rsid w:val="00B777E2"/>
    <w:rsid w:val="00B81E32"/>
    <w:rsid w:val="00B84324"/>
    <w:rsid w:val="00B85C28"/>
    <w:rsid w:val="00B9354A"/>
    <w:rsid w:val="00BA2DBE"/>
    <w:rsid w:val="00BA373E"/>
    <w:rsid w:val="00BB425D"/>
    <w:rsid w:val="00BB4B59"/>
    <w:rsid w:val="00BC0081"/>
    <w:rsid w:val="00BC2A7A"/>
    <w:rsid w:val="00BC5CBD"/>
    <w:rsid w:val="00BD2E8E"/>
    <w:rsid w:val="00BD2F2E"/>
    <w:rsid w:val="00BF5266"/>
    <w:rsid w:val="00BF7F5E"/>
    <w:rsid w:val="00C013FE"/>
    <w:rsid w:val="00C02534"/>
    <w:rsid w:val="00C11F25"/>
    <w:rsid w:val="00C16C0D"/>
    <w:rsid w:val="00C232AF"/>
    <w:rsid w:val="00C30E56"/>
    <w:rsid w:val="00C36BD1"/>
    <w:rsid w:val="00C47F6D"/>
    <w:rsid w:val="00C67191"/>
    <w:rsid w:val="00C73EA2"/>
    <w:rsid w:val="00C7724F"/>
    <w:rsid w:val="00C96777"/>
    <w:rsid w:val="00CA64DA"/>
    <w:rsid w:val="00CA660F"/>
    <w:rsid w:val="00CC09D3"/>
    <w:rsid w:val="00CC78A4"/>
    <w:rsid w:val="00CD0A72"/>
    <w:rsid w:val="00CD24D3"/>
    <w:rsid w:val="00CD4529"/>
    <w:rsid w:val="00CD5292"/>
    <w:rsid w:val="00CE3DBE"/>
    <w:rsid w:val="00CE4E98"/>
    <w:rsid w:val="00CF6636"/>
    <w:rsid w:val="00D0126A"/>
    <w:rsid w:val="00D02A1D"/>
    <w:rsid w:val="00D03EE5"/>
    <w:rsid w:val="00D04257"/>
    <w:rsid w:val="00D11BAA"/>
    <w:rsid w:val="00D14646"/>
    <w:rsid w:val="00D21A65"/>
    <w:rsid w:val="00D24B50"/>
    <w:rsid w:val="00D260E8"/>
    <w:rsid w:val="00D27670"/>
    <w:rsid w:val="00D310A5"/>
    <w:rsid w:val="00D31651"/>
    <w:rsid w:val="00D347CF"/>
    <w:rsid w:val="00D352E3"/>
    <w:rsid w:val="00D44C41"/>
    <w:rsid w:val="00D47A24"/>
    <w:rsid w:val="00D73269"/>
    <w:rsid w:val="00D73322"/>
    <w:rsid w:val="00D740EB"/>
    <w:rsid w:val="00D800CB"/>
    <w:rsid w:val="00D8702B"/>
    <w:rsid w:val="00D9054D"/>
    <w:rsid w:val="00DB0412"/>
    <w:rsid w:val="00DB715A"/>
    <w:rsid w:val="00DB7CAB"/>
    <w:rsid w:val="00DC13FA"/>
    <w:rsid w:val="00DC27BA"/>
    <w:rsid w:val="00DD080C"/>
    <w:rsid w:val="00DD517B"/>
    <w:rsid w:val="00DD7970"/>
    <w:rsid w:val="00DE4E02"/>
    <w:rsid w:val="00DE7274"/>
    <w:rsid w:val="00E01A4F"/>
    <w:rsid w:val="00E02FC6"/>
    <w:rsid w:val="00E14C1C"/>
    <w:rsid w:val="00E16C6E"/>
    <w:rsid w:val="00E170F3"/>
    <w:rsid w:val="00E318DA"/>
    <w:rsid w:val="00E444D4"/>
    <w:rsid w:val="00E46DE6"/>
    <w:rsid w:val="00E5238E"/>
    <w:rsid w:val="00E62E52"/>
    <w:rsid w:val="00E7357C"/>
    <w:rsid w:val="00E77E06"/>
    <w:rsid w:val="00E8665B"/>
    <w:rsid w:val="00E93A3A"/>
    <w:rsid w:val="00EA6A3E"/>
    <w:rsid w:val="00EA6EB5"/>
    <w:rsid w:val="00EB5CBB"/>
    <w:rsid w:val="00EB6EBB"/>
    <w:rsid w:val="00EB7920"/>
    <w:rsid w:val="00ED460C"/>
    <w:rsid w:val="00ED49C1"/>
    <w:rsid w:val="00ED7AC3"/>
    <w:rsid w:val="00EE21E3"/>
    <w:rsid w:val="00EE37F8"/>
    <w:rsid w:val="00EE5358"/>
    <w:rsid w:val="00EF5C3E"/>
    <w:rsid w:val="00F014BB"/>
    <w:rsid w:val="00F03BC9"/>
    <w:rsid w:val="00F04BB3"/>
    <w:rsid w:val="00F05EB6"/>
    <w:rsid w:val="00F12B58"/>
    <w:rsid w:val="00F31503"/>
    <w:rsid w:val="00F33715"/>
    <w:rsid w:val="00F43FBE"/>
    <w:rsid w:val="00F62B1A"/>
    <w:rsid w:val="00F65FB9"/>
    <w:rsid w:val="00F73388"/>
    <w:rsid w:val="00F920CC"/>
    <w:rsid w:val="00FA061B"/>
    <w:rsid w:val="00FA0CED"/>
    <w:rsid w:val="00FA438C"/>
    <w:rsid w:val="00FA64BC"/>
    <w:rsid w:val="00FA7D6D"/>
    <w:rsid w:val="00FB64A4"/>
    <w:rsid w:val="00FD0873"/>
    <w:rsid w:val="00FF1C26"/>
    <w:rsid w:val="00FF1DDE"/>
    <w:rsid w:val="00FF4D0F"/>
    <w:rsid w:val="00FF6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7981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oto Sans CJK SC" w:hAnsi="Liberation Serif" w:cs="Lohit Devanagari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rFonts w:ascii="Times New Roman" w:eastAsia="Times New Roman" w:hAnsi="Times New Roman" w:cs="Times New Roman"/>
      <w:sz w:val="24"/>
      <w:lang w:bidi="ar-SA"/>
    </w:rPr>
  </w:style>
  <w:style w:type="paragraph" w:styleId="Nagwek2">
    <w:name w:val="heading 2"/>
    <w:basedOn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8">
    <w:name w:val="heading 8"/>
    <w:basedOn w:val="Normalny"/>
    <w:qFormat/>
    <w:pPr>
      <w:widowControl w:val="0"/>
      <w:numPr>
        <w:ilvl w:val="7"/>
        <w:numId w:val="1"/>
      </w:num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b w:val="0"/>
      <w:bCs w:val="0"/>
      <w:i w:val="0"/>
      <w:iCs w:val="0"/>
      <w:sz w:val="22"/>
      <w:szCs w:val="22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  <w:rPr>
      <w:rFonts w:ascii="Times New Roman" w:eastAsia="Times New Roman" w:hAnsi="Times New Roman" w:cs="Times New Roman"/>
    </w:rPr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b w:val="0"/>
      <w:i w:val="0"/>
    </w:rPr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b w:val="0"/>
      <w:i w:val="0"/>
    </w:rPr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rFonts w:ascii="Times New Roman" w:eastAsia="Times New Roman" w:hAnsi="Times New Roman" w:cs="Times New Roman"/>
    </w:rPr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Domylnaczcionkaakapitu5">
    <w:name w:val="Domyślna czcionka akapitu5"/>
    <w:qFormat/>
  </w:style>
  <w:style w:type="character" w:customStyle="1" w:styleId="Domylnaczcionkaakapitu4">
    <w:name w:val="Domyślna czcionka akapitu4"/>
    <w:qFormat/>
  </w:style>
  <w:style w:type="character" w:customStyle="1" w:styleId="Domylnaczcionkaakapitu3">
    <w:name w:val="Domyślna czcionka akapitu3"/>
    <w:qFormat/>
  </w:style>
  <w:style w:type="character" w:customStyle="1" w:styleId="WW8Num7z0">
    <w:name w:val="WW8Num7z0"/>
    <w:qFormat/>
    <w:rPr>
      <w:b w:val="0"/>
      <w:i w:val="0"/>
    </w:rPr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  <w:rPr>
      <w:rFonts w:ascii="Times New Roman" w:eastAsia="Times New Roman" w:hAnsi="Times New Roman" w:cs="Times New Roman"/>
    </w:rPr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  <w:rPr>
      <w:rFonts w:ascii="Times New Roman" w:eastAsia="Times New Roman" w:hAnsi="Times New Roman" w:cs="Times New Roman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ascii="Times New Roman" w:hAnsi="Times New Roman" w:cs="Times New Roman"/>
    </w:rPr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  <w:rPr>
      <w:rFonts w:ascii="Symbol" w:hAnsi="Symbol" w:cs="Symbol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Domylnaczcionkaakapitu2">
    <w:name w:val="Domyślna czcionka akapitu2"/>
    <w:qFormat/>
  </w:style>
  <w:style w:type="character" w:customStyle="1" w:styleId="WW8Num3z1">
    <w:name w:val="WW8Num3z1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ascii="Times New Roman" w:hAnsi="Times New Roman" w:cs="Times New Roman"/>
    </w:rPr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4z1">
    <w:name w:val="WW8Num4z1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b w:val="0"/>
      <w:i w:val="0"/>
    </w:rPr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  <w:rPr>
      <w:i w:val="0"/>
    </w:rPr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  <w:rPr>
      <w:b w:val="0"/>
      <w:i w:val="0"/>
    </w:rPr>
  </w:style>
  <w:style w:type="character" w:customStyle="1" w:styleId="WW8Num19z1">
    <w:name w:val="WW8Num19z1"/>
    <w:qFormat/>
  </w:style>
  <w:style w:type="character" w:customStyle="1" w:styleId="WW8Num20z0">
    <w:name w:val="WW8Num20z0"/>
    <w:qFormat/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21z0">
    <w:name w:val="WW8Num21z0"/>
    <w:qFormat/>
    <w:rPr>
      <w:rFonts w:ascii="Times New Roman" w:eastAsia="Times New Roman" w:hAnsi="Times New Roman" w:cs="Times New Roman"/>
    </w:rPr>
  </w:style>
  <w:style w:type="character" w:customStyle="1" w:styleId="WW8Num22z0">
    <w:name w:val="WW8Num22z0"/>
    <w:qFormat/>
    <w:rPr>
      <w:w w:val="100"/>
    </w:rPr>
  </w:style>
  <w:style w:type="character" w:customStyle="1" w:styleId="WW8Num22z1">
    <w:name w:val="WW8Num22z1"/>
    <w:qFormat/>
  </w:style>
  <w:style w:type="character" w:customStyle="1" w:styleId="WW8Num22z2">
    <w:name w:val="WW8Num22z2"/>
    <w:qFormat/>
  </w:style>
  <w:style w:type="character" w:customStyle="1" w:styleId="WW8Num22z3">
    <w:name w:val="WW8Num22z3"/>
    <w:qFormat/>
  </w:style>
  <w:style w:type="character" w:customStyle="1" w:styleId="WW8Num22z4">
    <w:name w:val="WW8Num22z4"/>
    <w:qFormat/>
  </w:style>
  <w:style w:type="character" w:customStyle="1" w:styleId="WW8Num22z5">
    <w:name w:val="WW8Num22z5"/>
    <w:qFormat/>
  </w:style>
  <w:style w:type="character" w:customStyle="1" w:styleId="WW8Num22z6">
    <w:name w:val="WW8Num22z6"/>
    <w:qFormat/>
  </w:style>
  <w:style w:type="character" w:customStyle="1" w:styleId="WW8Num22z7">
    <w:name w:val="WW8Num22z7"/>
    <w:qFormat/>
  </w:style>
  <w:style w:type="character" w:customStyle="1" w:styleId="WW8Num22z8">
    <w:name w:val="WW8Num22z8"/>
    <w:qFormat/>
  </w:style>
  <w:style w:type="character" w:customStyle="1" w:styleId="WW8Num23z0">
    <w:name w:val="WW8Num23z0"/>
    <w:qFormat/>
    <w:rPr>
      <w:b w:val="0"/>
      <w:i w:val="0"/>
    </w:rPr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</w:style>
  <w:style w:type="character" w:customStyle="1" w:styleId="WW8Num24z1">
    <w:name w:val="WW8Num24z1"/>
    <w:qFormat/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character" w:customStyle="1" w:styleId="WW8Num25z0">
    <w:name w:val="WW8Num25z0"/>
    <w:qFormat/>
    <w:rPr>
      <w:b w:val="0"/>
      <w:i w:val="0"/>
      <w:color w:val="000000"/>
    </w:rPr>
  </w:style>
  <w:style w:type="character" w:customStyle="1" w:styleId="WW8Num25z1">
    <w:name w:val="WW8Num25z1"/>
    <w:qFormat/>
    <w:rPr>
      <w:b w:val="0"/>
      <w:i w:val="0"/>
    </w:rPr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0">
    <w:name w:val="WW8Num26z0"/>
    <w:qFormat/>
  </w:style>
  <w:style w:type="character" w:customStyle="1" w:styleId="WW8Num26z1">
    <w:name w:val="WW8Num26z1"/>
    <w:qFormat/>
  </w:style>
  <w:style w:type="character" w:customStyle="1" w:styleId="WW8Num26z2">
    <w:name w:val="WW8Num26z2"/>
    <w:qFormat/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WW8Num27z0">
    <w:name w:val="WW8Num27z0"/>
    <w:qFormat/>
  </w:style>
  <w:style w:type="character" w:customStyle="1" w:styleId="WW8Num28z0">
    <w:name w:val="WW8Num28z0"/>
    <w:qFormat/>
  </w:style>
  <w:style w:type="character" w:customStyle="1" w:styleId="WW8Num28z1">
    <w:name w:val="WW8Num28z1"/>
    <w:qFormat/>
  </w:style>
  <w:style w:type="character" w:customStyle="1" w:styleId="WW8Num28z2">
    <w:name w:val="WW8Num28z2"/>
    <w:qFormat/>
  </w:style>
  <w:style w:type="character" w:customStyle="1" w:styleId="WW8Num28z3">
    <w:name w:val="WW8Num28z3"/>
    <w:qFormat/>
  </w:style>
  <w:style w:type="character" w:customStyle="1" w:styleId="WW8Num28z4">
    <w:name w:val="WW8Num28z4"/>
    <w:qFormat/>
  </w:style>
  <w:style w:type="character" w:customStyle="1" w:styleId="WW8Num28z5">
    <w:name w:val="WW8Num28z5"/>
    <w:qFormat/>
  </w:style>
  <w:style w:type="character" w:customStyle="1" w:styleId="WW8Num28z6">
    <w:name w:val="WW8Num28z6"/>
    <w:qFormat/>
  </w:style>
  <w:style w:type="character" w:customStyle="1" w:styleId="WW8Num28z7">
    <w:name w:val="WW8Num28z7"/>
    <w:qFormat/>
  </w:style>
  <w:style w:type="character" w:customStyle="1" w:styleId="WW8Num28z8">
    <w:name w:val="WW8Num28z8"/>
    <w:qFormat/>
  </w:style>
  <w:style w:type="character" w:customStyle="1" w:styleId="WW8Num29z0">
    <w:name w:val="WW8Num29z0"/>
    <w:qFormat/>
  </w:style>
  <w:style w:type="character" w:customStyle="1" w:styleId="WW8Num30z0">
    <w:name w:val="WW8Num30z0"/>
    <w:qFormat/>
    <w:rPr>
      <w:rFonts w:ascii="Times New Roman" w:eastAsia="Times New Roman" w:hAnsi="Times New Roman" w:cs="Times New Roman"/>
    </w:rPr>
  </w:style>
  <w:style w:type="character" w:customStyle="1" w:styleId="WW8Num30z1">
    <w:name w:val="WW8Num30z1"/>
    <w:qFormat/>
  </w:style>
  <w:style w:type="character" w:customStyle="1" w:styleId="WW8Num30z2">
    <w:name w:val="WW8Num30z2"/>
    <w:qFormat/>
  </w:style>
  <w:style w:type="character" w:customStyle="1" w:styleId="WW8Num30z3">
    <w:name w:val="WW8Num30z3"/>
    <w:qFormat/>
  </w:style>
  <w:style w:type="character" w:customStyle="1" w:styleId="WW8Num30z4">
    <w:name w:val="WW8Num30z4"/>
    <w:qFormat/>
  </w:style>
  <w:style w:type="character" w:customStyle="1" w:styleId="WW8Num30z5">
    <w:name w:val="WW8Num30z5"/>
    <w:qFormat/>
  </w:style>
  <w:style w:type="character" w:customStyle="1" w:styleId="WW8Num30z6">
    <w:name w:val="WW8Num30z6"/>
    <w:qFormat/>
  </w:style>
  <w:style w:type="character" w:customStyle="1" w:styleId="WW8Num30z7">
    <w:name w:val="WW8Num30z7"/>
    <w:qFormat/>
  </w:style>
  <w:style w:type="character" w:customStyle="1" w:styleId="WW8Num30z8">
    <w:name w:val="WW8Num30z8"/>
    <w:qFormat/>
  </w:style>
  <w:style w:type="character" w:customStyle="1" w:styleId="WW8Num31z0">
    <w:name w:val="WW8Num31z0"/>
    <w:qFormat/>
    <w:rPr>
      <w:i w:val="0"/>
      <w:sz w:val="24"/>
    </w:rPr>
  </w:style>
  <w:style w:type="character" w:customStyle="1" w:styleId="WW8Num31z1">
    <w:name w:val="WW8Num31z1"/>
    <w:qFormat/>
  </w:style>
  <w:style w:type="character" w:customStyle="1" w:styleId="WW8Num31z2">
    <w:name w:val="WW8Num31z2"/>
    <w:qFormat/>
  </w:style>
  <w:style w:type="character" w:customStyle="1" w:styleId="WW8Num31z3">
    <w:name w:val="WW8Num31z3"/>
    <w:qFormat/>
  </w:style>
  <w:style w:type="character" w:customStyle="1" w:styleId="WW8Num31z4">
    <w:name w:val="WW8Num31z4"/>
    <w:qFormat/>
  </w:style>
  <w:style w:type="character" w:customStyle="1" w:styleId="WW8Num31z5">
    <w:name w:val="WW8Num31z5"/>
    <w:qFormat/>
  </w:style>
  <w:style w:type="character" w:customStyle="1" w:styleId="WW8Num31z6">
    <w:name w:val="WW8Num31z6"/>
    <w:qFormat/>
  </w:style>
  <w:style w:type="character" w:customStyle="1" w:styleId="WW8Num31z7">
    <w:name w:val="WW8Num31z7"/>
    <w:qFormat/>
  </w:style>
  <w:style w:type="character" w:customStyle="1" w:styleId="WW8Num31z8">
    <w:name w:val="WW8Num31z8"/>
    <w:qFormat/>
  </w:style>
  <w:style w:type="character" w:customStyle="1" w:styleId="WW8Num32z0">
    <w:name w:val="WW8Num32z0"/>
    <w:qFormat/>
    <w:rPr>
      <w:b w:val="0"/>
      <w:i w:val="0"/>
      <w:sz w:val="24"/>
      <w:szCs w:val="24"/>
    </w:rPr>
  </w:style>
  <w:style w:type="character" w:customStyle="1" w:styleId="WW8Num32z1">
    <w:name w:val="WW8Num32z1"/>
    <w:qFormat/>
  </w:style>
  <w:style w:type="character" w:customStyle="1" w:styleId="WW8Num32z2">
    <w:name w:val="WW8Num32z2"/>
    <w:qFormat/>
  </w:style>
  <w:style w:type="character" w:customStyle="1" w:styleId="WW8Num32z3">
    <w:name w:val="WW8Num32z3"/>
    <w:qFormat/>
  </w:style>
  <w:style w:type="character" w:customStyle="1" w:styleId="WW8Num32z4">
    <w:name w:val="WW8Num32z4"/>
    <w:qFormat/>
  </w:style>
  <w:style w:type="character" w:customStyle="1" w:styleId="WW8Num32z5">
    <w:name w:val="WW8Num32z5"/>
    <w:qFormat/>
  </w:style>
  <w:style w:type="character" w:customStyle="1" w:styleId="WW8Num32z6">
    <w:name w:val="WW8Num32z6"/>
    <w:qFormat/>
  </w:style>
  <w:style w:type="character" w:customStyle="1" w:styleId="WW8Num32z7">
    <w:name w:val="WW8Num32z7"/>
    <w:qFormat/>
  </w:style>
  <w:style w:type="character" w:customStyle="1" w:styleId="WW8Num32z8">
    <w:name w:val="WW8Num32z8"/>
    <w:qFormat/>
  </w:style>
  <w:style w:type="character" w:customStyle="1" w:styleId="WW8Num33z0">
    <w:name w:val="WW8Num33z0"/>
    <w:qFormat/>
    <w:rPr>
      <w:sz w:val="22"/>
    </w:rPr>
  </w:style>
  <w:style w:type="character" w:customStyle="1" w:styleId="WW8NumSt9z0">
    <w:name w:val="WW8NumSt9z0"/>
    <w:qFormat/>
    <w:rPr>
      <w:rFonts w:ascii="Times New Roman" w:hAnsi="Times New Roman" w:cs="Times New Roman"/>
      <w:sz w:val="28"/>
      <w:szCs w:val="28"/>
    </w:rPr>
  </w:style>
  <w:style w:type="character" w:customStyle="1" w:styleId="Domylnaczcionkaakapitu1">
    <w:name w:val="Domyślna czcionka akapitu1"/>
    <w:qFormat/>
  </w:style>
  <w:style w:type="character" w:customStyle="1" w:styleId="doctextitalic1">
    <w:name w:val="doctextitalic1"/>
    <w:qFormat/>
    <w:rPr>
      <w:rFonts w:ascii="Verdana" w:hAnsi="Verdana" w:cs="Verdana"/>
      <w:b w:val="0"/>
      <w:bCs w:val="0"/>
      <w:i/>
      <w:iCs/>
      <w:strike w:val="0"/>
      <w:dstrike w:val="0"/>
      <w:color w:val="000000"/>
      <w:sz w:val="16"/>
      <w:szCs w:val="16"/>
      <w:u w:val="none"/>
    </w:rPr>
  </w:style>
  <w:style w:type="character" w:customStyle="1" w:styleId="Numerstron">
    <w:name w:val="Numer stron"/>
    <w:basedOn w:val="Domylnaczcionkaakapitu1"/>
  </w:style>
  <w:style w:type="character" w:customStyle="1" w:styleId="Odwoaniedokomentarza1">
    <w:name w:val="Odwołanie do komentarza1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1"/>
    <w:qFormat/>
  </w:style>
  <w:style w:type="character" w:customStyle="1" w:styleId="TematkomentarzaZnak">
    <w:name w:val="Temat komentarza Znak"/>
    <w:qFormat/>
    <w:rPr>
      <w:b/>
      <w:bCs/>
    </w:rPr>
  </w:style>
  <w:style w:type="character" w:customStyle="1" w:styleId="TekstdymkaZnak">
    <w:name w:val="Tekst dymka Znak"/>
    <w:qFormat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qFormat/>
    <w:rPr>
      <w:sz w:val="24"/>
      <w:szCs w:val="24"/>
    </w:rPr>
  </w:style>
  <w:style w:type="character" w:customStyle="1" w:styleId="Nagwek2Znak">
    <w:name w:val="Nagłówek 2 Znak"/>
    <w:qFormat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czeinternetowe">
    <w:name w:val="Łącze internetowe"/>
    <w:rPr>
      <w:color w:val="0563C1"/>
      <w:u w:val="single"/>
    </w:rPr>
  </w:style>
  <w:style w:type="character" w:customStyle="1" w:styleId="TekstprzypisukocowegoZnak">
    <w:name w:val="Tekst przypisu końcowego Znak"/>
    <w:basedOn w:val="Domylnaczcionkaakapitu1"/>
    <w:qFormat/>
  </w:style>
  <w:style w:type="character" w:customStyle="1" w:styleId="Znakiprzypiswkocowych">
    <w:name w:val="Znaki przypisów końcowych"/>
    <w:qFormat/>
    <w:rPr>
      <w:vertAlign w:val="superscript"/>
    </w:rPr>
  </w:style>
  <w:style w:type="character" w:customStyle="1" w:styleId="Tekstpodstawowy2Znak">
    <w:name w:val="Tekst podstawowy 2 Znak"/>
    <w:qFormat/>
    <w:rPr>
      <w:sz w:val="24"/>
      <w:szCs w:val="24"/>
      <w:lang w:eastAsia="zh-CN"/>
    </w:rPr>
  </w:style>
  <w:style w:type="character" w:customStyle="1" w:styleId="ListLabel1">
    <w:name w:val="ListLabel 1"/>
    <w:qFormat/>
    <w:rPr>
      <w:b w:val="0"/>
      <w:bCs w:val="0"/>
      <w:i w:val="0"/>
      <w:iCs w:val="0"/>
      <w:sz w:val="22"/>
      <w:szCs w:val="22"/>
    </w:rPr>
  </w:style>
  <w:style w:type="character" w:customStyle="1" w:styleId="ListLabel2">
    <w:name w:val="ListLabel 2"/>
    <w:qFormat/>
    <w:rPr>
      <w:rFonts w:eastAsia="Times New Roman" w:cs="Times New Roman"/>
    </w:rPr>
  </w:style>
  <w:style w:type="character" w:customStyle="1" w:styleId="ListLabel3">
    <w:name w:val="ListLabel 3"/>
    <w:qFormat/>
    <w:rPr>
      <w:b w:val="0"/>
      <w:i w:val="0"/>
    </w:rPr>
  </w:style>
  <w:style w:type="character" w:customStyle="1" w:styleId="ListLabel4">
    <w:name w:val="ListLabel 4"/>
    <w:qFormat/>
    <w:rPr>
      <w:b w:val="0"/>
      <w:i w:val="0"/>
    </w:rPr>
  </w:style>
  <w:style w:type="character" w:customStyle="1" w:styleId="ListLabel5">
    <w:name w:val="ListLabel 5"/>
    <w:qFormat/>
    <w:rPr>
      <w:b w:val="0"/>
      <w:i w:val="0"/>
    </w:rPr>
  </w:style>
  <w:style w:type="character" w:customStyle="1" w:styleId="ListLabel6">
    <w:name w:val="ListLabel 6"/>
    <w:qFormat/>
    <w:rPr>
      <w:b w:val="0"/>
      <w:i w:val="0"/>
    </w:rPr>
  </w:style>
  <w:style w:type="character" w:customStyle="1" w:styleId="ListLabel7">
    <w:name w:val="ListLabel 7"/>
    <w:qFormat/>
    <w:rPr>
      <w:b w:val="0"/>
      <w:bCs w:val="0"/>
      <w:i w:val="0"/>
      <w:iCs w:val="0"/>
      <w:sz w:val="22"/>
      <w:szCs w:val="22"/>
    </w:rPr>
  </w:style>
  <w:style w:type="character" w:customStyle="1" w:styleId="ListLabel8">
    <w:name w:val="ListLabel 8"/>
    <w:qFormat/>
    <w:rPr>
      <w:rFonts w:eastAsia="Times New Roman" w:cs="Times New Roman"/>
    </w:rPr>
  </w:style>
  <w:style w:type="character" w:customStyle="1" w:styleId="ListLabel9">
    <w:name w:val="ListLabel 9"/>
    <w:qFormat/>
    <w:rPr>
      <w:b w:val="0"/>
      <w:i w:val="0"/>
    </w:rPr>
  </w:style>
  <w:style w:type="character" w:customStyle="1" w:styleId="ListLabel10">
    <w:name w:val="ListLabel 10"/>
    <w:qFormat/>
    <w:rPr>
      <w:b w:val="0"/>
      <w:i w:val="0"/>
    </w:rPr>
  </w:style>
  <w:style w:type="character" w:customStyle="1" w:styleId="ListLabel11">
    <w:name w:val="ListLabel 11"/>
    <w:qFormat/>
    <w:rPr>
      <w:b w:val="0"/>
      <w:i w:val="0"/>
    </w:rPr>
  </w:style>
  <w:style w:type="character" w:customStyle="1" w:styleId="ListLabel12">
    <w:name w:val="ListLabel 12"/>
    <w:qFormat/>
    <w:rPr>
      <w:b w:val="0"/>
      <w:i w:val="0"/>
    </w:rPr>
  </w:style>
  <w:style w:type="character" w:customStyle="1" w:styleId="ListLabel13">
    <w:name w:val="ListLabel 13"/>
    <w:qFormat/>
    <w:rPr>
      <w:b w:val="0"/>
      <w:bCs w:val="0"/>
      <w:i w:val="0"/>
      <w:iCs w:val="0"/>
      <w:sz w:val="22"/>
      <w:szCs w:val="22"/>
    </w:rPr>
  </w:style>
  <w:style w:type="character" w:customStyle="1" w:styleId="ListLabel14">
    <w:name w:val="ListLabel 14"/>
    <w:qFormat/>
    <w:rPr>
      <w:rFonts w:eastAsia="Times New Roman" w:cs="Times New Roman"/>
    </w:rPr>
  </w:style>
  <w:style w:type="character" w:customStyle="1" w:styleId="ListLabel15">
    <w:name w:val="ListLabel 15"/>
    <w:qFormat/>
    <w:rPr>
      <w:b w:val="0"/>
      <w:i w:val="0"/>
    </w:rPr>
  </w:style>
  <w:style w:type="character" w:customStyle="1" w:styleId="ListLabel16">
    <w:name w:val="ListLabel 16"/>
    <w:qFormat/>
    <w:rPr>
      <w:b w:val="0"/>
      <w:i w:val="0"/>
    </w:rPr>
  </w:style>
  <w:style w:type="character" w:customStyle="1" w:styleId="ListLabel17">
    <w:name w:val="ListLabel 17"/>
    <w:qFormat/>
    <w:rPr>
      <w:b w:val="0"/>
      <w:bCs w:val="0"/>
      <w:i w:val="0"/>
      <w:iCs w:val="0"/>
      <w:sz w:val="22"/>
      <w:szCs w:val="22"/>
    </w:rPr>
  </w:style>
  <w:style w:type="character" w:customStyle="1" w:styleId="ListLabel18">
    <w:name w:val="ListLabel 18"/>
    <w:qFormat/>
    <w:rPr>
      <w:rFonts w:eastAsia="Times New Roman" w:cs="Times New Roman"/>
    </w:rPr>
  </w:style>
  <w:style w:type="character" w:customStyle="1" w:styleId="ListLabel19">
    <w:name w:val="ListLabel 19"/>
    <w:qFormat/>
    <w:rPr>
      <w:b w:val="0"/>
      <w:i w:val="0"/>
    </w:rPr>
  </w:style>
  <w:style w:type="character" w:customStyle="1" w:styleId="ListLabel20">
    <w:name w:val="ListLabel 20"/>
    <w:qFormat/>
    <w:rPr>
      <w:b w:val="0"/>
      <w:i w:val="0"/>
    </w:rPr>
  </w:style>
  <w:style w:type="character" w:customStyle="1" w:styleId="ListLabel21">
    <w:name w:val="ListLabel 21"/>
    <w:qFormat/>
    <w:rPr>
      <w:b w:val="0"/>
      <w:bCs w:val="0"/>
      <w:i w:val="0"/>
      <w:iCs w:val="0"/>
      <w:sz w:val="22"/>
      <w:szCs w:val="22"/>
    </w:rPr>
  </w:style>
  <w:style w:type="character" w:customStyle="1" w:styleId="ListLabel22">
    <w:name w:val="ListLabel 22"/>
    <w:qFormat/>
    <w:rPr>
      <w:rFonts w:eastAsia="Times New Roman" w:cs="Times New Roman"/>
    </w:rPr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widowControl w:val="0"/>
      <w:spacing w:after="160" w:line="480" w:lineRule="auto"/>
    </w:pPr>
    <w:rPr>
      <w:sz w:val="20"/>
      <w:szCs w:val="20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5">
    <w:name w:val="Nagłówek5"/>
    <w:basedOn w:val="Normalny"/>
    <w:qFormat/>
    <w:pPr>
      <w:keepNext/>
      <w:spacing w:before="240" w:after="120"/>
    </w:pPr>
    <w:rPr>
      <w:rFonts w:ascii="Liberation Sans;Arial" w:eastAsia="Noto Sans CJK SC" w:hAnsi="Liberation Sans;Arial" w:cs="Lohit Devanagari;Times New Roma"/>
      <w:sz w:val="28"/>
      <w:szCs w:val="28"/>
    </w:rPr>
  </w:style>
  <w:style w:type="paragraph" w:customStyle="1" w:styleId="Nagwek4">
    <w:name w:val="Nagłówek4"/>
    <w:basedOn w:val="Normalny"/>
    <w:qFormat/>
    <w:pPr>
      <w:keepNext/>
      <w:spacing w:before="240" w:after="120"/>
    </w:pPr>
    <w:rPr>
      <w:rFonts w:ascii="Liberation Sans;Arial" w:eastAsia="Noto Sans CJK SC" w:hAnsi="Liberation Sans;Arial" w:cs="Lohit Devanagari;Times New Roma"/>
      <w:sz w:val="28"/>
      <w:szCs w:val="28"/>
    </w:rPr>
  </w:style>
  <w:style w:type="paragraph" w:customStyle="1" w:styleId="Legenda4">
    <w:name w:val="Legenda4"/>
    <w:basedOn w:val="Normalny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customStyle="1" w:styleId="Nagwek3">
    <w:name w:val="Nagłówek3"/>
    <w:basedOn w:val="Normalny"/>
    <w:qFormat/>
    <w:pPr>
      <w:keepNext/>
      <w:spacing w:before="240" w:after="120"/>
    </w:pPr>
    <w:rPr>
      <w:rFonts w:ascii="Liberation Sans;Arial" w:eastAsia="Noto Sans CJK SC Regular" w:hAnsi="Liberation Sans;Arial" w:cs="FreeSans;Times New Roman"/>
      <w:sz w:val="28"/>
      <w:szCs w:val="28"/>
    </w:rPr>
  </w:style>
  <w:style w:type="paragraph" w:customStyle="1" w:styleId="Legenda3">
    <w:name w:val="Legenda3"/>
    <w:basedOn w:val="Normalny"/>
    <w:qFormat/>
    <w:pPr>
      <w:suppressLineNumbers/>
      <w:spacing w:before="120" w:after="120"/>
    </w:pPr>
    <w:rPr>
      <w:rFonts w:cs="FreeSans;Times New Roman"/>
      <w:i/>
      <w:iCs/>
    </w:rPr>
  </w:style>
  <w:style w:type="paragraph" w:customStyle="1" w:styleId="Nagwek20">
    <w:name w:val="Nagłówek2"/>
    <w:basedOn w:val="Normalny"/>
    <w:qFormat/>
    <w:pPr>
      <w:keepNext/>
      <w:spacing w:before="240" w:after="120"/>
    </w:pPr>
    <w:rPr>
      <w:rFonts w:ascii="Liberation Sans;Arial" w:eastAsia="Noto Sans CJK SC Regular" w:hAnsi="Liberation Sans;Arial" w:cs="FreeSans;Times New Roman"/>
      <w:sz w:val="28"/>
      <w:szCs w:val="28"/>
    </w:rPr>
  </w:style>
  <w:style w:type="paragraph" w:customStyle="1" w:styleId="Legenda2">
    <w:name w:val="Legenda2"/>
    <w:basedOn w:val="Normalny"/>
    <w:qFormat/>
    <w:pPr>
      <w:suppressLineNumbers/>
      <w:spacing w:before="120" w:after="120"/>
    </w:pPr>
    <w:rPr>
      <w:rFonts w:cs="FreeSans;Times New Roman"/>
      <w:i/>
      <w:iCs/>
    </w:rPr>
  </w:style>
  <w:style w:type="paragraph" w:customStyle="1" w:styleId="Nagwek1">
    <w:name w:val="Nagłówek1"/>
    <w:basedOn w:val="Normalny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Legenda1">
    <w:name w:val="Legenda1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styleId="NormalnyWeb">
    <w:name w:val="Normal (Web)"/>
    <w:basedOn w:val="Normalny"/>
    <w:qFormat/>
    <w:pPr>
      <w:spacing w:before="280" w:after="280"/>
    </w:pPr>
  </w:style>
  <w:style w:type="paragraph" w:customStyle="1" w:styleId="Tekstpodstawowy21">
    <w:name w:val="Tekst podstawowy 21"/>
    <w:basedOn w:val="Normalny"/>
    <w:qFormat/>
    <w:pPr>
      <w:widowControl w:val="0"/>
      <w:spacing w:after="120" w:line="480" w:lineRule="auto"/>
    </w:pPr>
    <w:rPr>
      <w:sz w:val="20"/>
      <w:szCs w:val="20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31">
    <w:name w:val="Tekst podstawowy 31"/>
    <w:basedOn w:val="Tekstpodstawowywcity"/>
    <w:qFormat/>
    <w:pPr>
      <w:widowControl w:val="0"/>
    </w:pPr>
    <w:rPr>
      <w:sz w:val="20"/>
      <w:szCs w:val="20"/>
    </w:rPr>
  </w:style>
  <w:style w:type="paragraph" w:customStyle="1" w:styleId="Tekstpodstawowywcity21">
    <w:name w:val="Tekst podstawowy wcięty 21"/>
    <w:basedOn w:val="Normalny"/>
    <w:qFormat/>
    <w:pPr>
      <w:widowControl w:val="0"/>
      <w:tabs>
        <w:tab w:val="left" w:pos="502"/>
      </w:tabs>
      <w:ind w:firstLine="426"/>
      <w:jc w:val="both"/>
    </w:pPr>
  </w:style>
  <w:style w:type="paragraph" w:customStyle="1" w:styleId="BodyText21">
    <w:name w:val="Body Text 21"/>
    <w:basedOn w:val="Normalny"/>
    <w:qFormat/>
    <w:pPr>
      <w:widowControl w:val="0"/>
      <w:jc w:val="both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customStyle="1" w:styleId="Tekstkomentarza1">
    <w:name w:val="Tekst komentarza1"/>
    <w:basedOn w:val="Normalny"/>
    <w:qFormat/>
    <w:rPr>
      <w:sz w:val="20"/>
      <w:szCs w:val="20"/>
    </w:rPr>
  </w:style>
  <w:style w:type="paragraph" w:styleId="Tematkomentarza">
    <w:name w:val="annotation subject"/>
    <w:basedOn w:val="Tekstkomentarza1"/>
    <w:qFormat/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Zawartoramki">
    <w:name w:val="Zawartość ramki"/>
    <w:basedOn w:val="Normalny"/>
    <w:qFormat/>
  </w:style>
  <w:style w:type="paragraph" w:customStyle="1" w:styleId="Tekstpodstawowy22">
    <w:name w:val="Tekst podstawowy 22"/>
    <w:basedOn w:val="Normalny"/>
    <w:qFormat/>
    <w:pPr>
      <w:spacing w:after="120" w:line="480" w:lineRule="auto"/>
    </w:pPr>
  </w:style>
  <w:style w:type="paragraph" w:customStyle="1" w:styleId="Default">
    <w:name w:val="Default"/>
    <w:qFormat/>
    <w:rsid w:val="00CA106E"/>
    <w:pPr>
      <w:suppressAutoHyphens/>
    </w:pPr>
    <w:rPr>
      <w:rFonts w:ascii="Times New Roman" w:eastAsia="Calibri" w:hAnsi="Times New Roman" w:cs="Times New Roman"/>
      <w:color w:val="000000"/>
      <w:sz w:val="24"/>
      <w:lang w:bidi="ar-SA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oto Sans CJK SC" w:hAnsi="Liberation Serif" w:cs="Lohit Devanagari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rFonts w:ascii="Times New Roman" w:eastAsia="Times New Roman" w:hAnsi="Times New Roman" w:cs="Times New Roman"/>
      <w:sz w:val="24"/>
      <w:lang w:bidi="ar-SA"/>
    </w:rPr>
  </w:style>
  <w:style w:type="paragraph" w:styleId="Nagwek2">
    <w:name w:val="heading 2"/>
    <w:basedOn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8">
    <w:name w:val="heading 8"/>
    <w:basedOn w:val="Normalny"/>
    <w:qFormat/>
    <w:pPr>
      <w:widowControl w:val="0"/>
      <w:numPr>
        <w:ilvl w:val="7"/>
        <w:numId w:val="1"/>
      </w:num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b w:val="0"/>
      <w:bCs w:val="0"/>
      <w:i w:val="0"/>
      <w:iCs w:val="0"/>
      <w:sz w:val="22"/>
      <w:szCs w:val="22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  <w:rPr>
      <w:rFonts w:ascii="Times New Roman" w:eastAsia="Times New Roman" w:hAnsi="Times New Roman" w:cs="Times New Roman"/>
    </w:rPr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b w:val="0"/>
      <w:i w:val="0"/>
    </w:rPr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b w:val="0"/>
      <w:i w:val="0"/>
    </w:rPr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rFonts w:ascii="Times New Roman" w:eastAsia="Times New Roman" w:hAnsi="Times New Roman" w:cs="Times New Roman"/>
    </w:rPr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Domylnaczcionkaakapitu5">
    <w:name w:val="Domyślna czcionka akapitu5"/>
    <w:qFormat/>
  </w:style>
  <w:style w:type="character" w:customStyle="1" w:styleId="Domylnaczcionkaakapitu4">
    <w:name w:val="Domyślna czcionka akapitu4"/>
    <w:qFormat/>
  </w:style>
  <w:style w:type="character" w:customStyle="1" w:styleId="Domylnaczcionkaakapitu3">
    <w:name w:val="Domyślna czcionka akapitu3"/>
    <w:qFormat/>
  </w:style>
  <w:style w:type="character" w:customStyle="1" w:styleId="WW8Num7z0">
    <w:name w:val="WW8Num7z0"/>
    <w:qFormat/>
    <w:rPr>
      <w:b w:val="0"/>
      <w:i w:val="0"/>
    </w:rPr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  <w:rPr>
      <w:rFonts w:ascii="Times New Roman" w:eastAsia="Times New Roman" w:hAnsi="Times New Roman" w:cs="Times New Roman"/>
    </w:rPr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  <w:rPr>
      <w:rFonts w:ascii="Times New Roman" w:eastAsia="Times New Roman" w:hAnsi="Times New Roman" w:cs="Times New Roman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ascii="Times New Roman" w:hAnsi="Times New Roman" w:cs="Times New Roman"/>
    </w:rPr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  <w:rPr>
      <w:rFonts w:ascii="Symbol" w:hAnsi="Symbol" w:cs="Symbol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Domylnaczcionkaakapitu2">
    <w:name w:val="Domyślna czcionka akapitu2"/>
    <w:qFormat/>
  </w:style>
  <w:style w:type="character" w:customStyle="1" w:styleId="WW8Num3z1">
    <w:name w:val="WW8Num3z1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ascii="Times New Roman" w:hAnsi="Times New Roman" w:cs="Times New Roman"/>
    </w:rPr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4z1">
    <w:name w:val="WW8Num4z1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b w:val="0"/>
      <w:i w:val="0"/>
    </w:rPr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  <w:rPr>
      <w:i w:val="0"/>
    </w:rPr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  <w:rPr>
      <w:b w:val="0"/>
      <w:i w:val="0"/>
    </w:rPr>
  </w:style>
  <w:style w:type="character" w:customStyle="1" w:styleId="WW8Num19z1">
    <w:name w:val="WW8Num19z1"/>
    <w:qFormat/>
  </w:style>
  <w:style w:type="character" w:customStyle="1" w:styleId="WW8Num20z0">
    <w:name w:val="WW8Num20z0"/>
    <w:qFormat/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21z0">
    <w:name w:val="WW8Num21z0"/>
    <w:qFormat/>
    <w:rPr>
      <w:rFonts w:ascii="Times New Roman" w:eastAsia="Times New Roman" w:hAnsi="Times New Roman" w:cs="Times New Roman"/>
    </w:rPr>
  </w:style>
  <w:style w:type="character" w:customStyle="1" w:styleId="WW8Num22z0">
    <w:name w:val="WW8Num22z0"/>
    <w:qFormat/>
    <w:rPr>
      <w:w w:val="100"/>
    </w:rPr>
  </w:style>
  <w:style w:type="character" w:customStyle="1" w:styleId="WW8Num22z1">
    <w:name w:val="WW8Num22z1"/>
    <w:qFormat/>
  </w:style>
  <w:style w:type="character" w:customStyle="1" w:styleId="WW8Num22z2">
    <w:name w:val="WW8Num22z2"/>
    <w:qFormat/>
  </w:style>
  <w:style w:type="character" w:customStyle="1" w:styleId="WW8Num22z3">
    <w:name w:val="WW8Num22z3"/>
    <w:qFormat/>
  </w:style>
  <w:style w:type="character" w:customStyle="1" w:styleId="WW8Num22z4">
    <w:name w:val="WW8Num22z4"/>
    <w:qFormat/>
  </w:style>
  <w:style w:type="character" w:customStyle="1" w:styleId="WW8Num22z5">
    <w:name w:val="WW8Num22z5"/>
    <w:qFormat/>
  </w:style>
  <w:style w:type="character" w:customStyle="1" w:styleId="WW8Num22z6">
    <w:name w:val="WW8Num22z6"/>
    <w:qFormat/>
  </w:style>
  <w:style w:type="character" w:customStyle="1" w:styleId="WW8Num22z7">
    <w:name w:val="WW8Num22z7"/>
    <w:qFormat/>
  </w:style>
  <w:style w:type="character" w:customStyle="1" w:styleId="WW8Num22z8">
    <w:name w:val="WW8Num22z8"/>
    <w:qFormat/>
  </w:style>
  <w:style w:type="character" w:customStyle="1" w:styleId="WW8Num23z0">
    <w:name w:val="WW8Num23z0"/>
    <w:qFormat/>
    <w:rPr>
      <w:b w:val="0"/>
      <w:i w:val="0"/>
    </w:rPr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</w:style>
  <w:style w:type="character" w:customStyle="1" w:styleId="WW8Num24z1">
    <w:name w:val="WW8Num24z1"/>
    <w:qFormat/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character" w:customStyle="1" w:styleId="WW8Num25z0">
    <w:name w:val="WW8Num25z0"/>
    <w:qFormat/>
    <w:rPr>
      <w:b w:val="0"/>
      <w:i w:val="0"/>
      <w:color w:val="000000"/>
    </w:rPr>
  </w:style>
  <w:style w:type="character" w:customStyle="1" w:styleId="WW8Num25z1">
    <w:name w:val="WW8Num25z1"/>
    <w:qFormat/>
    <w:rPr>
      <w:b w:val="0"/>
      <w:i w:val="0"/>
    </w:rPr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0">
    <w:name w:val="WW8Num26z0"/>
    <w:qFormat/>
  </w:style>
  <w:style w:type="character" w:customStyle="1" w:styleId="WW8Num26z1">
    <w:name w:val="WW8Num26z1"/>
    <w:qFormat/>
  </w:style>
  <w:style w:type="character" w:customStyle="1" w:styleId="WW8Num26z2">
    <w:name w:val="WW8Num26z2"/>
    <w:qFormat/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WW8Num27z0">
    <w:name w:val="WW8Num27z0"/>
    <w:qFormat/>
  </w:style>
  <w:style w:type="character" w:customStyle="1" w:styleId="WW8Num28z0">
    <w:name w:val="WW8Num28z0"/>
    <w:qFormat/>
  </w:style>
  <w:style w:type="character" w:customStyle="1" w:styleId="WW8Num28z1">
    <w:name w:val="WW8Num28z1"/>
    <w:qFormat/>
  </w:style>
  <w:style w:type="character" w:customStyle="1" w:styleId="WW8Num28z2">
    <w:name w:val="WW8Num28z2"/>
    <w:qFormat/>
  </w:style>
  <w:style w:type="character" w:customStyle="1" w:styleId="WW8Num28z3">
    <w:name w:val="WW8Num28z3"/>
    <w:qFormat/>
  </w:style>
  <w:style w:type="character" w:customStyle="1" w:styleId="WW8Num28z4">
    <w:name w:val="WW8Num28z4"/>
    <w:qFormat/>
  </w:style>
  <w:style w:type="character" w:customStyle="1" w:styleId="WW8Num28z5">
    <w:name w:val="WW8Num28z5"/>
    <w:qFormat/>
  </w:style>
  <w:style w:type="character" w:customStyle="1" w:styleId="WW8Num28z6">
    <w:name w:val="WW8Num28z6"/>
    <w:qFormat/>
  </w:style>
  <w:style w:type="character" w:customStyle="1" w:styleId="WW8Num28z7">
    <w:name w:val="WW8Num28z7"/>
    <w:qFormat/>
  </w:style>
  <w:style w:type="character" w:customStyle="1" w:styleId="WW8Num28z8">
    <w:name w:val="WW8Num28z8"/>
    <w:qFormat/>
  </w:style>
  <w:style w:type="character" w:customStyle="1" w:styleId="WW8Num29z0">
    <w:name w:val="WW8Num29z0"/>
    <w:qFormat/>
  </w:style>
  <w:style w:type="character" w:customStyle="1" w:styleId="WW8Num30z0">
    <w:name w:val="WW8Num30z0"/>
    <w:qFormat/>
    <w:rPr>
      <w:rFonts w:ascii="Times New Roman" w:eastAsia="Times New Roman" w:hAnsi="Times New Roman" w:cs="Times New Roman"/>
    </w:rPr>
  </w:style>
  <w:style w:type="character" w:customStyle="1" w:styleId="WW8Num30z1">
    <w:name w:val="WW8Num30z1"/>
    <w:qFormat/>
  </w:style>
  <w:style w:type="character" w:customStyle="1" w:styleId="WW8Num30z2">
    <w:name w:val="WW8Num30z2"/>
    <w:qFormat/>
  </w:style>
  <w:style w:type="character" w:customStyle="1" w:styleId="WW8Num30z3">
    <w:name w:val="WW8Num30z3"/>
    <w:qFormat/>
  </w:style>
  <w:style w:type="character" w:customStyle="1" w:styleId="WW8Num30z4">
    <w:name w:val="WW8Num30z4"/>
    <w:qFormat/>
  </w:style>
  <w:style w:type="character" w:customStyle="1" w:styleId="WW8Num30z5">
    <w:name w:val="WW8Num30z5"/>
    <w:qFormat/>
  </w:style>
  <w:style w:type="character" w:customStyle="1" w:styleId="WW8Num30z6">
    <w:name w:val="WW8Num30z6"/>
    <w:qFormat/>
  </w:style>
  <w:style w:type="character" w:customStyle="1" w:styleId="WW8Num30z7">
    <w:name w:val="WW8Num30z7"/>
    <w:qFormat/>
  </w:style>
  <w:style w:type="character" w:customStyle="1" w:styleId="WW8Num30z8">
    <w:name w:val="WW8Num30z8"/>
    <w:qFormat/>
  </w:style>
  <w:style w:type="character" w:customStyle="1" w:styleId="WW8Num31z0">
    <w:name w:val="WW8Num31z0"/>
    <w:qFormat/>
    <w:rPr>
      <w:i w:val="0"/>
      <w:sz w:val="24"/>
    </w:rPr>
  </w:style>
  <w:style w:type="character" w:customStyle="1" w:styleId="WW8Num31z1">
    <w:name w:val="WW8Num31z1"/>
    <w:qFormat/>
  </w:style>
  <w:style w:type="character" w:customStyle="1" w:styleId="WW8Num31z2">
    <w:name w:val="WW8Num31z2"/>
    <w:qFormat/>
  </w:style>
  <w:style w:type="character" w:customStyle="1" w:styleId="WW8Num31z3">
    <w:name w:val="WW8Num31z3"/>
    <w:qFormat/>
  </w:style>
  <w:style w:type="character" w:customStyle="1" w:styleId="WW8Num31z4">
    <w:name w:val="WW8Num31z4"/>
    <w:qFormat/>
  </w:style>
  <w:style w:type="character" w:customStyle="1" w:styleId="WW8Num31z5">
    <w:name w:val="WW8Num31z5"/>
    <w:qFormat/>
  </w:style>
  <w:style w:type="character" w:customStyle="1" w:styleId="WW8Num31z6">
    <w:name w:val="WW8Num31z6"/>
    <w:qFormat/>
  </w:style>
  <w:style w:type="character" w:customStyle="1" w:styleId="WW8Num31z7">
    <w:name w:val="WW8Num31z7"/>
    <w:qFormat/>
  </w:style>
  <w:style w:type="character" w:customStyle="1" w:styleId="WW8Num31z8">
    <w:name w:val="WW8Num31z8"/>
    <w:qFormat/>
  </w:style>
  <w:style w:type="character" w:customStyle="1" w:styleId="WW8Num32z0">
    <w:name w:val="WW8Num32z0"/>
    <w:qFormat/>
    <w:rPr>
      <w:b w:val="0"/>
      <w:i w:val="0"/>
      <w:sz w:val="24"/>
      <w:szCs w:val="24"/>
    </w:rPr>
  </w:style>
  <w:style w:type="character" w:customStyle="1" w:styleId="WW8Num32z1">
    <w:name w:val="WW8Num32z1"/>
    <w:qFormat/>
  </w:style>
  <w:style w:type="character" w:customStyle="1" w:styleId="WW8Num32z2">
    <w:name w:val="WW8Num32z2"/>
    <w:qFormat/>
  </w:style>
  <w:style w:type="character" w:customStyle="1" w:styleId="WW8Num32z3">
    <w:name w:val="WW8Num32z3"/>
    <w:qFormat/>
  </w:style>
  <w:style w:type="character" w:customStyle="1" w:styleId="WW8Num32z4">
    <w:name w:val="WW8Num32z4"/>
    <w:qFormat/>
  </w:style>
  <w:style w:type="character" w:customStyle="1" w:styleId="WW8Num32z5">
    <w:name w:val="WW8Num32z5"/>
    <w:qFormat/>
  </w:style>
  <w:style w:type="character" w:customStyle="1" w:styleId="WW8Num32z6">
    <w:name w:val="WW8Num32z6"/>
    <w:qFormat/>
  </w:style>
  <w:style w:type="character" w:customStyle="1" w:styleId="WW8Num32z7">
    <w:name w:val="WW8Num32z7"/>
    <w:qFormat/>
  </w:style>
  <w:style w:type="character" w:customStyle="1" w:styleId="WW8Num32z8">
    <w:name w:val="WW8Num32z8"/>
    <w:qFormat/>
  </w:style>
  <w:style w:type="character" w:customStyle="1" w:styleId="WW8Num33z0">
    <w:name w:val="WW8Num33z0"/>
    <w:qFormat/>
    <w:rPr>
      <w:sz w:val="22"/>
    </w:rPr>
  </w:style>
  <w:style w:type="character" w:customStyle="1" w:styleId="WW8NumSt9z0">
    <w:name w:val="WW8NumSt9z0"/>
    <w:qFormat/>
    <w:rPr>
      <w:rFonts w:ascii="Times New Roman" w:hAnsi="Times New Roman" w:cs="Times New Roman"/>
      <w:sz w:val="28"/>
      <w:szCs w:val="28"/>
    </w:rPr>
  </w:style>
  <w:style w:type="character" w:customStyle="1" w:styleId="Domylnaczcionkaakapitu1">
    <w:name w:val="Domyślna czcionka akapitu1"/>
    <w:qFormat/>
  </w:style>
  <w:style w:type="character" w:customStyle="1" w:styleId="doctextitalic1">
    <w:name w:val="doctextitalic1"/>
    <w:qFormat/>
    <w:rPr>
      <w:rFonts w:ascii="Verdana" w:hAnsi="Verdana" w:cs="Verdana"/>
      <w:b w:val="0"/>
      <w:bCs w:val="0"/>
      <w:i/>
      <w:iCs/>
      <w:strike w:val="0"/>
      <w:dstrike w:val="0"/>
      <w:color w:val="000000"/>
      <w:sz w:val="16"/>
      <w:szCs w:val="16"/>
      <w:u w:val="none"/>
    </w:rPr>
  </w:style>
  <w:style w:type="character" w:customStyle="1" w:styleId="Numerstron">
    <w:name w:val="Numer stron"/>
    <w:basedOn w:val="Domylnaczcionkaakapitu1"/>
  </w:style>
  <w:style w:type="character" w:customStyle="1" w:styleId="Odwoaniedokomentarza1">
    <w:name w:val="Odwołanie do komentarza1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1"/>
    <w:qFormat/>
  </w:style>
  <w:style w:type="character" w:customStyle="1" w:styleId="TematkomentarzaZnak">
    <w:name w:val="Temat komentarza Znak"/>
    <w:qFormat/>
    <w:rPr>
      <w:b/>
      <w:bCs/>
    </w:rPr>
  </w:style>
  <w:style w:type="character" w:customStyle="1" w:styleId="TekstdymkaZnak">
    <w:name w:val="Tekst dymka Znak"/>
    <w:qFormat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qFormat/>
    <w:rPr>
      <w:sz w:val="24"/>
      <w:szCs w:val="24"/>
    </w:rPr>
  </w:style>
  <w:style w:type="character" w:customStyle="1" w:styleId="Nagwek2Znak">
    <w:name w:val="Nagłówek 2 Znak"/>
    <w:qFormat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czeinternetowe">
    <w:name w:val="Łącze internetowe"/>
    <w:rPr>
      <w:color w:val="0563C1"/>
      <w:u w:val="single"/>
    </w:rPr>
  </w:style>
  <w:style w:type="character" w:customStyle="1" w:styleId="TekstprzypisukocowegoZnak">
    <w:name w:val="Tekst przypisu końcowego Znak"/>
    <w:basedOn w:val="Domylnaczcionkaakapitu1"/>
    <w:qFormat/>
  </w:style>
  <w:style w:type="character" w:customStyle="1" w:styleId="Znakiprzypiswkocowych">
    <w:name w:val="Znaki przypisów końcowych"/>
    <w:qFormat/>
    <w:rPr>
      <w:vertAlign w:val="superscript"/>
    </w:rPr>
  </w:style>
  <w:style w:type="character" w:customStyle="1" w:styleId="Tekstpodstawowy2Znak">
    <w:name w:val="Tekst podstawowy 2 Znak"/>
    <w:qFormat/>
    <w:rPr>
      <w:sz w:val="24"/>
      <w:szCs w:val="24"/>
      <w:lang w:eastAsia="zh-CN"/>
    </w:rPr>
  </w:style>
  <w:style w:type="character" w:customStyle="1" w:styleId="ListLabel1">
    <w:name w:val="ListLabel 1"/>
    <w:qFormat/>
    <w:rPr>
      <w:b w:val="0"/>
      <w:bCs w:val="0"/>
      <w:i w:val="0"/>
      <w:iCs w:val="0"/>
      <w:sz w:val="22"/>
      <w:szCs w:val="22"/>
    </w:rPr>
  </w:style>
  <w:style w:type="character" w:customStyle="1" w:styleId="ListLabel2">
    <w:name w:val="ListLabel 2"/>
    <w:qFormat/>
    <w:rPr>
      <w:rFonts w:eastAsia="Times New Roman" w:cs="Times New Roman"/>
    </w:rPr>
  </w:style>
  <w:style w:type="character" w:customStyle="1" w:styleId="ListLabel3">
    <w:name w:val="ListLabel 3"/>
    <w:qFormat/>
    <w:rPr>
      <w:b w:val="0"/>
      <w:i w:val="0"/>
    </w:rPr>
  </w:style>
  <w:style w:type="character" w:customStyle="1" w:styleId="ListLabel4">
    <w:name w:val="ListLabel 4"/>
    <w:qFormat/>
    <w:rPr>
      <w:b w:val="0"/>
      <w:i w:val="0"/>
    </w:rPr>
  </w:style>
  <w:style w:type="character" w:customStyle="1" w:styleId="ListLabel5">
    <w:name w:val="ListLabel 5"/>
    <w:qFormat/>
    <w:rPr>
      <w:b w:val="0"/>
      <w:i w:val="0"/>
    </w:rPr>
  </w:style>
  <w:style w:type="character" w:customStyle="1" w:styleId="ListLabel6">
    <w:name w:val="ListLabel 6"/>
    <w:qFormat/>
    <w:rPr>
      <w:b w:val="0"/>
      <w:i w:val="0"/>
    </w:rPr>
  </w:style>
  <w:style w:type="character" w:customStyle="1" w:styleId="ListLabel7">
    <w:name w:val="ListLabel 7"/>
    <w:qFormat/>
    <w:rPr>
      <w:b w:val="0"/>
      <w:bCs w:val="0"/>
      <w:i w:val="0"/>
      <w:iCs w:val="0"/>
      <w:sz w:val="22"/>
      <w:szCs w:val="22"/>
    </w:rPr>
  </w:style>
  <w:style w:type="character" w:customStyle="1" w:styleId="ListLabel8">
    <w:name w:val="ListLabel 8"/>
    <w:qFormat/>
    <w:rPr>
      <w:rFonts w:eastAsia="Times New Roman" w:cs="Times New Roman"/>
    </w:rPr>
  </w:style>
  <w:style w:type="character" w:customStyle="1" w:styleId="ListLabel9">
    <w:name w:val="ListLabel 9"/>
    <w:qFormat/>
    <w:rPr>
      <w:b w:val="0"/>
      <w:i w:val="0"/>
    </w:rPr>
  </w:style>
  <w:style w:type="character" w:customStyle="1" w:styleId="ListLabel10">
    <w:name w:val="ListLabel 10"/>
    <w:qFormat/>
    <w:rPr>
      <w:b w:val="0"/>
      <w:i w:val="0"/>
    </w:rPr>
  </w:style>
  <w:style w:type="character" w:customStyle="1" w:styleId="ListLabel11">
    <w:name w:val="ListLabel 11"/>
    <w:qFormat/>
    <w:rPr>
      <w:b w:val="0"/>
      <w:i w:val="0"/>
    </w:rPr>
  </w:style>
  <w:style w:type="character" w:customStyle="1" w:styleId="ListLabel12">
    <w:name w:val="ListLabel 12"/>
    <w:qFormat/>
    <w:rPr>
      <w:b w:val="0"/>
      <w:i w:val="0"/>
    </w:rPr>
  </w:style>
  <w:style w:type="character" w:customStyle="1" w:styleId="ListLabel13">
    <w:name w:val="ListLabel 13"/>
    <w:qFormat/>
    <w:rPr>
      <w:b w:val="0"/>
      <w:bCs w:val="0"/>
      <w:i w:val="0"/>
      <w:iCs w:val="0"/>
      <w:sz w:val="22"/>
      <w:szCs w:val="22"/>
    </w:rPr>
  </w:style>
  <w:style w:type="character" w:customStyle="1" w:styleId="ListLabel14">
    <w:name w:val="ListLabel 14"/>
    <w:qFormat/>
    <w:rPr>
      <w:rFonts w:eastAsia="Times New Roman" w:cs="Times New Roman"/>
    </w:rPr>
  </w:style>
  <w:style w:type="character" w:customStyle="1" w:styleId="ListLabel15">
    <w:name w:val="ListLabel 15"/>
    <w:qFormat/>
    <w:rPr>
      <w:b w:val="0"/>
      <w:i w:val="0"/>
    </w:rPr>
  </w:style>
  <w:style w:type="character" w:customStyle="1" w:styleId="ListLabel16">
    <w:name w:val="ListLabel 16"/>
    <w:qFormat/>
    <w:rPr>
      <w:b w:val="0"/>
      <w:i w:val="0"/>
    </w:rPr>
  </w:style>
  <w:style w:type="character" w:customStyle="1" w:styleId="ListLabel17">
    <w:name w:val="ListLabel 17"/>
    <w:qFormat/>
    <w:rPr>
      <w:b w:val="0"/>
      <w:bCs w:val="0"/>
      <w:i w:val="0"/>
      <w:iCs w:val="0"/>
      <w:sz w:val="22"/>
      <w:szCs w:val="22"/>
    </w:rPr>
  </w:style>
  <w:style w:type="character" w:customStyle="1" w:styleId="ListLabel18">
    <w:name w:val="ListLabel 18"/>
    <w:qFormat/>
    <w:rPr>
      <w:rFonts w:eastAsia="Times New Roman" w:cs="Times New Roman"/>
    </w:rPr>
  </w:style>
  <w:style w:type="character" w:customStyle="1" w:styleId="ListLabel19">
    <w:name w:val="ListLabel 19"/>
    <w:qFormat/>
    <w:rPr>
      <w:b w:val="0"/>
      <w:i w:val="0"/>
    </w:rPr>
  </w:style>
  <w:style w:type="character" w:customStyle="1" w:styleId="ListLabel20">
    <w:name w:val="ListLabel 20"/>
    <w:qFormat/>
    <w:rPr>
      <w:b w:val="0"/>
      <w:i w:val="0"/>
    </w:rPr>
  </w:style>
  <w:style w:type="character" w:customStyle="1" w:styleId="ListLabel21">
    <w:name w:val="ListLabel 21"/>
    <w:qFormat/>
    <w:rPr>
      <w:b w:val="0"/>
      <w:bCs w:val="0"/>
      <w:i w:val="0"/>
      <w:iCs w:val="0"/>
      <w:sz w:val="22"/>
      <w:szCs w:val="22"/>
    </w:rPr>
  </w:style>
  <w:style w:type="character" w:customStyle="1" w:styleId="ListLabel22">
    <w:name w:val="ListLabel 22"/>
    <w:qFormat/>
    <w:rPr>
      <w:rFonts w:eastAsia="Times New Roman" w:cs="Times New Roman"/>
    </w:rPr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widowControl w:val="0"/>
      <w:spacing w:after="160" w:line="480" w:lineRule="auto"/>
    </w:pPr>
    <w:rPr>
      <w:sz w:val="20"/>
      <w:szCs w:val="20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5">
    <w:name w:val="Nagłówek5"/>
    <w:basedOn w:val="Normalny"/>
    <w:qFormat/>
    <w:pPr>
      <w:keepNext/>
      <w:spacing w:before="240" w:after="120"/>
    </w:pPr>
    <w:rPr>
      <w:rFonts w:ascii="Liberation Sans;Arial" w:eastAsia="Noto Sans CJK SC" w:hAnsi="Liberation Sans;Arial" w:cs="Lohit Devanagari;Times New Roma"/>
      <w:sz w:val="28"/>
      <w:szCs w:val="28"/>
    </w:rPr>
  </w:style>
  <w:style w:type="paragraph" w:customStyle="1" w:styleId="Nagwek4">
    <w:name w:val="Nagłówek4"/>
    <w:basedOn w:val="Normalny"/>
    <w:qFormat/>
    <w:pPr>
      <w:keepNext/>
      <w:spacing w:before="240" w:after="120"/>
    </w:pPr>
    <w:rPr>
      <w:rFonts w:ascii="Liberation Sans;Arial" w:eastAsia="Noto Sans CJK SC" w:hAnsi="Liberation Sans;Arial" w:cs="Lohit Devanagari;Times New Roma"/>
      <w:sz w:val="28"/>
      <w:szCs w:val="28"/>
    </w:rPr>
  </w:style>
  <w:style w:type="paragraph" w:customStyle="1" w:styleId="Legenda4">
    <w:name w:val="Legenda4"/>
    <w:basedOn w:val="Normalny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customStyle="1" w:styleId="Nagwek3">
    <w:name w:val="Nagłówek3"/>
    <w:basedOn w:val="Normalny"/>
    <w:qFormat/>
    <w:pPr>
      <w:keepNext/>
      <w:spacing w:before="240" w:after="120"/>
    </w:pPr>
    <w:rPr>
      <w:rFonts w:ascii="Liberation Sans;Arial" w:eastAsia="Noto Sans CJK SC Regular" w:hAnsi="Liberation Sans;Arial" w:cs="FreeSans;Times New Roman"/>
      <w:sz w:val="28"/>
      <w:szCs w:val="28"/>
    </w:rPr>
  </w:style>
  <w:style w:type="paragraph" w:customStyle="1" w:styleId="Legenda3">
    <w:name w:val="Legenda3"/>
    <w:basedOn w:val="Normalny"/>
    <w:qFormat/>
    <w:pPr>
      <w:suppressLineNumbers/>
      <w:spacing w:before="120" w:after="120"/>
    </w:pPr>
    <w:rPr>
      <w:rFonts w:cs="FreeSans;Times New Roman"/>
      <w:i/>
      <w:iCs/>
    </w:rPr>
  </w:style>
  <w:style w:type="paragraph" w:customStyle="1" w:styleId="Nagwek20">
    <w:name w:val="Nagłówek2"/>
    <w:basedOn w:val="Normalny"/>
    <w:qFormat/>
    <w:pPr>
      <w:keepNext/>
      <w:spacing w:before="240" w:after="120"/>
    </w:pPr>
    <w:rPr>
      <w:rFonts w:ascii="Liberation Sans;Arial" w:eastAsia="Noto Sans CJK SC Regular" w:hAnsi="Liberation Sans;Arial" w:cs="FreeSans;Times New Roman"/>
      <w:sz w:val="28"/>
      <w:szCs w:val="28"/>
    </w:rPr>
  </w:style>
  <w:style w:type="paragraph" w:customStyle="1" w:styleId="Legenda2">
    <w:name w:val="Legenda2"/>
    <w:basedOn w:val="Normalny"/>
    <w:qFormat/>
    <w:pPr>
      <w:suppressLineNumbers/>
      <w:spacing w:before="120" w:after="120"/>
    </w:pPr>
    <w:rPr>
      <w:rFonts w:cs="FreeSans;Times New Roman"/>
      <w:i/>
      <w:iCs/>
    </w:rPr>
  </w:style>
  <w:style w:type="paragraph" w:customStyle="1" w:styleId="Nagwek1">
    <w:name w:val="Nagłówek1"/>
    <w:basedOn w:val="Normalny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Legenda1">
    <w:name w:val="Legenda1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styleId="NormalnyWeb">
    <w:name w:val="Normal (Web)"/>
    <w:basedOn w:val="Normalny"/>
    <w:qFormat/>
    <w:pPr>
      <w:spacing w:before="280" w:after="280"/>
    </w:pPr>
  </w:style>
  <w:style w:type="paragraph" w:customStyle="1" w:styleId="Tekstpodstawowy21">
    <w:name w:val="Tekst podstawowy 21"/>
    <w:basedOn w:val="Normalny"/>
    <w:qFormat/>
    <w:pPr>
      <w:widowControl w:val="0"/>
      <w:spacing w:after="120" w:line="480" w:lineRule="auto"/>
    </w:pPr>
    <w:rPr>
      <w:sz w:val="20"/>
      <w:szCs w:val="20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31">
    <w:name w:val="Tekst podstawowy 31"/>
    <w:basedOn w:val="Tekstpodstawowywcity"/>
    <w:qFormat/>
    <w:pPr>
      <w:widowControl w:val="0"/>
    </w:pPr>
    <w:rPr>
      <w:sz w:val="20"/>
      <w:szCs w:val="20"/>
    </w:rPr>
  </w:style>
  <w:style w:type="paragraph" w:customStyle="1" w:styleId="Tekstpodstawowywcity21">
    <w:name w:val="Tekst podstawowy wcięty 21"/>
    <w:basedOn w:val="Normalny"/>
    <w:qFormat/>
    <w:pPr>
      <w:widowControl w:val="0"/>
      <w:tabs>
        <w:tab w:val="left" w:pos="502"/>
      </w:tabs>
      <w:ind w:firstLine="426"/>
      <w:jc w:val="both"/>
    </w:pPr>
  </w:style>
  <w:style w:type="paragraph" w:customStyle="1" w:styleId="BodyText21">
    <w:name w:val="Body Text 21"/>
    <w:basedOn w:val="Normalny"/>
    <w:qFormat/>
    <w:pPr>
      <w:widowControl w:val="0"/>
      <w:jc w:val="both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customStyle="1" w:styleId="Tekstkomentarza1">
    <w:name w:val="Tekst komentarza1"/>
    <w:basedOn w:val="Normalny"/>
    <w:qFormat/>
    <w:rPr>
      <w:sz w:val="20"/>
      <w:szCs w:val="20"/>
    </w:rPr>
  </w:style>
  <w:style w:type="paragraph" w:styleId="Tematkomentarza">
    <w:name w:val="annotation subject"/>
    <w:basedOn w:val="Tekstkomentarza1"/>
    <w:qFormat/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Zawartoramki">
    <w:name w:val="Zawartość ramki"/>
    <w:basedOn w:val="Normalny"/>
    <w:qFormat/>
  </w:style>
  <w:style w:type="paragraph" w:customStyle="1" w:styleId="Tekstpodstawowy22">
    <w:name w:val="Tekst podstawowy 22"/>
    <w:basedOn w:val="Normalny"/>
    <w:qFormat/>
    <w:pPr>
      <w:spacing w:after="120" w:line="480" w:lineRule="auto"/>
    </w:pPr>
  </w:style>
  <w:style w:type="paragraph" w:customStyle="1" w:styleId="Default">
    <w:name w:val="Default"/>
    <w:qFormat/>
    <w:rsid w:val="00CA106E"/>
    <w:pPr>
      <w:suppressAutoHyphens/>
    </w:pPr>
    <w:rPr>
      <w:rFonts w:ascii="Times New Roman" w:eastAsia="Calibri" w:hAnsi="Times New Roman" w:cs="Times New Roman"/>
      <w:color w:val="000000"/>
      <w:sz w:val="24"/>
      <w:lang w:bidi="ar-SA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0A344B-B2C7-403D-9EAA-D299CDF37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3510</Words>
  <Characters>21060</Characters>
  <Application>Microsoft Office Word</Application>
  <DocSecurity>0</DocSecurity>
  <Lines>175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MIASTA BOLESŁAWIEC</vt:lpstr>
    </vt:vector>
  </TitlesOfParts>
  <Company>Microsoft</Company>
  <LinksUpToDate>false</LinksUpToDate>
  <CharactersWithSpaces>24521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MIASTA BOLESŁAWIEC</dc:title>
  <dc:creator>Wojciechowska</dc:creator>
  <cp:lastModifiedBy>Iwona Paraniak-Cichy</cp:lastModifiedBy>
  <cp:revision>2</cp:revision>
  <cp:lastPrinted>2024-06-13T11:06:00Z</cp:lastPrinted>
  <dcterms:created xsi:type="dcterms:W3CDTF">2024-11-20T08:02:00Z</dcterms:created>
  <dcterms:modified xsi:type="dcterms:W3CDTF">2024-11-20T08:02:00Z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