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7575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F039B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:rsidR="00F0421B" w:rsidRPr="00F0421B" w:rsidRDefault="00CB0090" w:rsidP="00CB009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w dniu </w:t>
      </w:r>
      <w:r w:rsidR="00F039B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27 listopada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2024 r.</w:t>
      </w: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9F33B7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39B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grudzień</w:t>
      </w:r>
      <w:r w:rsidR="007575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2024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75753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F039B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</w:t>
      </w:r>
      <w:r w:rsidR="00B97CF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 dniu </w:t>
      </w:r>
      <w:r w:rsidR="002755B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</w:r>
      <w:r w:rsidR="00F039B3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27 listopada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2024 </w:t>
      </w:r>
      <w:r w:rsidR="00CB0090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7A30DC" w:rsidRDefault="00906E41" w:rsidP="00637E0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2755B1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F039B3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39B3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94200B">
        <w:rPr>
          <w:rFonts w:ascii="Verdana" w:eastAsia="Times New Roman" w:hAnsi="Verdana" w:cs="Times New Roman"/>
          <w:sz w:val="24"/>
          <w:szCs w:val="24"/>
          <w:lang w:eastAsia="pl-PL"/>
        </w:rPr>
        <w:t>9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problemowych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94200B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94200B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3D02F4">
        <w:rPr>
          <w:rFonts w:ascii="Verdana" w:eastAsia="Times New Roman" w:hAnsi="Verdana" w:cs="Times New Roman"/>
          <w:sz w:val="24"/>
          <w:szCs w:val="24"/>
          <w:lang w:eastAsia="pl-PL"/>
        </w:rPr>
        <w:t>spraw organizacyjnych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="0094200B">
        <w:rPr>
          <w:rFonts w:ascii="Verdana" w:eastAsia="Times New Roman" w:hAnsi="Verdana" w:cs="Times New Roman"/>
          <w:sz w:val="24"/>
          <w:szCs w:val="24"/>
          <w:lang w:eastAsia="pl-PL"/>
        </w:rPr>
        <w:t>w tym 3 będące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 kompetencji wykonania Przewodniczącego Rady Miasta.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D141E8" w:rsidRPr="00D141E8" w:rsidRDefault="00F0421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Ponadto </w:t>
      </w:r>
      <w:r w:rsidR="0094200B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107E3D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:rsidR="00D141E8" w:rsidRPr="00D141E8" w:rsidRDefault="00D141E8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9F33B7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A97B96" w:rsidRPr="00A268C3" w:rsidRDefault="00A268C3" w:rsidP="00A268C3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268C3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A268C3" w:rsidRPr="00A268C3" w:rsidRDefault="00A268C3" w:rsidP="00A268C3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A268C3" w:rsidRPr="00A268C3" w:rsidRDefault="00A268C3" w:rsidP="00A268C3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268C3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FD710C" w:rsidRPr="00F0421B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6002B1" w:rsidRDefault="006002B1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E2061" w:rsidRPr="00CE2061" w:rsidTr="00EB2D4B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EB2D4B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03363D" w:rsidRPr="00CE2061" w:rsidTr="00EB2D4B">
        <w:trPr>
          <w:trHeight w:val="1329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:rsidR="0003363D" w:rsidRDefault="00622693" w:rsidP="0094200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94200B"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99690B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94200B">
              <w:rPr>
                <w:rFonts w:ascii="Verdana" w:hAnsi="Verdana"/>
                <w:bCs/>
                <w:iCs/>
                <w:sz w:val="24"/>
                <w:szCs w:val="24"/>
              </w:rPr>
              <w:t>71</w:t>
            </w:r>
            <w:r w:rsidR="0099690B"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45" w:type="dxa"/>
          </w:tcPr>
          <w:p w:rsidR="0003363D" w:rsidRDefault="0094200B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27.11</w:t>
            </w:r>
            <w:r w:rsid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929" w:type="dxa"/>
          </w:tcPr>
          <w:p w:rsidR="0003363D" w:rsidRPr="0003363D" w:rsidRDefault="00D64488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D64488">
              <w:rPr>
                <w:rFonts w:ascii="Verdana" w:eastAsia="Calibri" w:hAnsi="Verdana"/>
                <w:bCs/>
                <w:sz w:val="24"/>
              </w:rPr>
              <w:t>w sprawie przystąpienia do sporządzenia miejscowego planu zagospodarowania przestrzennego dla wybranych terenów zlokalizowanych w półno</w:t>
            </w:r>
            <w:r>
              <w:rPr>
                <w:rFonts w:ascii="Verdana" w:eastAsia="Calibri" w:hAnsi="Verdana"/>
                <w:bCs/>
                <w:sz w:val="24"/>
              </w:rPr>
              <w:t>cnej części miasta Bolesławiec</w:t>
            </w:r>
          </w:p>
        </w:tc>
        <w:tc>
          <w:tcPr>
            <w:tcW w:w="5512" w:type="dxa"/>
          </w:tcPr>
          <w:p w:rsidR="00173D27" w:rsidRPr="00CE2061" w:rsidRDefault="0003363D" w:rsidP="00C80E4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 w:rsidR="0099690B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E03C8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255A12" w:rsidRPr="00CE2061" w:rsidTr="00843E70">
        <w:trPr>
          <w:trHeight w:val="2082"/>
          <w:tblCellSpacing w:w="20" w:type="dxa"/>
        </w:trPr>
        <w:tc>
          <w:tcPr>
            <w:tcW w:w="713" w:type="dxa"/>
          </w:tcPr>
          <w:p w:rsidR="00255A12" w:rsidRDefault="00255A12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:rsidR="00255A12" w:rsidRDefault="00255A12" w:rsidP="0094200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94200B"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94200B">
              <w:rPr>
                <w:rFonts w:ascii="Verdana" w:hAnsi="Verdana"/>
                <w:bCs/>
                <w:iCs/>
                <w:sz w:val="24"/>
                <w:szCs w:val="24"/>
              </w:rPr>
              <w:t>72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45" w:type="dxa"/>
          </w:tcPr>
          <w:p w:rsidR="00255A12" w:rsidRDefault="009420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27.11</w:t>
            </w:r>
            <w:r w:rsidR="00255A12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929" w:type="dxa"/>
          </w:tcPr>
          <w:p w:rsidR="00255A12" w:rsidRPr="00D64488" w:rsidRDefault="00D64488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D64488">
              <w:rPr>
                <w:rFonts w:ascii="Verdana" w:eastAsia="Calibri" w:hAnsi="Verdana"/>
                <w:bCs/>
                <w:sz w:val="24"/>
              </w:rPr>
              <w:t>w sprawie przystąpienia do sporządzenia miejscowego planu zagospodarowania przestrzennego dla wybranych terenów zlokalizowanych w południ</w:t>
            </w:r>
            <w:r>
              <w:rPr>
                <w:rFonts w:ascii="Verdana" w:eastAsia="Calibri" w:hAnsi="Verdana"/>
                <w:bCs/>
                <w:sz w:val="24"/>
              </w:rPr>
              <w:t>owej części miasta Bolesławiec</w:t>
            </w:r>
          </w:p>
        </w:tc>
        <w:tc>
          <w:tcPr>
            <w:tcW w:w="5512" w:type="dxa"/>
          </w:tcPr>
          <w:p w:rsidR="00255A12" w:rsidRPr="00F6104A" w:rsidRDefault="00255A12" w:rsidP="00C80E40">
            <w:pPr>
              <w:spacing w:after="0"/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 w:rsidRPr="00E03C82">
              <w:rPr>
                <w:rFonts w:ascii="Verdana" w:hAnsi="Verdana"/>
                <w:sz w:val="24"/>
                <w:szCs w:val="24"/>
              </w:rPr>
              <w:t xml:space="preserve">. </w:t>
            </w:r>
            <w:r w:rsidR="00E03C82" w:rsidRPr="00E03C82">
              <w:rPr>
                <w:rFonts w:ascii="Verdana" w:hAnsi="Verdana"/>
                <w:sz w:val="24"/>
                <w:szCs w:val="24"/>
              </w:rPr>
              <w:t>Uchwała weszła w życie z dniem podjęcia.</w:t>
            </w:r>
          </w:p>
        </w:tc>
      </w:tr>
      <w:tr w:rsidR="00255A12" w:rsidRPr="00CE2061" w:rsidTr="00255A12">
        <w:trPr>
          <w:trHeight w:val="479"/>
          <w:tblCellSpacing w:w="20" w:type="dxa"/>
        </w:trPr>
        <w:tc>
          <w:tcPr>
            <w:tcW w:w="713" w:type="dxa"/>
          </w:tcPr>
          <w:p w:rsidR="00255A12" w:rsidRDefault="00255A12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234" w:type="dxa"/>
          </w:tcPr>
          <w:p w:rsidR="00255A12" w:rsidRDefault="00255A12" w:rsidP="0094200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94200B"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94200B">
              <w:rPr>
                <w:rFonts w:ascii="Verdana" w:hAnsi="Verdana"/>
                <w:bCs/>
                <w:iCs/>
                <w:sz w:val="24"/>
                <w:szCs w:val="24"/>
              </w:rPr>
              <w:t>73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45" w:type="dxa"/>
          </w:tcPr>
          <w:p w:rsidR="00255A12" w:rsidRDefault="009420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27.11</w:t>
            </w:r>
            <w:r w:rsidR="00255A12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.2024 r. </w:t>
            </w:r>
          </w:p>
        </w:tc>
        <w:tc>
          <w:tcPr>
            <w:tcW w:w="3929" w:type="dxa"/>
          </w:tcPr>
          <w:p w:rsidR="00255A12" w:rsidRPr="00C80E40" w:rsidRDefault="00D64488" w:rsidP="00C80E40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D64488">
              <w:rPr>
                <w:rFonts w:ascii="Verdana" w:eastAsia="Calibri" w:hAnsi="Verdana"/>
                <w:bCs/>
                <w:sz w:val="24"/>
              </w:rPr>
              <w:t>w sprawie przystąpienia do sporządzenia miejscowego planu zagospodarowania przestrzennego dla wybranych terenów zlokalizowanych we wschodniej części miasta B</w:t>
            </w:r>
            <w:r>
              <w:rPr>
                <w:rFonts w:ascii="Verdana" w:eastAsia="Calibri" w:hAnsi="Verdana"/>
                <w:bCs/>
                <w:sz w:val="24"/>
              </w:rPr>
              <w:t>olesławiec</w:t>
            </w:r>
          </w:p>
        </w:tc>
        <w:tc>
          <w:tcPr>
            <w:tcW w:w="5512" w:type="dxa"/>
          </w:tcPr>
          <w:p w:rsidR="00255A12" w:rsidRPr="008A1F2F" w:rsidRDefault="00255A12" w:rsidP="00C80E4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E03C8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107E3D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107E3D" w:rsidRDefault="00107E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234" w:type="dxa"/>
          </w:tcPr>
          <w:p w:rsidR="00107E3D" w:rsidRDefault="00107E3D" w:rsidP="0094200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94200B"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94200B">
              <w:rPr>
                <w:rFonts w:ascii="Verdana" w:hAnsi="Verdana"/>
                <w:bCs/>
                <w:iCs/>
                <w:sz w:val="24"/>
                <w:szCs w:val="24"/>
              </w:rPr>
              <w:t>74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45" w:type="dxa"/>
          </w:tcPr>
          <w:p w:rsidR="00107E3D" w:rsidRDefault="0094200B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27.11</w:t>
            </w:r>
            <w:r w:rsidR="00107E3D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929" w:type="dxa"/>
          </w:tcPr>
          <w:p w:rsidR="00107E3D" w:rsidRPr="00255A12" w:rsidRDefault="00D64488" w:rsidP="00D632FD">
            <w:pPr>
              <w:rPr>
                <w:rFonts w:ascii="Verdana" w:hAnsi="Verdana"/>
                <w:sz w:val="24"/>
              </w:rPr>
            </w:pPr>
            <w:r w:rsidRPr="00D64488">
              <w:rPr>
                <w:rFonts w:ascii="Verdana" w:eastAsia="Calibri" w:hAnsi="Verdana"/>
                <w:bCs/>
                <w:sz w:val="24"/>
              </w:rPr>
              <w:t>w sprawie przystąpienia do sporządzenia miejscowego planu zagospodarowania przestrzennego dla wybranych terenów zlokalizowanych w zacho</w:t>
            </w:r>
            <w:r w:rsidR="00C80E40">
              <w:rPr>
                <w:rFonts w:ascii="Verdana" w:eastAsia="Calibri" w:hAnsi="Verdana"/>
                <w:bCs/>
                <w:sz w:val="24"/>
              </w:rPr>
              <w:t>dniej części miasta Bolesławiec</w:t>
            </w:r>
          </w:p>
        </w:tc>
        <w:tc>
          <w:tcPr>
            <w:tcW w:w="5512" w:type="dxa"/>
          </w:tcPr>
          <w:p w:rsidR="00107E3D" w:rsidRPr="00E25720" w:rsidRDefault="00E03C82" w:rsidP="00107E3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107E3D" w:rsidRPr="00CE2061" w:rsidTr="00C80E40">
        <w:trPr>
          <w:trHeight w:val="2401"/>
          <w:tblCellSpacing w:w="20" w:type="dxa"/>
        </w:trPr>
        <w:tc>
          <w:tcPr>
            <w:tcW w:w="713" w:type="dxa"/>
          </w:tcPr>
          <w:p w:rsidR="00107E3D" w:rsidRDefault="00107E3D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234" w:type="dxa"/>
          </w:tcPr>
          <w:p w:rsidR="00107E3D" w:rsidRDefault="00107E3D" w:rsidP="0094200B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94200B"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94200B">
              <w:rPr>
                <w:rFonts w:ascii="Verdana" w:hAnsi="Verdana"/>
                <w:bCs/>
                <w:iCs/>
                <w:sz w:val="24"/>
                <w:szCs w:val="24"/>
              </w:rPr>
              <w:t>75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45" w:type="dxa"/>
          </w:tcPr>
          <w:p w:rsidR="00107E3D" w:rsidRDefault="0094200B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27.11</w:t>
            </w:r>
            <w:r w:rsidR="00107E3D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929" w:type="dxa"/>
          </w:tcPr>
          <w:p w:rsidR="00107E3D" w:rsidRPr="00255A12" w:rsidRDefault="00C80E40" w:rsidP="00D632FD">
            <w:pPr>
              <w:rPr>
                <w:rFonts w:ascii="Verdana" w:hAnsi="Verdana"/>
                <w:sz w:val="24"/>
              </w:rPr>
            </w:pPr>
            <w:r w:rsidRPr="00C80E40">
              <w:rPr>
                <w:rFonts w:ascii="Verdana" w:hAnsi="Verdana"/>
                <w:sz w:val="24"/>
              </w:rPr>
              <w:t>w sprawie przystąpienia do sporządzenia miejscowego planu zagospodarowania przestrzennego dla terenów zlokalizowanych przy ul. Komuny Paryskiej i ul. M. Brody w Bolesławcu</w:t>
            </w:r>
          </w:p>
        </w:tc>
        <w:tc>
          <w:tcPr>
            <w:tcW w:w="5512" w:type="dxa"/>
          </w:tcPr>
          <w:p w:rsidR="00107E3D" w:rsidRPr="00E25720" w:rsidRDefault="00E03C82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94200B" w:rsidRPr="00CE2061" w:rsidTr="00C80E40">
        <w:trPr>
          <w:trHeight w:val="479"/>
          <w:tblCellSpacing w:w="20" w:type="dxa"/>
        </w:trPr>
        <w:tc>
          <w:tcPr>
            <w:tcW w:w="713" w:type="dxa"/>
          </w:tcPr>
          <w:p w:rsidR="0094200B" w:rsidRDefault="0094200B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234" w:type="dxa"/>
          </w:tcPr>
          <w:p w:rsidR="0094200B" w:rsidRDefault="0094200B" w:rsidP="00107E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IX/76/2024</w:t>
            </w:r>
          </w:p>
        </w:tc>
        <w:tc>
          <w:tcPr>
            <w:tcW w:w="1945" w:type="dxa"/>
          </w:tcPr>
          <w:p w:rsidR="0094200B" w:rsidRDefault="0094200B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27.11.2024 r.</w:t>
            </w:r>
          </w:p>
        </w:tc>
        <w:tc>
          <w:tcPr>
            <w:tcW w:w="3929" w:type="dxa"/>
          </w:tcPr>
          <w:p w:rsidR="0094200B" w:rsidRPr="00255A12" w:rsidRDefault="00C80E40" w:rsidP="00D632FD">
            <w:pPr>
              <w:rPr>
                <w:rFonts w:ascii="Verdana" w:hAnsi="Verdana"/>
                <w:sz w:val="24"/>
              </w:rPr>
            </w:pPr>
            <w:r w:rsidRPr="00C80E40">
              <w:rPr>
                <w:rFonts w:ascii="Verdana" w:hAnsi="Verdana"/>
                <w:sz w:val="24"/>
              </w:rPr>
              <w:t xml:space="preserve">w sprawie przystąpienia do sporządzenia miejscowego planu zagospodarowania przestrzennego dla terenu </w:t>
            </w:r>
            <w:r w:rsidRPr="00C80E40">
              <w:rPr>
                <w:rFonts w:ascii="Verdana" w:hAnsi="Verdana"/>
                <w:sz w:val="24"/>
              </w:rPr>
              <w:lastRenderedPageBreak/>
              <w:t xml:space="preserve">zlokalizowanego przy ul. Orlej </w:t>
            </w:r>
            <w:bookmarkStart w:id="0" w:name="_GoBack"/>
            <w:bookmarkEnd w:id="0"/>
            <w:r w:rsidRPr="00C80E40">
              <w:rPr>
                <w:rFonts w:ascii="Verdana" w:hAnsi="Verdana"/>
                <w:sz w:val="24"/>
              </w:rPr>
              <w:t>- Plac Piastowski w Bolesławcu</w:t>
            </w:r>
          </w:p>
        </w:tc>
        <w:tc>
          <w:tcPr>
            <w:tcW w:w="5512" w:type="dxa"/>
          </w:tcPr>
          <w:p w:rsidR="0094200B" w:rsidRPr="00E25720" w:rsidRDefault="00E03C82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w trybie nadzoru.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94200B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94200B" w:rsidRDefault="0094200B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7.</w:t>
            </w:r>
          </w:p>
        </w:tc>
        <w:tc>
          <w:tcPr>
            <w:tcW w:w="2234" w:type="dxa"/>
          </w:tcPr>
          <w:p w:rsidR="0094200B" w:rsidRDefault="0094200B" w:rsidP="00107E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IX/77/2024</w:t>
            </w:r>
          </w:p>
        </w:tc>
        <w:tc>
          <w:tcPr>
            <w:tcW w:w="1945" w:type="dxa"/>
          </w:tcPr>
          <w:p w:rsidR="0094200B" w:rsidRDefault="0094200B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27.11.2024 r.</w:t>
            </w:r>
          </w:p>
        </w:tc>
        <w:tc>
          <w:tcPr>
            <w:tcW w:w="3929" w:type="dxa"/>
          </w:tcPr>
          <w:p w:rsidR="0094200B" w:rsidRPr="00255A12" w:rsidRDefault="00C80E40" w:rsidP="00D632FD">
            <w:pPr>
              <w:rPr>
                <w:rFonts w:ascii="Verdana" w:hAnsi="Verdana"/>
                <w:sz w:val="24"/>
              </w:rPr>
            </w:pPr>
            <w:r w:rsidRPr="00C80E40">
              <w:rPr>
                <w:rFonts w:ascii="Verdana" w:hAnsi="Verdana"/>
                <w:sz w:val="24"/>
              </w:rPr>
              <w:t>w sprawie nadania nazwy drodze wewnętrznej (Oliwkowa)</w:t>
            </w:r>
          </w:p>
        </w:tc>
        <w:tc>
          <w:tcPr>
            <w:tcW w:w="5512" w:type="dxa"/>
          </w:tcPr>
          <w:p w:rsidR="0094200B" w:rsidRPr="00E25720" w:rsidRDefault="00E03C82" w:rsidP="0029415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29415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294155"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w Dz. Urz. Woj. </w:t>
            </w:r>
            <w:proofErr w:type="spellStart"/>
            <w:r w:rsidR="00294155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294155">
              <w:rPr>
                <w:rFonts w:ascii="Verdana" w:hAnsi="Verdana"/>
                <w:color w:val="000000"/>
                <w:sz w:val="24"/>
                <w:szCs w:val="24"/>
              </w:rPr>
              <w:t xml:space="preserve">. w dniu 3 grudnia 2024 r., poz. 5997. Wejdzie w życie </w:t>
            </w:r>
            <w:r w:rsidR="00294155">
              <w:rPr>
                <w:rFonts w:ascii="Verdana" w:hAnsi="Verdana"/>
                <w:color w:val="000000"/>
                <w:sz w:val="24"/>
                <w:szCs w:val="24"/>
              </w:rPr>
              <w:br/>
              <w:t>z dniem 18 grudnia 2024 r.</w:t>
            </w:r>
          </w:p>
        </w:tc>
      </w:tr>
      <w:tr w:rsidR="0094200B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94200B" w:rsidRDefault="0094200B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8.</w:t>
            </w:r>
          </w:p>
        </w:tc>
        <w:tc>
          <w:tcPr>
            <w:tcW w:w="2234" w:type="dxa"/>
          </w:tcPr>
          <w:p w:rsidR="0094200B" w:rsidRDefault="0094200B" w:rsidP="00107E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IX/78/2024</w:t>
            </w:r>
          </w:p>
        </w:tc>
        <w:tc>
          <w:tcPr>
            <w:tcW w:w="1945" w:type="dxa"/>
          </w:tcPr>
          <w:p w:rsidR="0094200B" w:rsidRDefault="0094200B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27.11.2024 r.</w:t>
            </w:r>
          </w:p>
        </w:tc>
        <w:tc>
          <w:tcPr>
            <w:tcW w:w="3929" w:type="dxa"/>
          </w:tcPr>
          <w:p w:rsidR="0094200B" w:rsidRPr="00255A12" w:rsidRDefault="00C80E40" w:rsidP="00D632FD">
            <w:pPr>
              <w:rPr>
                <w:rFonts w:ascii="Verdana" w:hAnsi="Verdana"/>
                <w:sz w:val="24"/>
              </w:rPr>
            </w:pPr>
            <w:r w:rsidRPr="00C80E40">
              <w:rPr>
                <w:rFonts w:ascii="Verdana" w:hAnsi="Verdana"/>
                <w:sz w:val="24"/>
              </w:rPr>
              <w:t>w sprawie nadania nazwy ulicy, stanowiąc</w:t>
            </w:r>
            <w:r>
              <w:rPr>
                <w:rFonts w:ascii="Verdana" w:hAnsi="Verdana"/>
                <w:sz w:val="24"/>
              </w:rPr>
              <w:t>ej przedłużenie ulicy Morelowej</w:t>
            </w:r>
          </w:p>
        </w:tc>
        <w:tc>
          <w:tcPr>
            <w:tcW w:w="5512" w:type="dxa"/>
          </w:tcPr>
          <w:p w:rsidR="0094200B" w:rsidRPr="00E25720" w:rsidRDefault="00E03C82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294155">
              <w:rPr>
                <w:rFonts w:ascii="Verdana" w:hAnsi="Verdana"/>
                <w:color w:val="000000"/>
                <w:sz w:val="24"/>
                <w:szCs w:val="24"/>
              </w:rPr>
              <w:t xml:space="preserve"> Uchwała została opublikowana </w:t>
            </w:r>
            <w:r w:rsidR="00294155"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w Dz. Urz. Woj. </w:t>
            </w:r>
            <w:proofErr w:type="spellStart"/>
            <w:r w:rsidR="00294155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294155">
              <w:rPr>
                <w:rFonts w:ascii="Verdana" w:hAnsi="Verdana"/>
                <w:color w:val="000000"/>
                <w:sz w:val="24"/>
                <w:szCs w:val="24"/>
              </w:rPr>
              <w:t xml:space="preserve">. w dniu 3 grudnia 2024 r., poz. 5998. Wejdzie w życie </w:t>
            </w:r>
            <w:r w:rsidR="00294155">
              <w:rPr>
                <w:rFonts w:ascii="Verdana" w:hAnsi="Verdana"/>
                <w:color w:val="000000"/>
                <w:sz w:val="24"/>
                <w:szCs w:val="24"/>
              </w:rPr>
              <w:br/>
              <w:t>z dniem 18 grudnia 2024 r.</w:t>
            </w:r>
          </w:p>
        </w:tc>
      </w:tr>
      <w:tr w:rsidR="0094200B" w:rsidRPr="00CE2061" w:rsidTr="00294155">
        <w:trPr>
          <w:trHeight w:val="337"/>
          <w:tblCellSpacing w:w="20" w:type="dxa"/>
        </w:trPr>
        <w:tc>
          <w:tcPr>
            <w:tcW w:w="713" w:type="dxa"/>
          </w:tcPr>
          <w:p w:rsidR="0094200B" w:rsidRDefault="0094200B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9.</w:t>
            </w:r>
          </w:p>
        </w:tc>
        <w:tc>
          <w:tcPr>
            <w:tcW w:w="2234" w:type="dxa"/>
          </w:tcPr>
          <w:p w:rsidR="0094200B" w:rsidRDefault="0094200B" w:rsidP="00107E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IX/79/2024</w:t>
            </w:r>
          </w:p>
        </w:tc>
        <w:tc>
          <w:tcPr>
            <w:tcW w:w="1945" w:type="dxa"/>
          </w:tcPr>
          <w:p w:rsidR="0094200B" w:rsidRDefault="0094200B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27.11.2024 r.</w:t>
            </w:r>
          </w:p>
        </w:tc>
        <w:tc>
          <w:tcPr>
            <w:tcW w:w="3929" w:type="dxa"/>
          </w:tcPr>
          <w:p w:rsidR="0094200B" w:rsidRPr="00255A12" w:rsidRDefault="00C80E40" w:rsidP="00C80E40">
            <w:pPr>
              <w:rPr>
                <w:rFonts w:ascii="Verdana" w:hAnsi="Verdana"/>
                <w:sz w:val="24"/>
              </w:rPr>
            </w:pPr>
            <w:r w:rsidRPr="00C80E40">
              <w:rPr>
                <w:rFonts w:ascii="Verdana" w:hAnsi="Verdana"/>
                <w:sz w:val="24"/>
              </w:rPr>
              <w:t>w sprawie przyjęcia „Rocznego Programu Współpracy Gminy Miejskiej Bolesławiec z Or</w:t>
            </w:r>
            <w:r>
              <w:rPr>
                <w:rFonts w:ascii="Verdana" w:hAnsi="Verdana"/>
                <w:sz w:val="24"/>
              </w:rPr>
              <w:t xml:space="preserve">ganizacjami Pozarządowymi oraz </w:t>
            </w:r>
            <w:r w:rsidRPr="00C80E40">
              <w:rPr>
                <w:rFonts w:ascii="Verdana" w:hAnsi="Verdana"/>
                <w:sz w:val="24"/>
              </w:rPr>
              <w:t xml:space="preserve">z Podmiotami Prowadzącymi Działalność </w:t>
            </w:r>
            <w:r w:rsidRPr="00C80E40">
              <w:rPr>
                <w:rFonts w:ascii="Verdana" w:hAnsi="Verdana"/>
                <w:sz w:val="24"/>
              </w:rPr>
              <w:lastRenderedPageBreak/>
              <w:t>Pożytku Publicznego na rok 2025”</w:t>
            </w:r>
          </w:p>
        </w:tc>
        <w:tc>
          <w:tcPr>
            <w:tcW w:w="5512" w:type="dxa"/>
          </w:tcPr>
          <w:p w:rsidR="0094200B" w:rsidRPr="00E25720" w:rsidRDefault="00E03C82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w trybie nadzoru.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94200B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94200B" w:rsidRDefault="0094200B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10.</w:t>
            </w:r>
          </w:p>
        </w:tc>
        <w:tc>
          <w:tcPr>
            <w:tcW w:w="2234" w:type="dxa"/>
          </w:tcPr>
          <w:p w:rsidR="0094200B" w:rsidRDefault="0094200B" w:rsidP="00107E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IX/80/2024</w:t>
            </w:r>
          </w:p>
        </w:tc>
        <w:tc>
          <w:tcPr>
            <w:tcW w:w="1945" w:type="dxa"/>
          </w:tcPr>
          <w:p w:rsidR="0094200B" w:rsidRDefault="0094200B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27.11.2024 r.</w:t>
            </w:r>
          </w:p>
        </w:tc>
        <w:tc>
          <w:tcPr>
            <w:tcW w:w="3929" w:type="dxa"/>
          </w:tcPr>
          <w:p w:rsidR="0094200B" w:rsidRPr="00255A12" w:rsidRDefault="00C80E40" w:rsidP="00D632FD">
            <w:pPr>
              <w:rPr>
                <w:rFonts w:ascii="Verdana" w:hAnsi="Verdana"/>
                <w:sz w:val="24"/>
              </w:rPr>
            </w:pPr>
            <w:r w:rsidRPr="00C80E40">
              <w:rPr>
                <w:rFonts w:ascii="Verdana" w:hAnsi="Verdana"/>
                <w:sz w:val="24"/>
              </w:rPr>
              <w:t>w sprawie przyjęcia „Gminnego Programu Przeciwdziałania Przemocy Domowej i Ochrony Osób Doznających Przemocy Domowej na lata 2024 – 2030”</w:t>
            </w:r>
          </w:p>
        </w:tc>
        <w:tc>
          <w:tcPr>
            <w:tcW w:w="5512" w:type="dxa"/>
          </w:tcPr>
          <w:p w:rsidR="0094200B" w:rsidRPr="00E25720" w:rsidRDefault="00E03C82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94200B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94200B" w:rsidRDefault="0094200B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11.</w:t>
            </w:r>
          </w:p>
        </w:tc>
        <w:tc>
          <w:tcPr>
            <w:tcW w:w="2234" w:type="dxa"/>
          </w:tcPr>
          <w:p w:rsidR="0094200B" w:rsidRDefault="0094200B" w:rsidP="00107E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IX/81/2024</w:t>
            </w:r>
          </w:p>
        </w:tc>
        <w:tc>
          <w:tcPr>
            <w:tcW w:w="1945" w:type="dxa"/>
          </w:tcPr>
          <w:p w:rsidR="0094200B" w:rsidRDefault="0094200B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27.11.2024 r.</w:t>
            </w:r>
          </w:p>
        </w:tc>
        <w:tc>
          <w:tcPr>
            <w:tcW w:w="3929" w:type="dxa"/>
          </w:tcPr>
          <w:p w:rsidR="0094200B" w:rsidRPr="00255A12" w:rsidRDefault="00C80E40" w:rsidP="00D632FD">
            <w:pPr>
              <w:rPr>
                <w:rFonts w:ascii="Verdana" w:hAnsi="Verdana"/>
                <w:sz w:val="24"/>
              </w:rPr>
            </w:pPr>
            <w:r w:rsidRPr="00C80E40">
              <w:rPr>
                <w:rFonts w:ascii="Verdana" w:hAnsi="Verdana"/>
                <w:sz w:val="24"/>
              </w:rPr>
              <w:t>w sprawie przyjęcia „Gminnego Programu Wspierania Rodziny w Gminie Miejskiej Bolesławiec na lata 2024-2026”</w:t>
            </w:r>
          </w:p>
        </w:tc>
        <w:tc>
          <w:tcPr>
            <w:tcW w:w="5512" w:type="dxa"/>
          </w:tcPr>
          <w:p w:rsidR="0094200B" w:rsidRPr="00E25720" w:rsidRDefault="00E03C82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94200B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94200B" w:rsidRDefault="0094200B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12.</w:t>
            </w:r>
          </w:p>
        </w:tc>
        <w:tc>
          <w:tcPr>
            <w:tcW w:w="2234" w:type="dxa"/>
          </w:tcPr>
          <w:p w:rsidR="0094200B" w:rsidRDefault="0094200B" w:rsidP="00107E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IX</w:t>
            </w:r>
            <w:r w:rsidR="00D64488">
              <w:rPr>
                <w:rFonts w:ascii="Verdana" w:hAnsi="Verdana"/>
                <w:bCs/>
                <w:iCs/>
                <w:sz w:val="24"/>
                <w:szCs w:val="24"/>
              </w:rPr>
              <w:t>/82/2024</w:t>
            </w:r>
          </w:p>
        </w:tc>
        <w:tc>
          <w:tcPr>
            <w:tcW w:w="1945" w:type="dxa"/>
          </w:tcPr>
          <w:p w:rsidR="0094200B" w:rsidRDefault="00D64488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27.11.2024 r.</w:t>
            </w:r>
          </w:p>
        </w:tc>
        <w:tc>
          <w:tcPr>
            <w:tcW w:w="3929" w:type="dxa"/>
          </w:tcPr>
          <w:p w:rsidR="0094200B" w:rsidRPr="00255A12" w:rsidRDefault="0094200B" w:rsidP="000C3878">
            <w:pPr>
              <w:rPr>
                <w:rFonts w:ascii="Verdana" w:hAnsi="Verdana"/>
                <w:sz w:val="24"/>
              </w:rPr>
            </w:pPr>
            <w:r w:rsidRPr="00255A12">
              <w:rPr>
                <w:rFonts w:ascii="Verdana" w:hAnsi="Verdana"/>
                <w:sz w:val="24"/>
              </w:rPr>
              <w:t>w sprawie zmiany Wieloletniej Prognozy Finansowej Gminy Miejskiej Bolesławiec</w:t>
            </w:r>
          </w:p>
        </w:tc>
        <w:tc>
          <w:tcPr>
            <w:tcW w:w="5512" w:type="dxa"/>
          </w:tcPr>
          <w:p w:rsidR="0094200B" w:rsidRPr="00E25720" w:rsidRDefault="0094200B" w:rsidP="000C387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w trybie nadzoru. Uchwała weszła w życie z dniem podjęcia.</w:t>
            </w:r>
          </w:p>
        </w:tc>
      </w:tr>
      <w:tr w:rsidR="0094200B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94200B" w:rsidRDefault="00D64488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234" w:type="dxa"/>
          </w:tcPr>
          <w:p w:rsidR="0094200B" w:rsidRDefault="00D64488" w:rsidP="00107E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IX/83/2024</w:t>
            </w:r>
          </w:p>
        </w:tc>
        <w:tc>
          <w:tcPr>
            <w:tcW w:w="1945" w:type="dxa"/>
          </w:tcPr>
          <w:p w:rsidR="0094200B" w:rsidRDefault="00D64488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27.11.2024 r.</w:t>
            </w:r>
          </w:p>
        </w:tc>
        <w:tc>
          <w:tcPr>
            <w:tcW w:w="3929" w:type="dxa"/>
          </w:tcPr>
          <w:p w:rsidR="0094200B" w:rsidRPr="00255A12" w:rsidRDefault="0094200B" w:rsidP="000C3878">
            <w:pPr>
              <w:rPr>
                <w:rFonts w:ascii="Verdana" w:hAnsi="Verdana"/>
                <w:sz w:val="24"/>
              </w:rPr>
            </w:pPr>
            <w:r w:rsidRPr="00255A12">
              <w:rPr>
                <w:rFonts w:ascii="Verdana" w:hAnsi="Verdana"/>
                <w:sz w:val="24"/>
              </w:rPr>
              <w:t>w sprawie zmian w budżecie miasta na 2024 r.</w:t>
            </w:r>
          </w:p>
        </w:tc>
        <w:tc>
          <w:tcPr>
            <w:tcW w:w="5512" w:type="dxa"/>
          </w:tcPr>
          <w:p w:rsidR="0094200B" w:rsidRPr="00E25720" w:rsidRDefault="0094200B" w:rsidP="000C387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t xml:space="preserve">i wydatków w systemie </w:t>
            </w:r>
            <w:proofErr w:type="spellStart"/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  <w:r>
              <w:t xml:space="preserve">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</w:tbl>
    <w:p w:rsidR="006C307A" w:rsidRDefault="006C307A" w:rsidP="0082206C">
      <w:pPr>
        <w:rPr>
          <w:rFonts w:ascii="Verdana" w:hAnsi="Verdana"/>
          <w:sz w:val="24"/>
          <w:szCs w:val="24"/>
        </w:rPr>
      </w:pPr>
    </w:p>
    <w:p w:rsidR="00A268C3" w:rsidRPr="00A268C3" w:rsidRDefault="00A268C3" w:rsidP="00A268C3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268C3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A268C3" w:rsidRPr="00A268C3" w:rsidRDefault="00A268C3" w:rsidP="00A268C3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A268C3" w:rsidRPr="00A268C3" w:rsidRDefault="00A268C3" w:rsidP="00A268C3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268C3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255A12" w:rsidRDefault="00255A12" w:rsidP="0082206C">
      <w:pPr>
        <w:rPr>
          <w:rFonts w:ascii="Verdana" w:hAnsi="Verdana"/>
          <w:sz w:val="24"/>
          <w:szCs w:val="24"/>
        </w:rPr>
      </w:pPr>
    </w:p>
    <w:p w:rsidR="00255A12" w:rsidRDefault="00255A12" w:rsidP="0082206C">
      <w:pPr>
        <w:rPr>
          <w:rFonts w:ascii="Verdana" w:hAnsi="Verdana"/>
          <w:sz w:val="24"/>
          <w:szCs w:val="24"/>
        </w:rPr>
      </w:pPr>
    </w:p>
    <w:p w:rsidR="00C80E40" w:rsidRDefault="00C80E40" w:rsidP="0082206C">
      <w:pPr>
        <w:rPr>
          <w:rFonts w:ascii="Verdana" w:hAnsi="Verdana"/>
          <w:sz w:val="24"/>
          <w:szCs w:val="24"/>
        </w:rPr>
      </w:pPr>
    </w:p>
    <w:p w:rsidR="0040048E" w:rsidRDefault="0040048E" w:rsidP="0082206C">
      <w:pPr>
        <w:rPr>
          <w:rFonts w:ascii="Verdana" w:hAnsi="Verdana"/>
          <w:sz w:val="24"/>
          <w:szCs w:val="24"/>
        </w:rPr>
      </w:pPr>
    </w:p>
    <w:p w:rsidR="006C307A" w:rsidRPr="00231292" w:rsidRDefault="006C307A" w:rsidP="006C307A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Wysoka Rado!</w:t>
      </w:r>
    </w:p>
    <w:p w:rsidR="006C307A" w:rsidRPr="00231292" w:rsidRDefault="006C307A" w:rsidP="006C307A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lastRenderedPageBreak/>
        <w:t>Przewodniczący Rady Miasta Bolesławiec przedkłada Wysokiej Radzie sprawozdanie z wykonania uchwał Rady Miasta podjęt</w:t>
      </w:r>
      <w:r w:rsidR="00D64488">
        <w:rPr>
          <w:rFonts w:ascii="Verdana" w:hAnsi="Verdana"/>
          <w:sz w:val="24"/>
          <w:szCs w:val="24"/>
        </w:rPr>
        <w:t>ych</w:t>
      </w:r>
      <w:r w:rsidR="00255A12">
        <w:rPr>
          <w:rFonts w:ascii="Verdana" w:hAnsi="Verdana"/>
          <w:sz w:val="24"/>
          <w:szCs w:val="24"/>
        </w:rPr>
        <w:t xml:space="preserve"> na I</w:t>
      </w:r>
      <w:r w:rsidR="00D64488">
        <w:rPr>
          <w:rFonts w:ascii="Verdana" w:hAnsi="Verdana"/>
          <w:sz w:val="24"/>
          <w:szCs w:val="24"/>
        </w:rPr>
        <w:t>X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 xml:space="preserve">sesji </w:t>
      </w:r>
      <w:r w:rsidR="00843E70">
        <w:rPr>
          <w:rFonts w:ascii="Verdana" w:hAnsi="Verdana"/>
          <w:sz w:val="24"/>
          <w:szCs w:val="24"/>
        </w:rPr>
        <w:t>w dniu</w:t>
      </w:r>
      <w:r w:rsidRPr="00231292">
        <w:rPr>
          <w:rFonts w:ascii="Verdana" w:hAnsi="Verdana"/>
          <w:sz w:val="24"/>
          <w:szCs w:val="24"/>
        </w:rPr>
        <w:t xml:space="preserve"> </w:t>
      </w:r>
      <w:r w:rsidR="00D64488">
        <w:rPr>
          <w:rFonts w:ascii="Verdana" w:hAnsi="Verdana"/>
          <w:sz w:val="24"/>
          <w:szCs w:val="24"/>
        </w:rPr>
        <w:t>27 listopada</w:t>
      </w:r>
      <w:r>
        <w:rPr>
          <w:rFonts w:ascii="Verdana" w:hAnsi="Verdana"/>
          <w:sz w:val="24"/>
          <w:szCs w:val="24"/>
        </w:rPr>
        <w:t xml:space="preserve"> 2024</w:t>
      </w:r>
      <w:r w:rsidRPr="00231292">
        <w:rPr>
          <w:rFonts w:ascii="Verdana" w:hAnsi="Verdana"/>
          <w:sz w:val="24"/>
          <w:szCs w:val="24"/>
        </w:rPr>
        <w:t xml:space="preserve"> r.,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</w:t>
      </w:r>
      <w:r w:rsidR="00107E3D">
        <w:rPr>
          <w:rFonts w:ascii="Verdana" w:hAnsi="Verdana"/>
          <w:sz w:val="24"/>
          <w:szCs w:val="24"/>
        </w:rPr>
        <w:t>organizacyjnych</w:t>
      </w:r>
      <w:r>
        <w:rPr>
          <w:rFonts w:ascii="Verdana" w:hAnsi="Verdana"/>
          <w:sz w:val="24"/>
          <w:szCs w:val="24"/>
        </w:rPr>
        <w:t>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D64488" w:rsidRPr="00CE2061" w:rsidTr="000C3878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:rsidR="00D64488" w:rsidRPr="00CE2061" w:rsidRDefault="00D64488" w:rsidP="000C3878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D64488" w:rsidRPr="00CE2061" w:rsidRDefault="00D64488" w:rsidP="000C3878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D64488" w:rsidRPr="00CE2061" w:rsidRDefault="00D64488" w:rsidP="000C3878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D64488" w:rsidRPr="00CE2061" w:rsidTr="000C3878">
        <w:trPr>
          <w:tblHeader/>
          <w:tblCellSpacing w:w="20" w:type="dxa"/>
        </w:trPr>
        <w:tc>
          <w:tcPr>
            <w:tcW w:w="713" w:type="dxa"/>
          </w:tcPr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:rsidR="00D64488" w:rsidRPr="00CE2061" w:rsidRDefault="00D64488" w:rsidP="000C3878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D64488" w:rsidRPr="00CE2061" w:rsidTr="00C80E40">
        <w:trPr>
          <w:trHeight w:val="1156"/>
          <w:tblCellSpacing w:w="20" w:type="dxa"/>
        </w:trPr>
        <w:tc>
          <w:tcPr>
            <w:tcW w:w="713" w:type="dxa"/>
          </w:tcPr>
          <w:p w:rsidR="00D64488" w:rsidRDefault="00D64488" w:rsidP="000C387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:rsidR="00D64488" w:rsidRDefault="00D64488" w:rsidP="00D64488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IX/84/2024</w:t>
            </w:r>
          </w:p>
        </w:tc>
        <w:tc>
          <w:tcPr>
            <w:tcW w:w="1945" w:type="dxa"/>
          </w:tcPr>
          <w:p w:rsidR="00D64488" w:rsidRDefault="00D64488" w:rsidP="000C3878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27.11.2024 r.</w:t>
            </w:r>
          </w:p>
        </w:tc>
        <w:tc>
          <w:tcPr>
            <w:tcW w:w="3929" w:type="dxa"/>
          </w:tcPr>
          <w:p w:rsidR="00D64488" w:rsidRPr="0003363D" w:rsidRDefault="00C80E40" w:rsidP="000C387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C80E40">
              <w:rPr>
                <w:rFonts w:ascii="Verdana" w:eastAsia="Calibri" w:hAnsi="Verdana"/>
                <w:bCs/>
                <w:sz w:val="24"/>
              </w:rPr>
              <w:t>w sprawie ramowego planu pracy Rady Miasta Bolesławiec na 2025 r.</w:t>
            </w:r>
          </w:p>
        </w:tc>
        <w:tc>
          <w:tcPr>
            <w:tcW w:w="5512" w:type="dxa"/>
          </w:tcPr>
          <w:p w:rsidR="00D64488" w:rsidRPr="00CE2061" w:rsidRDefault="00D64488" w:rsidP="00D6448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C80E40">
              <w:rPr>
                <w:rFonts w:ascii="Verdana" w:hAnsi="Verdana"/>
                <w:color w:val="000000"/>
                <w:sz w:val="24"/>
                <w:szCs w:val="24"/>
              </w:rPr>
              <w:t xml:space="preserve">Uchwała wejdzie w życie z dniem </w:t>
            </w:r>
            <w:r w:rsidR="00C80E40">
              <w:rPr>
                <w:rFonts w:ascii="Verdana" w:hAnsi="Verdana"/>
                <w:color w:val="000000"/>
                <w:sz w:val="24"/>
                <w:szCs w:val="24"/>
              </w:rPr>
              <w:br/>
              <w:t>1 stycznia 2025 r.</w:t>
            </w:r>
            <w:r w:rsidR="00C80E40" w:rsidRPr="006D7CDD">
              <w:rPr>
                <w:rFonts w:ascii="Verdana" w:hAnsi="Verdana"/>
                <w:sz w:val="24"/>
                <w:szCs w:val="24"/>
              </w:rPr>
              <w:t xml:space="preserve"> Kopię uchwały przekazano Przewodniczącemu Rady Miasta oraz osobom odpowiedzialnym za przygotowanie i zreferowanie materiałów dotyczących tematyki posiedzeń Rady Miasta według planu.</w:t>
            </w:r>
          </w:p>
        </w:tc>
      </w:tr>
      <w:tr w:rsidR="00D64488" w:rsidRPr="00F6104A" w:rsidTr="00E03C82">
        <w:trPr>
          <w:trHeight w:val="621"/>
          <w:tblCellSpacing w:w="20" w:type="dxa"/>
        </w:trPr>
        <w:tc>
          <w:tcPr>
            <w:tcW w:w="713" w:type="dxa"/>
          </w:tcPr>
          <w:p w:rsidR="00D64488" w:rsidRDefault="00D64488" w:rsidP="000C387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:rsidR="00D64488" w:rsidRDefault="00D64488" w:rsidP="00D64488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IX/85/2024</w:t>
            </w:r>
          </w:p>
        </w:tc>
        <w:tc>
          <w:tcPr>
            <w:tcW w:w="1945" w:type="dxa"/>
          </w:tcPr>
          <w:p w:rsidR="00D64488" w:rsidRDefault="00D64488" w:rsidP="000C3878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27.11.2024 r.</w:t>
            </w:r>
          </w:p>
        </w:tc>
        <w:tc>
          <w:tcPr>
            <w:tcW w:w="3929" w:type="dxa"/>
          </w:tcPr>
          <w:p w:rsidR="00D64488" w:rsidRPr="00255A12" w:rsidRDefault="00C80E40" w:rsidP="000C3878">
            <w:pPr>
              <w:rPr>
                <w:rFonts w:ascii="Verdana" w:hAnsi="Verdana"/>
                <w:sz w:val="24"/>
              </w:rPr>
            </w:pPr>
            <w:r w:rsidRPr="00C80E40">
              <w:rPr>
                <w:rFonts w:ascii="Verdana" w:hAnsi="Verdana"/>
                <w:sz w:val="24"/>
              </w:rPr>
              <w:t>w sprawie zatwierdzenia planu pracy Komisji Rewizyjnej Rady Miasta Bolesławiec na 2025 r.</w:t>
            </w:r>
          </w:p>
        </w:tc>
        <w:tc>
          <w:tcPr>
            <w:tcW w:w="5512" w:type="dxa"/>
          </w:tcPr>
          <w:p w:rsidR="00D64488" w:rsidRPr="00F6104A" w:rsidRDefault="00D64488" w:rsidP="00D64488">
            <w:pPr>
              <w:spacing w:after="0"/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 w:rsidRPr="00843E70">
              <w:rPr>
                <w:rFonts w:ascii="Verdana" w:hAnsi="Verdana"/>
                <w:color w:val="FF0000"/>
                <w:sz w:val="24"/>
                <w:szCs w:val="24"/>
              </w:rPr>
              <w:t xml:space="preserve">. </w:t>
            </w:r>
            <w:r w:rsidR="00C80E40">
              <w:rPr>
                <w:rFonts w:ascii="Verdana" w:hAnsi="Verdana"/>
                <w:color w:val="000000"/>
                <w:sz w:val="24"/>
                <w:szCs w:val="24"/>
              </w:rPr>
              <w:t xml:space="preserve">Uchwała wejdzie w życie z dniem </w:t>
            </w:r>
            <w:r w:rsidR="00C80E40">
              <w:rPr>
                <w:rFonts w:ascii="Verdana" w:hAnsi="Verdana"/>
                <w:color w:val="000000"/>
                <w:sz w:val="24"/>
                <w:szCs w:val="24"/>
              </w:rPr>
              <w:br/>
              <w:t>1 stycznia 2025 r.</w:t>
            </w:r>
            <w:r w:rsidR="00C80E40">
              <w:t xml:space="preserve"> </w:t>
            </w:r>
            <w:r w:rsidR="00C80E40" w:rsidRPr="001D4CF1">
              <w:rPr>
                <w:rFonts w:ascii="Verdana" w:hAnsi="Verdana"/>
                <w:color w:val="000000"/>
                <w:sz w:val="24"/>
                <w:szCs w:val="24"/>
              </w:rPr>
              <w:t>Kopię uchwały przekazano Przewodniczącemu Komisji Rewizyjnej oraz osobom odpowiedzialnym za przygotowanie i zreferowanie materiałów dotyczących tematyki posiedzeń komisji według planu.</w:t>
            </w:r>
          </w:p>
        </w:tc>
      </w:tr>
      <w:tr w:rsidR="00D64488" w:rsidRPr="008A1F2F" w:rsidTr="00C80E40">
        <w:trPr>
          <w:trHeight w:val="1347"/>
          <w:tblCellSpacing w:w="20" w:type="dxa"/>
        </w:trPr>
        <w:tc>
          <w:tcPr>
            <w:tcW w:w="713" w:type="dxa"/>
          </w:tcPr>
          <w:p w:rsidR="00D64488" w:rsidRDefault="00D64488" w:rsidP="000C387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3.</w:t>
            </w:r>
          </w:p>
        </w:tc>
        <w:tc>
          <w:tcPr>
            <w:tcW w:w="2234" w:type="dxa"/>
          </w:tcPr>
          <w:p w:rsidR="00D64488" w:rsidRDefault="00D64488" w:rsidP="00D64488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IX/86/2024</w:t>
            </w:r>
          </w:p>
        </w:tc>
        <w:tc>
          <w:tcPr>
            <w:tcW w:w="1945" w:type="dxa"/>
          </w:tcPr>
          <w:p w:rsidR="00D64488" w:rsidRDefault="00D64488" w:rsidP="000C3878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27.11.2024 r. </w:t>
            </w:r>
          </w:p>
        </w:tc>
        <w:tc>
          <w:tcPr>
            <w:tcW w:w="3929" w:type="dxa"/>
          </w:tcPr>
          <w:p w:rsidR="00D64488" w:rsidRPr="00255A12" w:rsidRDefault="00C80E40" w:rsidP="000C3878">
            <w:pPr>
              <w:rPr>
                <w:rFonts w:ascii="Verdana" w:hAnsi="Verdana"/>
                <w:sz w:val="24"/>
              </w:rPr>
            </w:pPr>
            <w:r w:rsidRPr="00C80E40">
              <w:rPr>
                <w:rFonts w:ascii="Verdana" w:hAnsi="Verdana"/>
                <w:sz w:val="24"/>
              </w:rPr>
              <w:t>w sprawie zatwierdzenia planów pracy komisji stałych Rady Miasta Bolesławiec na 2025 r.</w:t>
            </w:r>
          </w:p>
        </w:tc>
        <w:tc>
          <w:tcPr>
            <w:tcW w:w="5512" w:type="dxa"/>
          </w:tcPr>
          <w:p w:rsidR="00E03C82" w:rsidRPr="00E03C82" w:rsidRDefault="00D64488" w:rsidP="00E03C8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E03C82" w:rsidRPr="00E03C82">
              <w:rPr>
                <w:rFonts w:ascii="Verdana" w:hAnsi="Verdana"/>
                <w:color w:val="000000"/>
                <w:sz w:val="24"/>
                <w:szCs w:val="24"/>
              </w:rPr>
              <w:t xml:space="preserve">Uchwała wejdzie w życie z dniem </w:t>
            </w:r>
          </w:p>
          <w:p w:rsidR="00E03C82" w:rsidRPr="00E03C82" w:rsidRDefault="00E03C82" w:rsidP="00E03C8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color w:val="000000"/>
                <w:sz w:val="24"/>
                <w:szCs w:val="24"/>
              </w:rPr>
              <w:t>1 stycznia 2025</w:t>
            </w:r>
            <w:r w:rsidRPr="00E03C82">
              <w:rPr>
                <w:rFonts w:ascii="Verdana" w:hAnsi="Verdana"/>
                <w:color w:val="000000"/>
                <w:sz w:val="24"/>
                <w:szCs w:val="24"/>
              </w:rPr>
              <w:t xml:space="preserve"> r. Kopię uchwały przekazano Przewodniczącym Komisji stałych Rady Miasta oraz osobom odpowiedzialnym za przygotowanie </w:t>
            </w:r>
          </w:p>
          <w:p w:rsidR="00D64488" w:rsidRPr="008A1F2F" w:rsidRDefault="00E03C82" w:rsidP="00E03C8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03C82">
              <w:rPr>
                <w:rFonts w:ascii="Verdana" w:hAnsi="Verdana"/>
                <w:color w:val="000000"/>
                <w:sz w:val="24"/>
                <w:szCs w:val="24"/>
              </w:rPr>
              <w:t>i zreferowanie materiałów dotyczących tematyki posiedzeń komisji stałych Rady Miasta według planu.</w:t>
            </w:r>
          </w:p>
        </w:tc>
      </w:tr>
    </w:tbl>
    <w:p w:rsidR="006C307A" w:rsidRDefault="006C307A" w:rsidP="0082206C">
      <w:pPr>
        <w:rPr>
          <w:rFonts w:ascii="Verdana" w:hAnsi="Verdana"/>
          <w:sz w:val="24"/>
          <w:szCs w:val="24"/>
        </w:rPr>
      </w:pPr>
    </w:p>
    <w:p w:rsidR="00A268C3" w:rsidRDefault="00A268C3" w:rsidP="00A268C3">
      <w:pPr>
        <w:ind w:left="9639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 Miasta Bolesławiec</w:t>
      </w:r>
    </w:p>
    <w:p w:rsidR="00A268C3" w:rsidRDefault="00A268C3" w:rsidP="00A268C3">
      <w:pPr>
        <w:ind w:left="9639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Łukasz Jaźwiec</w:t>
      </w:r>
    </w:p>
    <w:sectPr w:rsidR="00A268C3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6256"/>
    <w:rsid w:val="000110B4"/>
    <w:rsid w:val="00017064"/>
    <w:rsid w:val="00027223"/>
    <w:rsid w:val="0003363D"/>
    <w:rsid w:val="00051548"/>
    <w:rsid w:val="00075313"/>
    <w:rsid w:val="00076850"/>
    <w:rsid w:val="0009390F"/>
    <w:rsid w:val="000A361D"/>
    <w:rsid w:val="000B164E"/>
    <w:rsid w:val="000C2F7F"/>
    <w:rsid w:val="000C6BFF"/>
    <w:rsid w:val="000F3D74"/>
    <w:rsid w:val="000F48EA"/>
    <w:rsid w:val="000F4A1D"/>
    <w:rsid w:val="000F6AAE"/>
    <w:rsid w:val="00107E3D"/>
    <w:rsid w:val="0011000C"/>
    <w:rsid w:val="00123BE5"/>
    <w:rsid w:val="00130553"/>
    <w:rsid w:val="001365FD"/>
    <w:rsid w:val="0016336E"/>
    <w:rsid w:val="001666C5"/>
    <w:rsid w:val="00173D27"/>
    <w:rsid w:val="00185206"/>
    <w:rsid w:val="00196B36"/>
    <w:rsid w:val="001B4DD9"/>
    <w:rsid w:val="001C09F8"/>
    <w:rsid w:val="001D4CF1"/>
    <w:rsid w:val="001D7F3A"/>
    <w:rsid w:val="001E481F"/>
    <w:rsid w:val="001F0AD4"/>
    <w:rsid w:val="001F0BC7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C05"/>
    <w:rsid w:val="00271022"/>
    <w:rsid w:val="00272AED"/>
    <w:rsid w:val="002755B1"/>
    <w:rsid w:val="002815BD"/>
    <w:rsid w:val="00294155"/>
    <w:rsid w:val="002944E1"/>
    <w:rsid w:val="002A0AF1"/>
    <w:rsid w:val="002A491D"/>
    <w:rsid w:val="002F303A"/>
    <w:rsid w:val="00305A00"/>
    <w:rsid w:val="0031005C"/>
    <w:rsid w:val="003127E1"/>
    <w:rsid w:val="003234D6"/>
    <w:rsid w:val="0033342C"/>
    <w:rsid w:val="003502C5"/>
    <w:rsid w:val="003633B1"/>
    <w:rsid w:val="00364576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E025E"/>
    <w:rsid w:val="003E6829"/>
    <w:rsid w:val="003F6501"/>
    <w:rsid w:val="0040048E"/>
    <w:rsid w:val="00403281"/>
    <w:rsid w:val="004355A7"/>
    <w:rsid w:val="00436EE4"/>
    <w:rsid w:val="00437393"/>
    <w:rsid w:val="00456CD6"/>
    <w:rsid w:val="00462A72"/>
    <w:rsid w:val="004728C4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502654"/>
    <w:rsid w:val="00505873"/>
    <w:rsid w:val="00506E78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87327"/>
    <w:rsid w:val="00592A95"/>
    <w:rsid w:val="005B4974"/>
    <w:rsid w:val="005C1921"/>
    <w:rsid w:val="005C30EF"/>
    <w:rsid w:val="005D764F"/>
    <w:rsid w:val="005E31DE"/>
    <w:rsid w:val="005E5ADD"/>
    <w:rsid w:val="005E70BE"/>
    <w:rsid w:val="005F36FC"/>
    <w:rsid w:val="005F3B1D"/>
    <w:rsid w:val="005F450D"/>
    <w:rsid w:val="006002B1"/>
    <w:rsid w:val="00611DCE"/>
    <w:rsid w:val="00614131"/>
    <w:rsid w:val="00615480"/>
    <w:rsid w:val="00622693"/>
    <w:rsid w:val="00624F66"/>
    <w:rsid w:val="0063376E"/>
    <w:rsid w:val="00634735"/>
    <w:rsid w:val="00637E0A"/>
    <w:rsid w:val="006452CC"/>
    <w:rsid w:val="0065001A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A3E4C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4A79"/>
    <w:rsid w:val="00715E4D"/>
    <w:rsid w:val="00722025"/>
    <w:rsid w:val="0072330A"/>
    <w:rsid w:val="00723FB3"/>
    <w:rsid w:val="00724453"/>
    <w:rsid w:val="00745170"/>
    <w:rsid w:val="00757536"/>
    <w:rsid w:val="007610E0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B191C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3E70"/>
    <w:rsid w:val="0084474C"/>
    <w:rsid w:val="008501C3"/>
    <w:rsid w:val="008523D0"/>
    <w:rsid w:val="008602CE"/>
    <w:rsid w:val="008621FD"/>
    <w:rsid w:val="00866115"/>
    <w:rsid w:val="008861FE"/>
    <w:rsid w:val="008954F9"/>
    <w:rsid w:val="008A1DC2"/>
    <w:rsid w:val="008A1F2F"/>
    <w:rsid w:val="008B4B72"/>
    <w:rsid w:val="008B55C9"/>
    <w:rsid w:val="008B56B2"/>
    <w:rsid w:val="008C7122"/>
    <w:rsid w:val="008D7BCC"/>
    <w:rsid w:val="009052B4"/>
    <w:rsid w:val="00906734"/>
    <w:rsid w:val="00906E41"/>
    <w:rsid w:val="00916F1A"/>
    <w:rsid w:val="00925D5F"/>
    <w:rsid w:val="00933D2D"/>
    <w:rsid w:val="0094200B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B0596"/>
    <w:rsid w:val="009B439A"/>
    <w:rsid w:val="009B54D1"/>
    <w:rsid w:val="009B7A91"/>
    <w:rsid w:val="009D1658"/>
    <w:rsid w:val="009F33B7"/>
    <w:rsid w:val="009F4FB7"/>
    <w:rsid w:val="009F4FDF"/>
    <w:rsid w:val="00A00CA8"/>
    <w:rsid w:val="00A018E5"/>
    <w:rsid w:val="00A05E6F"/>
    <w:rsid w:val="00A0769E"/>
    <w:rsid w:val="00A1379F"/>
    <w:rsid w:val="00A169BC"/>
    <w:rsid w:val="00A1752F"/>
    <w:rsid w:val="00A21E8B"/>
    <w:rsid w:val="00A224B0"/>
    <w:rsid w:val="00A268C3"/>
    <w:rsid w:val="00A3246F"/>
    <w:rsid w:val="00A3744E"/>
    <w:rsid w:val="00A416AC"/>
    <w:rsid w:val="00A51AD9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639D"/>
    <w:rsid w:val="00BB5E73"/>
    <w:rsid w:val="00BC45F7"/>
    <w:rsid w:val="00BD35B6"/>
    <w:rsid w:val="00BD728F"/>
    <w:rsid w:val="00BE00AD"/>
    <w:rsid w:val="00BE4F4B"/>
    <w:rsid w:val="00C05547"/>
    <w:rsid w:val="00C1235D"/>
    <w:rsid w:val="00C136E8"/>
    <w:rsid w:val="00C2022C"/>
    <w:rsid w:val="00C26FB0"/>
    <w:rsid w:val="00C30648"/>
    <w:rsid w:val="00C42C17"/>
    <w:rsid w:val="00C54FF8"/>
    <w:rsid w:val="00C57907"/>
    <w:rsid w:val="00C72822"/>
    <w:rsid w:val="00C735ED"/>
    <w:rsid w:val="00C776CC"/>
    <w:rsid w:val="00C80E40"/>
    <w:rsid w:val="00C97191"/>
    <w:rsid w:val="00CB0090"/>
    <w:rsid w:val="00CB0CC9"/>
    <w:rsid w:val="00CD31E0"/>
    <w:rsid w:val="00CD6014"/>
    <w:rsid w:val="00CE2061"/>
    <w:rsid w:val="00CE68AE"/>
    <w:rsid w:val="00CF15F4"/>
    <w:rsid w:val="00D000E9"/>
    <w:rsid w:val="00D118CA"/>
    <w:rsid w:val="00D127BF"/>
    <w:rsid w:val="00D141E8"/>
    <w:rsid w:val="00D54E5B"/>
    <w:rsid w:val="00D55BCC"/>
    <w:rsid w:val="00D57586"/>
    <w:rsid w:val="00D64488"/>
    <w:rsid w:val="00D82866"/>
    <w:rsid w:val="00D8295A"/>
    <w:rsid w:val="00D871AC"/>
    <w:rsid w:val="00D97A15"/>
    <w:rsid w:val="00DA3E33"/>
    <w:rsid w:val="00DA593E"/>
    <w:rsid w:val="00DC7DA9"/>
    <w:rsid w:val="00DE3283"/>
    <w:rsid w:val="00DF5BB4"/>
    <w:rsid w:val="00DF7E99"/>
    <w:rsid w:val="00E03C82"/>
    <w:rsid w:val="00E12945"/>
    <w:rsid w:val="00E25720"/>
    <w:rsid w:val="00E30F10"/>
    <w:rsid w:val="00E32227"/>
    <w:rsid w:val="00E54438"/>
    <w:rsid w:val="00E60792"/>
    <w:rsid w:val="00E63383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73CD"/>
    <w:rsid w:val="00EE66BF"/>
    <w:rsid w:val="00EF0CF1"/>
    <w:rsid w:val="00F019F4"/>
    <w:rsid w:val="00F039B3"/>
    <w:rsid w:val="00F0421B"/>
    <w:rsid w:val="00F05AFE"/>
    <w:rsid w:val="00F07E22"/>
    <w:rsid w:val="00F15E97"/>
    <w:rsid w:val="00F205A5"/>
    <w:rsid w:val="00F2162D"/>
    <w:rsid w:val="00F23304"/>
    <w:rsid w:val="00F358E2"/>
    <w:rsid w:val="00F36230"/>
    <w:rsid w:val="00F56CEA"/>
    <w:rsid w:val="00F6104A"/>
    <w:rsid w:val="00F629EE"/>
    <w:rsid w:val="00F64813"/>
    <w:rsid w:val="00F75915"/>
    <w:rsid w:val="00F9235D"/>
    <w:rsid w:val="00F92CD5"/>
    <w:rsid w:val="00FA5C42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46739"/>
  <w15:docId w15:val="{F4643209-0A77-4424-B529-BB1BEBFFC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7FD99-3C98-445B-BCBD-D69093866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986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2024-06-11T12:00:00Z</cp:lastPrinted>
  <dcterms:created xsi:type="dcterms:W3CDTF">2024-12-20T12:26:00Z</dcterms:created>
  <dcterms:modified xsi:type="dcterms:W3CDTF">2024-12-20T12:28:00Z</dcterms:modified>
</cp:coreProperties>
</file>