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DB" w:rsidRPr="00A64699" w:rsidRDefault="008F131B" w:rsidP="00A64699">
      <w:pPr>
        <w:pStyle w:val="Tytu"/>
        <w:rPr>
          <w:u w:val="none"/>
        </w:rPr>
      </w:pPr>
      <w:r w:rsidRPr="00AC5AA9">
        <w:rPr>
          <w:u w:val="none"/>
        </w:rPr>
        <w:t xml:space="preserve">PROTOKÓŁ NR </w:t>
      </w:r>
      <w:r w:rsidR="000368D4">
        <w:rPr>
          <w:u w:val="none"/>
        </w:rPr>
        <w:t>X</w:t>
      </w:r>
      <w:r w:rsidR="006D4EC1" w:rsidRPr="00AC5AA9">
        <w:rPr>
          <w:u w:val="none"/>
        </w:rPr>
        <w:t>/20</w:t>
      </w:r>
      <w:r w:rsidR="00AC5AA9" w:rsidRPr="00AC5AA9">
        <w:rPr>
          <w:u w:val="none"/>
        </w:rPr>
        <w:t>24</w:t>
      </w:r>
    </w:p>
    <w:p w:rsidR="00A01EDB" w:rsidRPr="00AC5AA9" w:rsidRDefault="00A01EDB" w:rsidP="00AC5AA9">
      <w:pPr>
        <w:pStyle w:val="Tekstpodstawowy2"/>
        <w:spacing w:line="240" w:lineRule="auto"/>
        <w:jc w:val="left"/>
      </w:pPr>
    </w:p>
    <w:p w:rsidR="0015716D" w:rsidRPr="00AC5AA9" w:rsidRDefault="000368D4" w:rsidP="00AC5AA9">
      <w:pPr>
        <w:pStyle w:val="Tekstpodstawowy2"/>
        <w:spacing w:line="360" w:lineRule="auto"/>
        <w:jc w:val="left"/>
        <w:rPr>
          <w:bCs/>
        </w:rPr>
      </w:pPr>
      <w:r>
        <w:t>X</w:t>
      </w:r>
      <w:r w:rsidR="0015716D" w:rsidRPr="00AC5AA9">
        <w:t xml:space="preserve"> sesji Rady Miasta Bolesławiec odbytej </w:t>
      </w:r>
      <w:r w:rsidR="00AC5AA9" w:rsidRPr="00AC5AA9">
        <w:t xml:space="preserve">w dniu </w:t>
      </w:r>
      <w:r w:rsidR="000953CD">
        <w:br/>
      </w:r>
      <w:r w:rsidR="004830F5">
        <w:t xml:space="preserve">18 grudnia </w:t>
      </w:r>
      <w:r w:rsidR="00AC5AA9" w:rsidRPr="00AC5AA9">
        <w:t>2024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</w:t>
      </w:r>
      <w:r w:rsidR="004830F5">
        <w:rPr>
          <w:bCs/>
        </w:rPr>
        <w:br/>
      </w:r>
      <w:r w:rsidR="0015716D" w:rsidRPr="00AC5AA9">
        <w:rPr>
          <w:bCs/>
        </w:rPr>
        <w:t xml:space="preserve">II p., pod przewodnictwem 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>Ad 1. Otwarcie sesji</w:t>
      </w:r>
      <w:r w:rsidR="00390EF9">
        <w:rPr>
          <w:lang w:eastAsia="zh-CN"/>
        </w:rPr>
        <w:t xml:space="preserve"> i stwierdzenie quorum</w:t>
      </w:r>
      <w:r w:rsidRPr="00F47E89">
        <w:rPr>
          <w:lang w:eastAsia="zh-CN"/>
        </w:rPr>
        <w:t>.</w:t>
      </w:r>
    </w:p>
    <w:p w:rsidR="0015716D" w:rsidRPr="00F47E89" w:rsidRDefault="00AC5AA9" w:rsidP="00F47E89">
      <w:pPr>
        <w:pStyle w:val="Nagwek9"/>
        <w:spacing w:line="276" w:lineRule="auto"/>
        <w:ind w:left="2127"/>
        <w:jc w:val="left"/>
        <w:rPr>
          <w:i w:val="0"/>
        </w:rPr>
      </w:pPr>
      <w:r w:rsidRPr="00AC5AA9">
        <w:t xml:space="preserve">      </w:t>
      </w:r>
      <w:r>
        <w:t xml:space="preserve">               </w:t>
      </w:r>
      <w:r w:rsidRPr="00AC5AA9">
        <w:t xml:space="preserve"> </w:t>
      </w:r>
      <w:r w:rsidR="00F47E89">
        <w:rPr>
          <w:i w:val="0"/>
        </w:rPr>
        <w:t xml:space="preserve">Sesję rozpoczęto o godz. </w:t>
      </w:r>
      <w:r w:rsidR="004764AB">
        <w:rPr>
          <w:i w:val="0"/>
        </w:rPr>
        <w:t>9</w:t>
      </w:r>
      <w:r w:rsidR="0015716D" w:rsidRPr="00AC5AA9">
        <w:rPr>
          <w:i w:val="0"/>
        </w:rPr>
        <w:t>.00</w:t>
      </w:r>
    </w:p>
    <w:p w:rsidR="0015716D" w:rsidRPr="00AC5AA9" w:rsidRDefault="0015716D" w:rsidP="00AC5AA9">
      <w:pPr>
        <w:spacing w:line="276" w:lineRule="auto"/>
        <w:rPr>
          <w:szCs w:val="28"/>
        </w:rPr>
      </w:pPr>
      <w:r w:rsidRPr="00AC5AA9">
        <w:rPr>
          <w:szCs w:val="28"/>
        </w:rPr>
        <w:tab/>
      </w:r>
      <w:r w:rsidRPr="00AC5AA9">
        <w:rPr>
          <w:szCs w:val="28"/>
        </w:rPr>
        <w:tab/>
      </w:r>
      <w:r w:rsidRPr="00AC5AA9">
        <w:rPr>
          <w:szCs w:val="28"/>
        </w:rPr>
        <w:tab/>
      </w:r>
      <w:r w:rsidR="00AC5AA9" w:rsidRPr="00AC5AA9">
        <w:rPr>
          <w:szCs w:val="28"/>
        </w:rPr>
        <w:t xml:space="preserve">      </w:t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Pr="00AC5AA9">
        <w:rPr>
          <w:szCs w:val="28"/>
        </w:rPr>
        <w:t xml:space="preserve">Sesję zakończono o godz. </w:t>
      </w:r>
      <w:r w:rsidR="004830F5">
        <w:rPr>
          <w:szCs w:val="28"/>
        </w:rPr>
        <w:t>16.00</w:t>
      </w:r>
    </w:p>
    <w:p w:rsidR="00390EF9" w:rsidRDefault="00390EF9" w:rsidP="00390EF9"/>
    <w:p w:rsidR="00390EF9" w:rsidRDefault="00390EF9" w:rsidP="00390EF9">
      <w:r w:rsidRPr="00171721">
        <w:t>Ustawowy skład Rady – 21 radnych.</w:t>
      </w:r>
    </w:p>
    <w:p w:rsidR="00390EF9" w:rsidRDefault="00390EF9" w:rsidP="00390EF9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4830F5">
        <w:rPr>
          <w:szCs w:val="28"/>
        </w:rPr>
        <w:t>21</w:t>
      </w:r>
      <w:r w:rsidRPr="00171721">
        <w:rPr>
          <w:szCs w:val="28"/>
        </w:rPr>
        <w:t xml:space="preserve"> radnych</w:t>
      </w:r>
      <w:r w:rsidR="004830F5">
        <w:rPr>
          <w:szCs w:val="28"/>
        </w:rPr>
        <w:t>.</w:t>
      </w:r>
    </w:p>
    <w:p w:rsidR="004764AB" w:rsidRPr="00785329" w:rsidRDefault="004764AB" w:rsidP="004764AB">
      <w:pPr>
        <w:rPr>
          <w:szCs w:val="28"/>
        </w:rPr>
      </w:pPr>
    </w:p>
    <w:p w:rsidR="004764AB" w:rsidRPr="004764AB" w:rsidRDefault="00012940" w:rsidP="004764AB">
      <w:pPr>
        <w:rPr>
          <w:b/>
          <w:bCs/>
          <w:szCs w:val="28"/>
        </w:rPr>
      </w:pPr>
      <w:r>
        <w:rPr>
          <w:rStyle w:val="Pogrubienie"/>
          <w:szCs w:val="28"/>
        </w:rPr>
        <w:t>W</w:t>
      </w:r>
      <w:r w:rsidR="004764AB" w:rsidRPr="00432EDA">
        <w:rPr>
          <w:rStyle w:val="Pogrubienie"/>
          <w:szCs w:val="28"/>
        </w:rPr>
        <w:t xml:space="preserve"> sesji udział wzięli:</w:t>
      </w:r>
    </w:p>
    <w:p w:rsidR="00012940" w:rsidRDefault="00012940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Piotr Roman</w:t>
      </w:r>
      <w:r>
        <w:tab/>
      </w:r>
      <w:r>
        <w:tab/>
      </w:r>
      <w:r>
        <w:tab/>
      </w:r>
      <w:r>
        <w:tab/>
        <w:t>- Prezydent Miasta</w:t>
      </w:r>
    </w:p>
    <w:p w:rsidR="004764AB" w:rsidRDefault="000953CD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Renata Szewczyk</w:t>
      </w:r>
      <w:r>
        <w:tab/>
      </w:r>
      <w:r>
        <w:tab/>
      </w:r>
      <w:r>
        <w:tab/>
      </w:r>
      <w:r w:rsidR="004764AB">
        <w:t xml:space="preserve">- </w:t>
      </w:r>
      <w:r>
        <w:t xml:space="preserve">I Z-ca </w:t>
      </w:r>
      <w:r w:rsidR="004764AB">
        <w:t>Prezydent</w:t>
      </w:r>
      <w:r>
        <w:t>a</w:t>
      </w:r>
      <w:r w:rsidR="004764AB">
        <w:t xml:space="preserve">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:rsidR="0015716D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:rsidR="00B70372" w:rsidRPr="00AC5AA9" w:rsidRDefault="00B70372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Gawlik </w:t>
      </w:r>
      <w:r>
        <w:tab/>
      </w:r>
      <w:r>
        <w:tab/>
      </w:r>
      <w:r>
        <w:tab/>
        <w:t>- Skarbnik Miasta</w:t>
      </w:r>
    </w:p>
    <w:p w:rsidR="00BD1449" w:rsidRDefault="004830F5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Krystyna Miadziołko</w:t>
      </w:r>
      <w:r w:rsidR="00AC5AA9">
        <w:tab/>
      </w:r>
      <w:r w:rsidR="00AC5AA9">
        <w:tab/>
      </w:r>
      <w:r w:rsidR="00BD1449">
        <w:t xml:space="preserve">- Radca Prawny </w:t>
      </w:r>
    </w:p>
    <w:p w:rsidR="00B70372" w:rsidRDefault="000953CD" w:rsidP="00390EF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>
        <w:t xml:space="preserve">Naczelnicy wydziałów urzędu miasta, prezesi, dyrektorzy oraz </w:t>
      </w:r>
      <w:r w:rsidR="00706C1C">
        <w:t>kierownicy instytucji miejskich.</w:t>
      </w:r>
    </w:p>
    <w:p w:rsidR="004830F5" w:rsidRDefault="004830F5" w:rsidP="004830F5">
      <w:pPr>
        <w:pStyle w:val="Akapitzlist"/>
        <w:numPr>
          <w:ilvl w:val="0"/>
          <w:numId w:val="1"/>
        </w:numPr>
        <w:tabs>
          <w:tab w:val="clear" w:pos="720"/>
          <w:tab w:val="num" w:pos="567"/>
        </w:tabs>
        <w:ind w:hanging="720"/>
        <w:rPr>
          <w:rFonts w:ascii="Verdana" w:hAnsi="Verdana"/>
          <w:sz w:val="28"/>
        </w:rPr>
      </w:pPr>
      <w:r w:rsidRPr="004830F5">
        <w:rPr>
          <w:rFonts w:ascii="Verdana" w:hAnsi="Verdana"/>
          <w:sz w:val="28"/>
        </w:rPr>
        <w:t>Krzysztof R</w:t>
      </w:r>
      <w:r>
        <w:rPr>
          <w:rFonts w:ascii="Verdana" w:hAnsi="Verdana"/>
          <w:sz w:val="28"/>
        </w:rPr>
        <w:t>amza</w:t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  <w:t>- I</w:t>
      </w:r>
      <w:r w:rsidRPr="004830F5">
        <w:rPr>
          <w:rFonts w:ascii="Verdana" w:hAnsi="Verdana"/>
          <w:sz w:val="28"/>
        </w:rPr>
        <w:t>nwestor</w:t>
      </w:r>
      <w:r w:rsidR="00571D1B">
        <w:rPr>
          <w:rFonts w:ascii="Verdana" w:hAnsi="Verdana"/>
          <w:sz w:val="28"/>
        </w:rPr>
        <w:t xml:space="preserve"> -</w:t>
      </w:r>
      <w:r w:rsidRPr="004830F5">
        <w:rPr>
          <w:rFonts w:ascii="Verdana" w:hAnsi="Verdana"/>
          <w:sz w:val="28"/>
        </w:rPr>
        <w:t xml:space="preserve"> </w:t>
      </w:r>
      <w:r w:rsidR="00571D1B">
        <w:rPr>
          <w:rFonts w:ascii="Verdana" w:hAnsi="Verdana"/>
          <w:sz w:val="28"/>
        </w:rPr>
        <w:t>„</w:t>
      </w:r>
      <w:r w:rsidRPr="004830F5">
        <w:rPr>
          <w:rFonts w:ascii="Verdana" w:hAnsi="Verdana"/>
          <w:sz w:val="28"/>
        </w:rPr>
        <w:t>K</w:t>
      </w:r>
      <w:r>
        <w:rPr>
          <w:rFonts w:ascii="Verdana" w:hAnsi="Verdana"/>
          <w:sz w:val="28"/>
        </w:rPr>
        <w:t>ras</w:t>
      </w:r>
      <w:r w:rsidRPr="004830F5">
        <w:rPr>
          <w:rFonts w:ascii="Verdana" w:hAnsi="Verdana"/>
          <w:sz w:val="28"/>
        </w:rPr>
        <w:t>-Dom</w:t>
      </w:r>
      <w:r w:rsidR="00571D1B">
        <w:rPr>
          <w:rFonts w:ascii="Verdana" w:hAnsi="Verdana"/>
          <w:sz w:val="28"/>
        </w:rPr>
        <w:t>”</w:t>
      </w:r>
    </w:p>
    <w:p w:rsidR="004830F5" w:rsidRPr="004830F5" w:rsidRDefault="004830F5" w:rsidP="004830F5">
      <w:pPr>
        <w:pStyle w:val="Akapitzlist"/>
        <w:rPr>
          <w:rFonts w:ascii="Verdana" w:hAnsi="Verdana"/>
          <w:sz w:val="28"/>
        </w:rPr>
      </w:pPr>
    </w:p>
    <w:p w:rsidR="00F47E89" w:rsidRPr="00A64699" w:rsidRDefault="00A01EDB" w:rsidP="00A64699">
      <w:pPr>
        <w:rPr>
          <w:sz w:val="26"/>
        </w:rPr>
      </w:pPr>
      <w:r w:rsidRPr="00C37B97">
        <w:rPr>
          <w:sz w:val="26"/>
        </w:rPr>
        <w:t>(Listy obecności radnych oraz gości stanowią załączniki nr 1 i nr 2)</w:t>
      </w:r>
    </w:p>
    <w:p w:rsidR="00390EF9" w:rsidRDefault="00390EF9" w:rsidP="00AC5AA9">
      <w:pPr>
        <w:tabs>
          <w:tab w:val="left" w:pos="0"/>
        </w:tabs>
        <w:rPr>
          <w:b/>
          <w:i/>
        </w:rPr>
      </w:pPr>
    </w:p>
    <w:p w:rsidR="00981E64" w:rsidRDefault="00981E64" w:rsidP="004830F5">
      <w:pPr>
        <w:ind w:right="-288"/>
        <w:rPr>
          <w:szCs w:val="32"/>
        </w:rPr>
      </w:pPr>
      <w:r w:rsidRPr="00981E64">
        <w:rPr>
          <w:rFonts w:ascii="Times New Roman" w:hAnsi="Times New Roman"/>
          <w:sz w:val="32"/>
          <w:szCs w:val="32"/>
        </w:rPr>
        <w:lastRenderedPageBreak/>
        <w:tab/>
      </w:r>
      <w:r w:rsidRPr="00981E64">
        <w:rPr>
          <w:szCs w:val="32"/>
        </w:rPr>
        <w:t>Przed rozpoczęciem realizacji porządku obra</w:t>
      </w:r>
      <w:r w:rsidR="004830F5">
        <w:rPr>
          <w:szCs w:val="32"/>
        </w:rPr>
        <w:t xml:space="preserve">d </w:t>
      </w:r>
      <w:r w:rsidRPr="00981E64">
        <w:rPr>
          <w:szCs w:val="32"/>
        </w:rPr>
        <w:t xml:space="preserve">X sesji Rady Miasta Bolesławiec </w:t>
      </w:r>
      <w:r>
        <w:rPr>
          <w:szCs w:val="32"/>
        </w:rPr>
        <w:t xml:space="preserve">Przewodniczący Rady Łukasz Jaźwiec oraz Prezydent Miasta Piotr Roman </w:t>
      </w:r>
      <w:r w:rsidR="004830F5">
        <w:rPr>
          <w:szCs w:val="32"/>
        </w:rPr>
        <w:t xml:space="preserve">złożyli </w:t>
      </w:r>
      <w:r>
        <w:rPr>
          <w:szCs w:val="32"/>
        </w:rPr>
        <w:t>gratul</w:t>
      </w:r>
      <w:r w:rsidR="004830F5">
        <w:rPr>
          <w:szCs w:val="32"/>
        </w:rPr>
        <w:t>acje</w:t>
      </w:r>
      <w:r>
        <w:rPr>
          <w:szCs w:val="32"/>
        </w:rPr>
        <w:t xml:space="preserve"> Dyrektorce oraz pracownikom </w:t>
      </w:r>
      <w:r w:rsidR="004830F5">
        <w:rPr>
          <w:szCs w:val="32"/>
        </w:rPr>
        <w:t>Miejskiej Biblioteki Publicznej – Centrum Wiedzy</w:t>
      </w:r>
      <w:r w:rsidR="00571D1B">
        <w:rPr>
          <w:szCs w:val="32"/>
        </w:rPr>
        <w:t xml:space="preserve">. Instytucja znalazła się w gronie laureatów Dolnośląskiego Klucza Sukcesu </w:t>
      </w:r>
      <w:r w:rsidR="004830F5" w:rsidRPr="004830F5">
        <w:rPr>
          <w:szCs w:val="32"/>
        </w:rPr>
        <w:t>w kategorii: „Dla najlepszego przedsięwzięcia turystycznego lub organizatora masowych imprez kulturalnych, rekreacyjnych lub sportowych”.</w:t>
      </w:r>
      <w:r w:rsidR="004830F5">
        <w:rPr>
          <w:szCs w:val="32"/>
        </w:rPr>
        <w:t xml:space="preserve"> </w:t>
      </w:r>
    </w:p>
    <w:p w:rsidR="00C268E4" w:rsidRDefault="00C268E4" w:rsidP="004830F5">
      <w:pPr>
        <w:ind w:right="-288"/>
        <w:rPr>
          <w:szCs w:val="32"/>
        </w:rPr>
      </w:pPr>
    </w:p>
    <w:p w:rsidR="00C268E4" w:rsidRPr="00981E64" w:rsidRDefault="00C268E4" w:rsidP="004830F5">
      <w:pPr>
        <w:ind w:right="-288"/>
        <w:rPr>
          <w:szCs w:val="32"/>
        </w:rPr>
      </w:pPr>
      <w:r>
        <w:rPr>
          <w:szCs w:val="32"/>
        </w:rPr>
        <w:tab/>
        <w:t>Następnie młodzież z pracowni wokalnej B</w:t>
      </w:r>
      <w:r w:rsidR="00DA42BB">
        <w:rPr>
          <w:szCs w:val="32"/>
        </w:rPr>
        <w:t xml:space="preserve">olesławieckiego </w:t>
      </w:r>
      <w:r>
        <w:rPr>
          <w:szCs w:val="32"/>
        </w:rPr>
        <w:t>O</w:t>
      </w:r>
      <w:r w:rsidR="00DA42BB">
        <w:rPr>
          <w:szCs w:val="32"/>
        </w:rPr>
        <w:t xml:space="preserve">środka </w:t>
      </w:r>
      <w:r>
        <w:rPr>
          <w:szCs w:val="32"/>
        </w:rPr>
        <w:t>K</w:t>
      </w:r>
      <w:r w:rsidR="00DA42BB">
        <w:rPr>
          <w:szCs w:val="32"/>
        </w:rPr>
        <w:t xml:space="preserve">ultury – </w:t>
      </w:r>
      <w:r>
        <w:rPr>
          <w:szCs w:val="32"/>
        </w:rPr>
        <w:t>M</w:t>
      </w:r>
      <w:r w:rsidR="00DA42BB">
        <w:rPr>
          <w:szCs w:val="32"/>
        </w:rPr>
        <w:t xml:space="preserve">iędzynarodowego </w:t>
      </w:r>
      <w:r>
        <w:rPr>
          <w:szCs w:val="32"/>
        </w:rPr>
        <w:t>C</w:t>
      </w:r>
      <w:r w:rsidR="00DA42BB">
        <w:rPr>
          <w:szCs w:val="32"/>
        </w:rPr>
        <w:t xml:space="preserve">entrum </w:t>
      </w:r>
      <w:r>
        <w:rPr>
          <w:szCs w:val="32"/>
        </w:rPr>
        <w:t>C</w:t>
      </w:r>
      <w:r w:rsidR="00DA42BB">
        <w:rPr>
          <w:szCs w:val="32"/>
        </w:rPr>
        <w:t>eramiki</w:t>
      </w:r>
      <w:r>
        <w:rPr>
          <w:szCs w:val="32"/>
        </w:rPr>
        <w:t xml:space="preserve">, </w:t>
      </w:r>
      <w:r w:rsidR="00DA42BB">
        <w:rPr>
          <w:szCs w:val="32"/>
        </w:rPr>
        <w:t xml:space="preserve">wykonała </w:t>
      </w:r>
      <w:r>
        <w:rPr>
          <w:szCs w:val="32"/>
        </w:rPr>
        <w:t>piosenki ze świątecznego repertuaru</w:t>
      </w:r>
      <w:r w:rsidR="00DA42BB">
        <w:rPr>
          <w:szCs w:val="32"/>
        </w:rPr>
        <w:t xml:space="preserve"> oraz podzieliła</w:t>
      </w:r>
      <w:r w:rsidR="00DA42BB" w:rsidRPr="00DA42BB">
        <w:rPr>
          <w:szCs w:val="32"/>
        </w:rPr>
        <w:t xml:space="preserve"> się wrażeniami z pobytu na warsztatach muzycznych w partnerskim mieście Vallecorsa.</w:t>
      </w:r>
      <w:r>
        <w:rPr>
          <w:szCs w:val="32"/>
        </w:rPr>
        <w:t xml:space="preserve">   </w:t>
      </w:r>
    </w:p>
    <w:p w:rsidR="000368D4" w:rsidRPr="00AC5AA9" w:rsidRDefault="000368D4" w:rsidP="00AC5AA9">
      <w:pPr>
        <w:tabs>
          <w:tab w:val="left" w:pos="0"/>
        </w:tabs>
        <w:rPr>
          <w:b/>
          <w:i/>
        </w:rPr>
      </w:pPr>
    </w:p>
    <w:p w:rsidR="00A1527B" w:rsidRPr="00B532EC" w:rsidRDefault="00A1527B" w:rsidP="00B532EC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t>Przebieg sesji:</w:t>
      </w:r>
    </w:p>
    <w:p w:rsidR="006A49B8" w:rsidRDefault="00390EF9" w:rsidP="00706C1C">
      <w:pPr>
        <w:pStyle w:val="Nagwek1"/>
      </w:pPr>
      <w:r>
        <w:t>Ad 2</w:t>
      </w:r>
      <w:r w:rsidR="00706C1C" w:rsidRPr="00706C1C">
        <w:t xml:space="preserve">. Zapoznanie Rady z porządkiem obrad </w:t>
      </w:r>
      <w:r w:rsidR="000368D4">
        <w:t>X</w:t>
      </w:r>
      <w:r w:rsidR="00706C1C" w:rsidRPr="00706C1C">
        <w:t xml:space="preserve"> sesji.</w:t>
      </w:r>
    </w:p>
    <w:p w:rsidR="006A49B8" w:rsidRPr="00F8631C" w:rsidRDefault="006A49B8" w:rsidP="006A49B8">
      <w:pPr>
        <w:ind w:firstLine="709"/>
      </w:pPr>
    </w:p>
    <w:p w:rsidR="000B0971" w:rsidRPr="002E4AC6" w:rsidRDefault="00706C1C" w:rsidP="002E4AC6">
      <w:pPr>
        <w:ind w:firstLine="709"/>
      </w:pPr>
      <w:r>
        <w:t xml:space="preserve">Ustalony porządek obrad </w:t>
      </w:r>
      <w:r w:rsidR="000368D4">
        <w:t>X</w:t>
      </w:r>
      <w:r w:rsidR="004764AB">
        <w:t xml:space="preserve"> sesji radni otrzymali                                   w zawiadomieniach, w terminie statutowym.</w:t>
      </w:r>
    </w:p>
    <w:p w:rsidR="006827CD" w:rsidRPr="00390EF9" w:rsidRDefault="000B0971" w:rsidP="00390EF9">
      <w:pPr>
        <w:ind w:left="4248"/>
        <w:rPr>
          <w:b/>
          <w:szCs w:val="28"/>
        </w:rPr>
      </w:pPr>
      <w:r>
        <w:rPr>
          <w:b/>
          <w:szCs w:val="28"/>
        </w:rPr>
        <w:t xml:space="preserve">     </w:t>
      </w: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:rsidR="006827CD" w:rsidRDefault="006827CD" w:rsidP="002E4AC6">
      <w:pPr>
        <w:ind w:firstLine="709"/>
        <w:rPr>
          <w:szCs w:val="28"/>
        </w:rPr>
      </w:pPr>
    </w:p>
    <w:p w:rsidR="00C268E4" w:rsidRPr="00C268E4" w:rsidRDefault="00C268E4" w:rsidP="00C268E4">
      <w:pPr>
        <w:ind w:firstLine="709"/>
        <w:rPr>
          <w:szCs w:val="28"/>
        </w:rPr>
      </w:pPr>
      <w:r>
        <w:rPr>
          <w:szCs w:val="28"/>
        </w:rPr>
        <w:t>Przewodniczący Rady Łukasz Jaźwiec zap</w:t>
      </w:r>
      <w:r w:rsidRPr="00C268E4">
        <w:rPr>
          <w:szCs w:val="28"/>
        </w:rPr>
        <w:t>ropon</w:t>
      </w:r>
      <w:r>
        <w:rPr>
          <w:szCs w:val="28"/>
        </w:rPr>
        <w:t xml:space="preserve">ował </w:t>
      </w:r>
      <w:r w:rsidRPr="00C268E4">
        <w:rPr>
          <w:szCs w:val="28"/>
        </w:rPr>
        <w:t xml:space="preserve">zmianę porządku obrad sesji polegającą na omówieniu punktów porządku obrad 8. oraz 9., tj. przerwa – wspólne </w:t>
      </w:r>
      <w:r w:rsidRPr="00C268E4">
        <w:rPr>
          <w:szCs w:val="28"/>
        </w:rPr>
        <w:lastRenderedPageBreak/>
        <w:t xml:space="preserve">posiedzenie Komisji stałych Rady Miasta oraz projekty uchwał Rady Miasta Bolesławiec, kolejno w punktach 6 i 7. </w:t>
      </w:r>
    </w:p>
    <w:p w:rsidR="00C268E4" w:rsidRDefault="00C268E4" w:rsidP="00C268E4">
      <w:pPr>
        <w:ind w:firstLine="709"/>
        <w:rPr>
          <w:szCs w:val="28"/>
        </w:rPr>
      </w:pPr>
      <w:r w:rsidRPr="00C268E4">
        <w:rPr>
          <w:szCs w:val="28"/>
        </w:rPr>
        <w:t>Pozostała numeracja punktów porządku obrad ulegnie odpowiednio zmianie.</w:t>
      </w:r>
    </w:p>
    <w:p w:rsidR="00C268E4" w:rsidRDefault="00C268E4" w:rsidP="00C268E4">
      <w:pPr>
        <w:ind w:firstLine="709"/>
        <w:rPr>
          <w:szCs w:val="28"/>
        </w:rPr>
      </w:pPr>
    </w:p>
    <w:p w:rsidR="00C268E4" w:rsidRDefault="00C268E4" w:rsidP="00C268E4">
      <w:pPr>
        <w:ind w:firstLine="709"/>
        <w:rPr>
          <w:szCs w:val="28"/>
        </w:rPr>
      </w:pPr>
      <w:r w:rsidRPr="00C268E4">
        <w:rPr>
          <w:szCs w:val="28"/>
        </w:rPr>
        <w:t>Rada</w:t>
      </w:r>
      <w:r>
        <w:rPr>
          <w:szCs w:val="28"/>
        </w:rPr>
        <w:t xml:space="preserve"> Miasta</w:t>
      </w:r>
      <w:r w:rsidRPr="00C268E4">
        <w:rPr>
          <w:szCs w:val="28"/>
        </w:rPr>
        <w:t xml:space="preserve"> przyjęła </w:t>
      </w:r>
      <w:r w:rsidR="00DA42BB">
        <w:rPr>
          <w:szCs w:val="28"/>
        </w:rPr>
        <w:t>jednogłośnie, tj. 21</w:t>
      </w:r>
      <w:r w:rsidR="00DA42BB" w:rsidRPr="00C268E4">
        <w:rPr>
          <w:szCs w:val="28"/>
        </w:rPr>
        <w:t xml:space="preserve"> głosami „za”</w:t>
      </w:r>
      <w:r w:rsidR="00DA42BB">
        <w:rPr>
          <w:szCs w:val="28"/>
        </w:rPr>
        <w:t xml:space="preserve">, </w:t>
      </w:r>
      <w:r w:rsidRPr="00C268E4">
        <w:rPr>
          <w:szCs w:val="28"/>
        </w:rPr>
        <w:t>wniosek o zmianę porządku obrad</w:t>
      </w:r>
      <w:r>
        <w:rPr>
          <w:szCs w:val="28"/>
        </w:rPr>
        <w:t>.</w:t>
      </w:r>
    </w:p>
    <w:p w:rsidR="00C268E4" w:rsidRDefault="00C268E4" w:rsidP="00C268E4">
      <w:pPr>
        <w:ind w:firstLine="709"/>
        <w:rPr>
          <w:szCs w:val="28"/>
        </w:rPr>
      </w:pPr>
    </w:p>
    <w:p w:rsidR="00DA42BB" w:rsidRDefault="00DA42BB" w:rsidP="00C268E4">
      <w:pPr>
        <w:ind w:firstLine="709"/>
        <w:rPr>
          <w:szCs w:val="28"/>
        </w:rPr>
      </w:pPr>
      <w:r w:rsidRPr="00DA42BB">
        <w:rPr>
          <w:szCs w:val="28"/>
        </w:rPr>
        <w:t xml:space="preserve">Rada </w:t>
      </w:r>
      <w:r>
        <w:rPr>
          <w:szCs w:val="28"/>
        </w:rPr>
        <w:t xml:space="preserve">Miasta </w:t>
      </w:r>
      <w:r w:rsidRPr="00DA42BB">
        <w:rPr>
          <w:szCs w:val="28"/>
        </w:rPr>
        <w:t xml:space="preserve">przyjęła </w:t>
      </w:r>
      <w:r>
        <w:rPr>
          <w:szCs w:val="28"/>
        </w:rPr>
        <w:t>jednogłośnie, tj. 21</w:t>
      </w:r>
      <w:r w:rsidRPr="00DA42BB">
        <w:rPr>
          <w:szCs w:val="28"/>
        </w:rPr>
        <w:t xml:space="preserve"> głosami „za”</w:t>
      </w:r>
      <w:r w:rsidR="00571D1B">
        <w:rPr>
          <w:szCs w:val="28"/>
        </w:rPr>
        <w:t>,</w:t>
      </w:r>
      <w:r>
        <w:rPr>
          <w:szCs w:val="28"/>
        </w:rPr>
        <w:t xml:space="preserve"> nowy porządek obrad.</w:t>
      </w:r>
    </w:p>
    <w:p w:rsidR="00DA42BB" w:rsidRDefault="00DA42BB" w:rsidP="00C268E4">
      <w:pPr>
        <w:ind w:firstLine="709"/>
        <w:rPr>
          <w:szCs w:val="28"/>
        </w:rPr>
      </w:pPr>
    </w:p>
    <w:p w:rsidR="00DA42BB" w:rsidRPr="00DA42BB" w:rsidRDefault="00DA42BB" w:rsidP="00DA42BB">
      <w:pPr>
        <w:ind w:firstLine="709"/>
        <w:rPr>
          <w:szCs w:val="28"/>
        </w:rPr>
      </w:pPr>
      <w:r w:rsidRPr="00DA42BB">
        <w:rPr>
          <w:szCs w:val="28"/>
        </w:rPr>
        <w:t>Nowy porządek obrad przedstawia się następująco:</w:t>
      </w:r>
    </w:p>
    <w:p w:rsidR="00DA42BB" w:rsidRPr="00DA42BB" w:rsidRDefault="00DA42BB" w:rsidP="00DA42BB">
      <w:pPr>
        <w:rPr>
          <w:szCs w:val="28"/>
        </w:rPr>
      </w:pPr>
      <w:r>
        <w:rPr>
          <w:szCs w:val="28"/>
        </w:rPr>
        <w:t xml:space="preserve">1. </w:t>
      </w:r>
      <w:r w:rsidRPr="00DA42BB">
        <w:rPr>
          <w:szCs w:val="28"/>
        </w:rPr>
        <w:t xml:space="preserve">Otwarcie sesji i stwierdzenie quorum. </w:t>
      </w:r>
    </w:p>
    <w:p w:rsidR="00DA42BB" w:rsidRPr="00DA42BB" w:rsidRDefault="00DA42BB" w:rsidP="00DA42BB">
      <w:pPr>
        <w:rPr>
          <w:szCs w:val="28"/>
        </w:rPr>
      </w:pPr>
      <w:r>
        <w:rPr>
          <w:szCs w:val="28"/>
        </w:rPr>
        <w:t xml:space="preserve">2. </w:t>
      </w:r>
      <w:r w:rsidRPr="00DA42BB">
        <w:rPr>
          <w:szCs w:val="28"/>
        </w:rPr>
        <w:t>Zapoznanie Rady z porządkiem obrad X sesji.</w:t>
      </w:r>
    </w:p>
    <w:p w:rsidR="00DA42BB" w:rsidRPr="00DA42BB" w:rsidRDefault="00DA42BB" w:rsidP="00DA42BB">
      <w:pPr>
        <w:ind w:left="426" w:hanging="426"/>
        <w:rPr>
          <w:szCs w:val="28"/>
        </w:rPr>
      </w:pPr>
      <w:r>
        <w:rPr>
          <w:szCs w:val="28"/>
        </w:rPr>
        <w:t xml:space="preserve">3. </w:t>
      </w:r>
      <w:r w:rsidRPr="00DA42BB">
        <w:rPr>
          <w:szCs w:val="28"/>
        </w:rPr>
        <w:t>Przyjęcie protokołu z IX sesji Rady Miasta Bolesławiec z dnia 27 listopada 2024 r.</w:t>
      </w:r>
    </w:p>
    <w:p w:rsidR="00DA42BB" w:rsidRPr="00DA42BB" w:rsidRDefault="00DA42BB" w:rsidP="00DA42BB">
      <w:pPr>
        <w:ind w:left="426" w:hanging="426"/>
        <w:rPr>
          <w:szCs w:val="28"/>
        </w:rPr>
      </w:pPr>
      <w:r>
        <w:rPr>
          <w:szCs w:val="28"/>
        </w:rPr>
        <w:t xml:space="preserve">4. </w:t>
      </w:r>
      <w:r w:rsidRPr="00DA42BB">
        <w:rPr>
          <w:szCs w:val="28"/>
        </w:rPr>
        <w:t>Sprawozdanie z wykonania uchwał Rady M</w:t>
      </w:r>
      <w:r>
        <w:rPr>
          <w:szCs w:val="28"/>
        </w:rPr>
        <w:t xml:space="preserve">iasta Bolesławiec podjętych na </w:t>
      </w:r>
      <w:r w:rsidRPr="00DA42BB">
        <w:rPr>
          <w:szCs w:val="28"/>
        </w:rPr>
        <w:t xml:space="preserve">IX sesji Rady Miasta Bolesławiec w dniu </w:t>
      </w:r>
      <w:r>
        <w:rPr>
          <w:szCs w:val="28"/>
        </w:rPr>
        <w:br/>
      </w:r>
      <w:r w:rsidRPr="00DA42BB">
        <w:rPr>
          <w:szCs w:val="28"/>
        </w:rPr>
        <w:t>27 listopada 2024 r.</w:t>
      </w:r>
    </w:p>
    <w:p w:rsidR="00DA42BB" w:rsidRPr="00DA42BB" w:rsidRDefault="00DA42BB" w:rsidP="00DA42BB">
      <w:pPr>
        <w:rPr>
          <w:szCs w:val="28"/>
        </w:rPr>
      </w:pPr>
      <w:r>
        <w:rPr>
          <w:szCs w:val="28"/>
        </w:rPr>
        <w:t xml:space="preserve">5. </w:t>
      </w:r>
      <w:r w:rsidRPr="00DA42BB">
        <w:rPr>
          <w:szCs w:val="28"/>
        </w:rPr>
        <w:t>Informacje: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>5.1.  Prezydenta Miasta o ważniejszych działaniach podjętych w okresie międzysesyjnym.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>5.2.  Przewodniczącego Rady Miasta o ważn</w:t>
      </w:r>
      <w:r>
        <w:rPr>
          <w:szCs w:val="28"/>
        </w:rPr>
        <w:t xml:space="preserve">iejszych działaniach podjętych </w:t>
      </w:r>
      <w:r w:rsidRPr="00DA42BB">
        <w:rPr>
          <w:szCs w:val="28"/>
        </w:rPr>
        <w:t>w okresie międzysesyjnym.</w:t>
      </w:r>
    </w:p>
    <w:p w:rsidR="00DA42BB" w:rsidRPr="00DA42BB" w:rsidRDefault="00DA42BB" w:rsidP="00DA42BB">
      <w:pPr>
        <w:rPr>
          <w:szCs w:val="28"/>
        </w:rPr>
      </w:pPr>
      <w:r w:rsidRPr="00DA42BB">
        <w:rPr>
          <w:szCs w:val="28"/>
        </w:rPr>
        <w:t>6. Przerwa – wspólne posiedzenie Komisji stałych Rady Miasta.</w:t>
      </w:r>
    </w:p>
    <w:p w:rsidR="00DA42BB" w:rsidRPr="00DA42BB" w:rsidRDefault="00DA42BB" w:rsidP="00DA42BB">
      <w:pPr>
        <w:rPr>
          <w:szCs w:val="28"/>
        </w:rPr>
      </w:pPr>
      <w:r w:rsidRPr="00DA42BB">
        <w:rPr>
          <w:szCs w:val="28"/>
        </w:rPr>
        <w:t>7. Projekty uchwał Rady Miasta Bolesławiec: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lastRenderedPageBreak/>
        <w:t>7.1) w sprawie ustalenia lokalizacji inwestycji mieszkaniowej pod nazwą: „Budowa dwóch budynkó</w:t>
      </w:r>
      <w:r>
        <w:rPr>
          <w:szCs w:val="28"/>
        </w:rPr>
        <w:t xml:space="preserve">w mieszkalnych wielorodzinnych </w:t>
      </w:r>
      <w:r w:rsidRPr="00DA42BB">
        <w:rPr>
          <w:szCs w:val="28"/>
        </w:rPr>
        <w:t xml:space="preserve">9-kondygnacyjnych, z garażem </w:t>
      </w:r>
      <w:r w:rsidR="00571D1B">
        <w:rPr>
          <w:szCs w:val="28"/>
        </w:rPr>
        <w:br/>
      </w:r>
      <w:r w:rsidRPr="00DA42BB">
        <w:rPr>
          <w:szCs w:val="28"/>
        </w:rPr>
        <w:t xml:space="preserve">2-kondygnacyjnym i garażem podziemnym oraz </w:t>
      </w:r>
      <w:r w:rsidR="00571D1B">
        <w:rPr>
          <w:szCs w:val="28"/>
        </w:rPr>
        <w:br/>
      </w:r>
      <w:r w:rsidRPr="00DA42BB">
        <w:rPr>
          <w:szCs w:val="28"/>
        </w:rPr>
        <w:t>z infrastrukturą techniczną” zlokalizowanej na dz. nr 477 obr. 0010 przy ul. Hutniczej w Bolesławcu,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 xml:space="preserve">7.2) w sprawie udzielenia dotacji na prace konserwatorskie, restauratorskie lub roboty budowlane przy zabytkach wpisanych do rejestru zabytków lub znajdujących się </w:t>
      </w:r>
      <w:r w:rsidR="00571D1B">
        <w:rPr>
          <w:szCs w:val="28"/>
        </w:rPr>
        <w:br/>
      </w:r>
      <w:r w:rsidRPr="00DA42BB">
        <w:rPr>
          <w:szCs w:val="28"/>
        </w:rPr>
        <w:t xml:space="preserve">w gminnej ewidencji zabytków, 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>7.3) w sprawie udzielenia dotacji</w:t>
      </w:r>
      <w:r>
        <w:rPr>
          <w:szCs w:val="28"/>
        </w:rPr>
        <w:t xml:space="preserve">, w ramach środków pozyskanych </w:t>
      </w:r>
      <w:r w:rsidRPr="00DA42BB">
        <w:rPr>
          <w:szCs w:val="28"/>
        </w:rPr>
        <w:t>z Rządowego Programu Odbudowy Zabytków, ustanowionego uchwałą Rady Ministrów nr 232/20</w:t>
      </w:r>
      <w:r>
        <w:rPr>
          <w:szCs w:val="28"/>
        </w:rPr>
        <w:t xml:space="preserve">22 z dnia 23 listopada 2022 r. </w:t>
      </w:r>
      <w:r w:rsidRPr="00DA42BB">
        <w:rPr>
          <w:szCs w:val="28"/>
        </w:rPr>
        <w:t>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>7.4) w sprawie udzielenia dotacji, w ramach środ</w:t>
      </w:r>
      <w:r>
        <w:rPr>
          <w:szCs w:val="28"/>
        </w:rPr>
        <w:t xml:space="preserve">ków pozyskanych </w:t>
      </w:r>
      <w:r w:rsidRPr="00DA42BB">
        <w:rPr>
          <w:szCs w:val="28"/>
        </w:rPr>
        <w:t>z Rządowego Programu Odbudowy Zabytków, ustanowionego uchwałą Rady Ministrów nr 232/20</w:t>
      </w:r>
      <w:r>
        <w:rPr>
          <w:szCs w:val="28"/>
        </w:rPr>
        <w:t xml:space="preserve">22 z dnia 23 listopada 2022 r. </w:t>
      </w:r>
      <w:r w:rsidRPr="00DA42BB">
        <w:rPr>
          <w:szCs w:val="28"/>
        </w:rPr>
        <w:t xml:space="preserve">w sprawie ustanowienia Rządowego Programu Odbudowy Zabytków, na prace remontowe </w:t>
      </w:r>
      <w:r w:rsidR="00571D1B">
        <w:rPr>
          <w:szCs w:val="28"/>
        </w:rPr>
        <w:br/>
      </w:r>
      <w:r w:rsidRPr="00DA42BB">
        <w:rPr>
          <w:szCs w:val="28"/>
        </w:rPr>
        <w:t>i konserwatorskie gotyckiego kościoła pod wezwaniem Matki Bożej Różańcowej w Bolesławcu,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 xml:space="preserve">7.5) zmieniająca uchwałę Rady Miasta Bolesławiec </w:t>
      </w:r>
      <w:r w:rsidR="00571D1B">
        <w:rPr>
          <w:szCs w:val="28"/>
        </w:rPr>
        <w:br/>
      </w:r>
      <w:r w:rsidRPr="00DA42BB">
        <w:rPr>
          <w:szCs w:val="28"/>
        </w:rPr>
        <w:t xml:space="preserve">nr XL/432/2022 z dnia 30 marca 2022 r. w sprawie </w:t>
      </w:r>
      <w:r w:rsidRPr="00DA42BB">
        <w:rPr>
          <w:szCs w:val="28"/>
        </w:rPr>
        <w:lastRenderedPageBreak/>
        <w:t>przyjęcia „Miejskiego Programu Profilaktyki i Rozwiązywania Problemów Alkoholowych oraz Przeciwdziałania Narkomanii na lata 2022-2025”,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>7.6) w sprawie zmiany Wieloletniej Prognozy Finansowej Gminy Miejskiej Bolesławiec,</w:t>
      </w:r>
    </w:p>
    <w:p w:rsidR="00DA42BB" w:rsidRPr="00DA42BB" w:rsidRDefault="00DA42BB" w:rsidP="00DA42BB">
      <w:pPr>
        <w:rPr>
          <w:szCs w:val="28"/>
        </w:rPr>
      </w:pPr>
      <w:r w:rsidRPr="00DA42BB">
        <w:rPr>
          <w:szCs w:val="28"/>
        </w:rPr>
        <w:t>7.7) w sprawie zmian w budżecie miasta na 2024 r.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>8. Projekt uchwały w sprawie przyjęcia Wieloletniej Prognozy Finansowej Gminy Miejskiej Bolesławiec: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 xml:space="preserve">8.1) przedstawienie projektu uchwały w sprawie przyjęcia Wieloletniej Prognozy Finansowej Gminy Miejskiej Bolesławiec wraz z autopoprawkami, 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 xml:space="preserve">8.2) przedstawienie opinii Regionalnej Izby Obrachunkowej </w:t>
      </w:r>
      <w:r>
        <w:rPr>
          <w:szCs w:val="28"/>
        </w:rPr>
        <w:br/>
      </w:r>
      <w:r w:rsidRPr="00DA42BB">
        <w:rPr>
          <w:szCs w:val="28"/>
        </w:rPr>
        <w:t>o projekcie uchwały w sprawie przyjęcia Wieloletniej Prognozy Finansowej Gminy Miejskiej Bolesławiec,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>8.3) dyskusja nad projektem uchwały w sprawie przyjęcia Wieloletniej Prognozy Finansowej Gminy Miejskiej Bolesławiec,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>8.4) podjęcie uchwały w sprawie przyjęcia Wieloletniej Prognozy Finansowej Gminy Miejskiej Bolesławiec.</w:t>
      </w:r>
    </w:p>
    <w:p w:rsidR="00DA42BB" w:rsidRPr="00DA42BB" w:rsidRDefault="00DA42BB" w:rsidP="00DA42BB">
      <w:pPr>
        <w:rPr>
          <w:szCs w:val="28"/>
        </w:rPr>
      </w:pPr>
      <w:r w:rsidRPr="00DA42BB">
        <w:rPr>
          <w:szCs w:val="28"/>
        </w:rPr>
        <w:t>9. Projekt uchwały w sprawie budżetu miasta na 2025 r.: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 xml:space="preserve">9.1) przedstawienie projektu uchwały budżetowej wraz </w:t>
      </w:r>
      <w:r>
        <w:rPr>
          <w:szCs w:val="28"/>
        </w:rPr>
        <w:br/>
      </w:r>
      <w:r w:rsidRPr="00DA42BB">
        <w:rPr>
          <w:szCs w:val="28"/>
        </w:rPr>
        <w:t>z autopoprawkami,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 xml:space="preserve">9.2) przedstawienie opinii Regionalnej Izby Obrachunkowej </w:t>
      </w:r>
      <w:r>
        <w:rPr>
          <w:szCs w:val="28"/>
        </w:rPr>
        <w:br/>
      </w:r>
      <w:r w:rsidRPr="00DA42BB">
        <w:rPr>
          <w:szCs w:val="28"/>
        </w:rPr>
        <w:t xml:space="preserve">o projekcie uchwały budżetowej, </w:t>
      </w:r>
    </w:p>
    <w:p w:rsidR="00DA42BB" w:rsidRPr="00DA42BB" w:rsidRDefault="00DA42BB" w:rsidP="00DA42BB">
      <w:pPr>
        <w:ind w:left="426" w:hanging="426"/>
        <w:rPr>
          <w:szCs w:val="28"/>
        </w:rPr>
      </w:pPr>
      <w:r w:rsidRPr="00DA42BB">
        <w:rPr>
          <w:szCs w:val="28"/>
        </w:rPr>
        <w:t>9.3) odczytanie ostatecznej opinii</w:t>
      </w:r>
      <w:r>
        <w:rPr>
          <w:szCs w:val="28"/>
        </w:rPr>
        <w:t xml:space="preserve"> Komisji Rozwoju Gospodarczego </w:t>
      </w:r>
      <w:r w:rsidRPr="00DA42BB">
        <w:rPr>
          <w:szCs w:val="28"/>
        </w:rPr>
        <w:t xml:space="preserve">i Finansów w sprawie projektu uchwały budżetowej na 2025 r., </w:t>
      </w:r>
    </w:p>
    <w:p w:rsidR="00DA42BB" w:rsidRPr="00DA42BB" w:rsidRDefault="00DA42BB" w:rsidP="00DA42BB">
      <w:pPr>
        <w:rPr>
          <w:szCs w:val="28"/>
        </w:rPr>
      </w:pPr>
      <w:r w:rsidRPr="00DA42BB">
        <w:rPr>
          <w:szCs w:val="28"/>
        </w:rPr>
        <w:lastRenderedPageBreak/>
        <w:t>9.4) dyskusja nad projektem uchwały budżetowej na 2025 r.,</w:t>
      </w:r>
    </w:p>
    <w:p w:rsidR="00DA42BB" w:rsidRPr="00DA42BB" w:rsidRDefault="00DA42BB" w:rsidP="00DA42BB">
      <w:pPr>
        <w:rPr>
          <w:szCs w:val="28"/>
        </w:rPr>
      </w:pPr>
      <w:r w:rsidRPr="00DA42BB">
        <w:rPr>
          <w:szCs w:val="28"/>
        </w:rPr>
        <w:t>9.5) podjęcie uchwały budżetowej miasta na 2025 r.</w:t>
      </w:r>
    </w:p>
    <w:p w:rsidR="00DA42BB" w:rsidRPr="00DA42BB" w:rsidRDefault="00DA42BB" w:rsidP="00DA42BB">
      <w:pPr>
        <w:rPr>
          <w:szCs w:val="28"/>
        </w:rPr>
      </w:pPr>
      <w:r>
        <w:rPr>
          <w:szCs w:val="28"/>
        </w:rPr>
        <w:t xml:space="preserve">10. </w:t>
      </w:r>
      <w:r w:rsidRPr="00DA42BB">
        <w:rPr>
          <w:szCs w:val="28"/>
        </w:rPr>
        <w:t>Sprawy organizacyjne:</w:t>
      </w:r>
    </w:p>
    <w:p w:rsidR="00DA42BB" w:rsidRPr="00DA42BB" w:rsidRDefault="00DA42BB" w:rsidP="00DA42BB">
      <w:pPr>
        <w:rPr>
          <w:szCs w:val="28"/>
        </w:rPr>
      </w:pPr>
      <w:r w:rsidRPr="00DA42BB">
        <w:rPr>
          <w:szCs w:val="28"/>
        </w:rPr>
        <w:t xml:space="preserve">10.1. Informacje bieżące dla Rady Miasta.   </w:t>
      </w:r>
    </w:p>
    <w:p w:rsidR="00DA42BB" w:rsidRDefault="00DA42BB" w:rsidP="00DA42BB">
      <w:pPr>
        <w:rPr>
          <w:szCs w:val="28"/>
        </w:rPr>
      </w:pPr>
      <w:r>
        <w:rPr>
          <w:szCs w:val="28"/>
        </w:rPr>
        <w:t xml:space="preserve">11.  </w:t>
      </w:r>
      <w:r w:rsidRPr="00DA42BB">
        <w:rPr>
          <w:szCs w:val="28"/>
        </w:rPr>
        <w:t>Zamknięcie sesji.</w:t>
      </w:r>
    </w:p>
    <w:p w:rsidR="00785F29" w:rsidRDefault="00390EF9" w:rsidP="00DA42BB">
      <w:pPr>
        <w:pStyle w:val="Nagwek1"/>
        <w:ind w:left="709" w:hanging="709"/>
      </w:pPr>
      <w:r>
        <w:t>Ad 3</w:t>
      </w:r>
      <w:r w:rsidR="00785F29">
        <w:t xml:space="preserve">. </w:t>
      </w:r>
      <w:r w:rsidR="00467AF3">
        <w:t xml:space="preserve">Przyjęcie protokołu z </w:t>
      </w:r>
      <w:r w:rsidR="00DA42BB">
        <w:t>IX</w:t>
      </w:r>
      <w:r w:rsidR="00467AF3">
        <w:t xml:space="preserve"> sesji Rady Miasta Bolesławiec z dnia </w:t>
      </w:r>
      <w:r w:rsidR="00852BC9">
        <w:t>27 listopada</w:t>
      </w:r>
      <w:r w:rsidR="00467AF3">
        <w:t xml:space="preserve"> 2024 r.</w:t>
      </w:r>
    </w:p>
    <w:p w:rsidR="00785F29" w:rsidRPr="00785F29" w:rsidRDefault="00785F29" w:rsidP="00785F29"/>
    <w:p w:rsidR="00785F29" w:rsidRDefault="00785F29" w:rsidP="00785F29">
      <w:r>
        <w:tab/>
        <w:t>Protok</w:t>
      </w:r>
      <w:r w:rsidR="00467AF3">
        <w:t>ół</w:t>
      </w:r>
      <w:r>
        <w:t xml:space="preserve"> z </w:t>
      </w:r>
      <w:r w:rsidR="00852BC9">
        <w:t>IX</w:t>
      </w:r>
      <w:r>
        <w:t xml:space="preserve"> sesji Rady Miasta Bolesławiec z dnia </w:t>
      </w:r>
    </w:p>
    <w:p w:rsidR="00552E83" w:rsidRDefault="00852BC9" w:rsidP="00785F29">
      <w:r>
        <w:t>27 listopada</w:t>
      </w:r>
      <w:r w:rsidR="00785F29">
        <w:t xml:space="preserve"> 2024 r. został przesłan</w:t>
      </w:r>
      <w:r w:rsidR="00467AF3">
        <w:t>y</w:t>
      </w:r>
      <w:r w:rsidR="00785F29">
        <w:t xml:space="preserve"> radnym na skrzynki </w:t>
      </w:r>
      <w:r>
        <w:br/>
      </w:r>
      <w:r w:rsidR="00785F29">
        <w:t>e-mail, celem zapoznania się.</w:t>
      </w:r>
    </w:p>
    <w:p w:rsidR="002E4AC6" w:rsidRDefault="002E4AC6" w:rsidP="002E4AC6"/>
    <w:p w:rsidR="002E4AC6" w:rsidRDefault="002E4AC6" w:rsidP="002E4AC6">
      <w:r>
        <w:t xml:space="preserve"> </w:t>
      </w:r>
      <w:r>
        <w:tab/>
      </w:r>
      <w:r w:rsidRPr="002E4AC6">
        <w:t>Rada</w:t>
      </w:r>
      <w:r>
        <w:t xml:space="preserve"> Miasta</w:t>
      </w:r>
      <w:r w:rsidRPr="002E4AC6">
        <w:t xml:space="preserve"> </w:t>
      </w:r>
      <w:r w:rsidR="00017BB7">
        <w:t>protok</w:t>
      </w:r>
      <w:r w:rsidR="00467AF3">
        <w:t>ół</w:t>
      </w:r>
      <w:r w:rsidR="00017BB7">
        <w:t xml:space="preserve"> przyjęła </w:t>
      </w:r>
      <w:r w:rsidR="00017BB7" w:rsidRPr="00432EDA">
        <w:rPr>
          <w:szCs w:val="28"/>
        </w:rPr>
        <w:t xml:space="preserve">bez zmian i poprawek.   </w:t>
      </w:r>
      <w:r w:rsidR="00017BB7">
        <w:t xml:space="preserve"> </w:t>
      </w:r>
    </w:p>
    <w:p w:rsidR="002E4AC6" w:rsidRDefault="00390EF9" w:rsidP="00390EF9">
      <w:pPr>
        <w:pStyle w:val="Nagwek1"/>
        <w:ind w:left="709" w:hanging="709"/>
      </w:pPr>
      <w:r>
        <w:t>Ad 4</w:t>
      </w:r>
      <w:r w:rsidR="002E4AC6">
        <w:t>.</w:t>
      </w:r>
      <w:r w:rsidRPr="00390EF9">
        <w:t xml:space="preserve"> </w:t>
      </w:r>
      <w:r>
        <w:t xml:space="preserve">Sprawozdanie z wykonania uchwał Rady Miasta Bolesławiec </w:t>
      </w:r>
      <w:r w:rsidR="00467AF3">
        <w:t xml:space="preserve">podjętych na </w:t>
      </w:r>
      <w:r w:rsidR="00852BC9">
        <w:t>IX</w:t>
      </w:r>
      <w:r>
        <w:t xml:space="preserve"> sesji </w:t>
      </w:r>
      <w:r w:rsidR="00467AF3">
        <w:t xml:space="preserve">Rady Miasta Bolesławiec w dniu </w:t>
      </w:r>
      <w:r w:rsidR="00852BC9">
        <w:t>27 listopada</w:t>
      </w:r>
      <w:r>
        <w:t xml:space="preserve"> 2024 r. </w:t>
      </w:r>
      <w:r w:rsidR="002E4AC6">
        <w:t xml:space="preserve"> </w:t>
      </w:r>
    </w:p>
    <w:p w:rsidR="002E4AC6" w:rsidRPr="002E4AC6" w:rsidRDefault="002E4AC6" w:rsidP="002E4AC6"/>
    <w:p w:rsidR="00017BB7" w:rsidRDefault="00017BB7" w:rsidP="00645532">
      <w:pPr>
        <w:tabs>
          <w:tab w:val="right" w:pos="9072"/>
        </w:tabs>
        <w:ind w:firstLine="708"/>
        <w:rPr>
          <w:szCs w:val="32"/>
          <w:lang w:eastAsia="zh-CN"/>
        </w:rPr>
      </w:pPr>
      <w:r w:rsidRPr="00017BB7">
        <w:rPr>
          <w:szCs w:val="32"/>
          <w:lang w:eastAsia="zh-CN"/>
        </w:rPr>
        <w:t xml:space="preserve">Sprawozdanie na w/w temat radni otrzymali </w:t>
      </w:r>
      <w:r w:rsidR="00645532">
        <w:rPr>
          <w:szCs w:val="32"/>
          <w:lang w:eastAsia="zh-CN"/>
        </w:rPr>
        <w:br/>
      </w:r>
      <w:r>
        <w:rPr>
          <w:szCs w:val="32"/>
          <w:lang w:eastAsia="zh-CN"/>
        </w:rPr>
        <w:t xml:space="preserve">z </w:t>
      </w:r>
      <w:r w:rsidRPr="00017BB7">
        <w:rPr>
          <w:szCs w:val="32"/>
          <w:lang w:eastAsia="zh-CN"/>
        </w:rPr>
        <w:t>odpowiednim wyprzedzeniem.</w:t>
      </w:r>
    </w:p>
    <w:p w:rsidR="00017BB7" w:rsidRPr="00017BB7" w:rsidRDefault="00017BB7" w:rsidP="00017BB7">
      <w:pPr>
        <w:tabs>
          <w:tab w:val="right" w:pos="9072"/>
        </w:tabs>
        <w:ind w:firstLine="708"/>
        <w:jc w:val="both"/>
        <w:rPr>
          <w:color w:val="FF0000"/>
          <w:szCs w:val="32"/>
          <w:lang w:eastAsia="zh-CN"/>
        </w:rPr>
      </w:pPr>
    </w:p>
    <w:p w:rsidR="00017BB7" w:rsidRDefault="00017BB7" w:rsidP="00645532">
      <w:pPr>
        <w:ind w:firstLine="851"/>
        <w:rPr>
          <w:szCs w:val="28"/>
        </w:rPr>
      </w:pPr>
      <w:r w:rsidRPr="00432EDA">
        <w:rPr>
          <w:szCs w:val="28"/>
        </w:rPr>
        <w:t xml:space="preserve">W/w sprawozdanie Rada Miasta przyjęła </w:t>
      </w:r>
      <w:r w:rsidRPr="006762F3">
        <w:rPr>
          <w:szCs w:val="28"/>
        </w:rPr>
        <w:t xml:space="preserve">jednogłośnie, </w:t>
      </w:r>
      <w:r w:rsidRPr="006762F3">
        <w:rPr>
          <w:szCs w:val="28"/>
        </w:rPr>
        <w:br/>
        <w:t xml:space="preserve">tj. </w:t>
      </w:r>
      <w:r w:rsidR="00852BC9">
        <w:rPr>
          <w:szCs w:val="28"/>
        </w:rPr>
        <w:t>21</w:t>
      </w:r>
      <w:r w:rsidRPr="006762F3">
        <w:rPr>
          <w:szCs w:val="28"/>
        </w:rPr>
        <w:t xml:space="preserve"> głosami „za”</w:t>
      </w:r>
      <w:r w:rsidRPr="00432EDA">
        <w:rPr>
          <w:szCs w:val="28"/>
        </w:rPr>
        <w:t>,</w:t>
      </w:r>
      <w:r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017BB7" w:rsidRDefault="00017BB7" w:rsidP="00017BB7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Cs/>
          <w:szCs w:val="28"/>
        </w:rPr>
        <w:t>sprawozdanie – zał. nr 4</w:t>
      </w:r>
    </w:p>
    <w:p w:rsidR="00B532EC" w:rsidRDefault="00B532EC" w:rsidP="00B532EC"/>
    <w:p w:rsidR="00852BC9" w:rsidRDefault="00852BC9" w:rsidP="00B532EC"/>
    <w:p w:rsidR="00017BB7" w:rsidRPr="00017BB7" w:rsidRDefault="00390EF9" w:rsidP="00017BB7">
      <w:pPr>
        <w:rPr>
          <w:b/>
          <w:bCs/>
        </w:rPr>
      </w:pPr>
      <w:r>
        <w:rPr>
          <w:b/>
          <w:bCs/>
        </w:rPr>
        <w:lastRenderedPageBreak/>
        <w:t>Ad 5</w:t>
      </w:r>
      <w:r w:rsidR="00017BB7" w:rsidRPr="00017BB7">
        <w:rPr>
          <w:b/>
          <w:bCs/>
        </w:rPr>
        <w:t>. Informacje:</w:t>
      </w:r>
    </w:p>
    <w:p w:rsidR="00017BB7" w:rsidRPr="00017BB7" w:rsidRDefault="00390EF9" w:rsidP="00017BB7">
      <w:pPr>
        <w:ind w:left="709" w:hanging="709"/>
        <w:rPr>
          <w:b/>
          <w:bCs/>
        </w:rPr>
      </w:pPr>
      <w:r>
        <w:rPr>
          <w:b/>
          <w:bCs/>
        </w:rPr>
        <w:t>5</w:t>
      </w:r>
      <w:r w:rsidR="00017BB7" w:rsidRPr="00017BB7">
        <w:rPr>
          <w:b/>
          <w:bCs/>
        </w:rPr>
        <w:t xml:space="preserve">.1. Prezydenta Miasta o ważniejszych działaniach podjętych w okresie międzysesyjnym.   </w:t>
      </w:r>
    </w:p>
    <w:p w:rsidR="00017BB7" w:rsidRDefault="00017BB7" w:rsidP="00017BB7"/>
    <w:p w:rsidR="001A2C40" w:rsidRDefault="00390EF9" w:rsidP="00390EF9">
      <w:pPr>
        <w:ind w:firstLine="709"/>
      </w:pPr>
      <w:r>
        <w:t>Informację</w:t>
      </w:r>
      <w:r w:rsidR="00452145" w:rsidRPr="00017BB7">
        <w:t xml:space="preserve"> o ważniejszych działaniach podjętych </w:t>
      </w:r>
      <w:r w:rsidR="00452145">
        <w:br/>
      </w:r>
      <w:r w:rsidR="00452145" w:rsidRPr="00017BB7">
        <w:t>w okresie międzysesyjnym</w:t>
      </w:r>
      <w:r w:rsidR="00852BC9">
        <w:t xml:space="preserve"> </w:t>
      </w:r>
      <w:r>
        <w:t>przedstawił Prezydent Miasta Piotr Roman.</w:t>
      </w:r>
      <w:r w:rsidR="00452145">
        <w:t xml:space="preserve"> </w:t>
      </w:r>
    </w:p>
    <w:p w:rsidR="00017BB7" w:rsidRDefault="00017BB7" w:rsidP="00017BB7">
      <w:pPr>
        <w:rPr>
          <w:b/>
          <w:bCs/>
          <w:iCs/>
        </w:rPr>
      </w:pPr>
      <w:r w:rsidRPr="00017BB7">
        <w:rPr>
          <w:b/>
          <w:bCs/>
          <w:i/>
          <w:iCs/>
        </w:rPr>
        <w:t xml:space="preserve">          </w:t>
      </w:r>
      <w:r w:rsidRPr="00017BB7">
        <w:rPr>
          <w:b/>
          <w:bCs/>
          <w:i/>
          <w:iCs/>
        </w:rPr>
        <w:tab/>
        <w:t xml:space="preserve">              </w:t>
      </w:r>
      <w:r w:rsidR="00390EF9">
        <w:rPr>
          <w:b/>
          <w:bCs/>
          <w:i/>
          <w:iCs/>
        </w:rPr>
        <w:tab/>
      </w:r>
      <w:r w:rsidR="00390EF9">
        <w:rPr>
          <w:b/>
          <w:bCs/>
          <w:i/>
          <w:iCs/>
        </w:rPr>
        <w:tab/>
      </w:r>
      <w:r w:rsidR="00390EF9">
        <w:rPr>
          <w:b/>
          <w:bCs/>
          <w:i/>
          <w:iCs/>
        </w:rPr>
        <w:tab/>
        <w:t xml:space="preserve">   </w:t>
      </w:r>
      <w:r>
        <w:rPr>
          <w:b/>
          <w:bCs/>
          <w:i/>
          <w:iCs/>
        </w:rPr>
        <w:tab/>
      </w:r>
      <w:r w:rsidR="00390EF9" w:rsidRPr="00EA6DC8">
        <w:rPr>
          <w:b/>
          <w:bCs/>
          <w:iCs/>
        </w:rPr>
        <w:t xml:space="preserve">    i</w:t>
      </w:r>
      <w:r w:rsidRPr="00017BB7">
        <w:rPr>
          <w:b/>
          <w:bCs/>
          <w:iCs/>
        </w:rPr>
        <w:t>nformacja</w:t>
      </w:r>
      <w:r w:rsidR="00390EF9">
        <w:rPr>
          <w:b/>
          <w:bCs/>
          <w:iCs/>
        </w:rPr>
        <w:t xml:space="preserve"> </w:t>
      </w:r>
      <w:r w:rsidRPr="00017BB7">
        <w:rPr>
          <w:b/>
          <w:bCs/>
          <w:iCs/>
        </w:rPr>
        <w:t xml:space="preserve">– zał. nr </w:t>
      </w:r>
      <w:r>
        <w:rPr>
          <w:b/>
          <w:bCs/>
          <w:iCs/>
        </w:rPr>
        <w:t>5</w:t>
      </w:r>
    </w:p>
    <w:p w:rsidR="00804220" w:rsidRDefault="00804220" w:rsidP="00017BB7">
      <w:pPr>
        <w:rPr>
          <w:b/>
          <w:bCs/>
          <w:iCs/>
        </w:rPr>
      </w:pPr>
      <w:r>
        <w:rPr>
          <w:b/>
          <w:bCs/>
          <w:iCs/>
        </w:rPr>
        <w:tab/>
      </w:r>
    </w:p>
    <w:p w:rsidR="00017BB7" w:rsidRDefault="00017BB7" w:rsidP="00017BB7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</w:t>
      </w:r>
      <w:r w:rsidRPr="00432EDA">
        <w:rPr>
          <w:szCs w:val="28"/>
        </w:rPr>
        <w:t xml:space="preserve"> Rady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:rsidR="00EA6DC8" w:rsidRPr="00017BB7" w:rsidRDefault="00EA6DC8" w:rsidP="00017BB7">
      <w:pPr>
        <w:rPr>
          <w:b/>
          <w:bCs/>
          <w:iCs/>
        </w:rPr>
      </w:pPr>
    </w:p>
    <w:p w:rsidR="00017BB7" w:rsidRDefault="00EA6DC8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  <w:r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>5</w:t>
      </w:r>
      <w:r w:rsidR="00017BB7" w:rsidRPr="00017BB7"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 xml:space="preserve">.2. Przewodniczącego Rady Miasta o ważniejszych działaniach podjętych w okresie międzysesyjnym. </w:t>
      </w:r>
    </w:p>
    <w:p w:rsidR="00BF082C" w:rsidRPr="006762F3" w:rsidRDefault="00BF082C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</w:p>
    <w:p w:rsidR="00467AF3" w:rsidRPr="00467AF3" w:rsidRDefault="00017BB7" w:rsidP="00852BC9">
      <w:r>
        <w:tab/>
      </w:r>
      <w:r w:rsidR="00467AF3">
        <w:t xml:space="preserve">Przewodniczący Rady Miasta Łukasz Jaźwiec poinformował, że </w:t>
      </w:r>
      <w:r w:rsidR="00852BC9">
        <w:t>w</w:t>
      </w:r>
      <w:r w:rsidR="00852BC9" w:rsidRPr="00852BC9">
        <w:t xml:space="preserve"> dniu 9 grudnia br. odbyło się posiedzenie Komisji Rozwoju Gospodarczego i Finansów Rady Miasta Bolesławiec, na którym Komisja wypracowała ostateczną opinię na temat projektu budżetu miasta na 2025 r.</w:t>
      </w:r>
    </w:p>
    <w:p w:rsidR="00EA6DC8" w:rsidRDefault="009D2FBB" w:rsidP="00852BC9">
      <w:r>
        <w:rPr>
          <w:b/>
        </w:rPr>
        <w:t xml:space="preserve">    </w:t>
      </w:r>
    </w:p>
    <w:p w:rsidR="00EA6DC8" w:rsidRDefault="00EA6DC8" w:rsidP="00EA6DC8">
      <w:r>
        <w:tab/>
        <w:t xml:space="preserve">Przewodniczący Rady Łukasz Jaźwiec </w:t>
      </w:r>
      <w:r w:rsidR="003C0815">
        <w:t>przedstawił informację o</w:t>
      </w:r>
      <w:r>
        <w:t xml:space="preserve"> </w:t>
      </w:r>
      <w:r w:rsidR="003C0815">
        <w:t xml:space="preserve">wydarzeniach edukacyjnych, sportowych </w:t>
      </w:r>
      <w:r w:rsidR="003C0815">
        <w:br/>
        <w:t>i kulturalnych, w których uczestniczył w okresie międzysesyjnym.</w:t>
      </w:r>
    </w:p>
    <w:p w:rsidR="003C0815" w:rsidRDefault="003C0815" w:rsidP="00EA6DC8"/>
    <w:p w:rsidR="009E6DA6" w:rsidRDefault="007C5CFB" w:rsidP="007C5CFB">
      <w:r>
        <w:lastRenderedPageBreak/>
        <w:tab/>
        <w:t>Przewodniczący Rady stwierdził, że Rada powyższą  informację przyjęła do akceptującej wiadomości.</w:t>
      </w:r>
    </w:p>
    <w:p w:rsidR="007C5306" w:rsidRDefault="003C0815" w:rsidP="00955402">
      <w:pPr>
        <w:pStyle w:val="Nagwek1"/>
        <w:ind w:left="709" w:hanging="709"/>
      </w:pPr>
      <w:r>
        <w:t xml:space="preserve">Ad 6. </w:t>
      </w:r>
      <w:r w:rsidR="00955402" w:rsidRPr="00955402">
        <w:t>Przerwa – wspólne posiedzenie Komisji stałych Rady Miasta.</w:t>
      </w:r>
    </w:p>
    <w:p w:rsidR="00FA53ED" w:rsidRPr="00FA53ED" w:rsidRDefault="00FA53ED" w:rsidP="00FA53ED">
      <w:pPr>
        <w:rPr>
          <w:lang w:eastAsia="zh-CN"/>
        </w:rPr>
      </w:pPr>
    </w:p>
    <w:p w:rsidR="00955402" w:rsidRPr="00955402" w:rsidRDefault="007C5CFB" w:rsidP="00955402">
      <w:pPr>
        <w:tabs>
          <w:tab w:val="left" w:pos="709"/>
        </w:tabs>
        <w:rPr>
          <w:szCs w:val="28"/>
        </w:rPr>
      </w:pPr>
      <w:r w:rsidRPr="007C5CFB">
        <w:rPr>
          <w:rFonts w:ascii="Times New Roman" w:hAnsi="Times New Roman"/>
          <w:sz w:val="32"/>
          <w:szCs w:val="28"/>
        </w:rPr>
        <w:tab/>
      </w:r>
      <w:r w:rsidR="001D7336" w:rsidRPr="001D7336">
        <w:rPr>
          <w:szCs w:val="28"/>
        </w:rPr>
        <w:t>Przewodniczący Rady Łukasz Jaźwiec ogło</w:t>
      </w:r>
      <w:r w:rsidR="00955402" w:rsidRPr="001D7336">
        <w:rPr>
          <w:szCs w:val="28"/>
        </w:rPr>
        <w:t>s</w:t>
      </w:r>
      <w:r w:rsidR="001D7336" w:rsidRPr="001D7336">
        <w:rPr>
          <w:szCs w:val="28"/>
        </w:rPr>
        <w:t>ił</w:t>
      </w:r>
      <w:r w:rsidR="00955402" w:rsidRPr="00955402">
        <w:rPr>
          <w:szCs w:val="28"/>
        </w:rPr>
        <w:t xml:space="preserve"> przerwę, </w:t>
      </w:r>
      <w:r w:rsidR="001D7336">
        <w:rPr>
          <w:szCs w:val="28"/>
        </w:rPr>
        <w:br/>
      </w:r>
      <w:r w:rsidR="00955402" w:rsidRPr="00955402">
        <w:rPr>
          <w:szCs w:val="28"/>
        </w:rPr>
        <w:t>w trakcie której odb</w:t>
      </w:r>
      <w:r w:rsidR="001D7336">
        <w:rPr>
          <w:szCs w:val="28"/>
        </w:rPr>
        <w:t>yło</w:t>
      </w:r>
      <w:r w:rsidR="00955402" w:rsidRPr="00955402">
        <w:rPr>
          <w:szCs w:val="28"/>
        </w:rPr>
        <w:t xml:space="preserve"> się </w:t>
      </w:r>
      <w:r w:rsidR="00955402" w:rsidRPr="00955402">
        <w:rPr>
          <w:bCs/>
          <w:szCs w:val="28"/>
        </w:rPr>
        <w:t>wspólne posiedzenie komisji stałych Rady Miasta</w:t>
      </w:r>
      <w:r w:rsidR="00955402" w:rsidRPr="00955402">
        <w:rPr>
          <w:szCs w:val="28"/>
        </w:rPr>
        <w:t>, którego porządek przedstawia się następująco:</w:t>
      </w:r>
    </w:p>
    <w:p w:rsidR="00955402" w:rsidRPr="00955402" w:rsidRDefault="00955402" w:rsidP="00955402">
      <w:pPr>
        <w:numPr>
          <w:ilvl w:val="0"/>
          <w:numId w:val="26"/>
        </w:numPr>
        <w:tabs>
          <w:tab w:val="left" w:pos="709"/>
        </w:tabs>
        <w:rPr>
          <w:szCs w:val="28"/>
        </w:rPr>
      </w:pPr>
      <w:r w:rsidRPr="00955402">
        <w:rPr>
          <w:szCs w:val="28"/>
        </w:rPr>
        <w:t>Otwarcie posiedzenia, stwierdzenie quorum i przyjęcie porządku posiedzenia.</w:t>
      </w:r>
    </w:p>
    <w:p w:rsidR="00955402" w:rsidRPr="00955402" w:rsidRDefault="00955402" w:rsidP="00955402">
      <w:pPr>
        <w:numPr>
          <w:ilvl w:val="0"/>
          <w:numId w:val="26"/>
        </w:numPr>
        <w:tabs>
          <w:tab w:val="left" w:pos="709"/>
        </w:tabs>
        <w:rPr>
          <w:szCs w:val="28"/>
        </w:rPr>
      </w:pPr>
      <w:r w:rsidRPr="00955402">
        <w:rPr>
          <w:szCs w:val="28"/>
        </w:rPr>
        <w:t>Zaopiniowanie projektów uchwał Rady Miasta Bolesławiec:</w:t>
      </w:r>
    </w:p>
    <w:p w:rsidR="00955402" w:rsidRPr="00955402" w:rsidRDefault="00955402" w:rsidP="00955402">
      <w:pPr>
        <w:tabs>
          <w:tab w:val="left" w:pos="709"/>
        </w:tabs>
        <w:ind w:left="426" w:hanging="426"/>
        <w:rPr>
          <w:szCs w:val="28"/>
        </w:rPr>
      </w:pPr>
      <w:r w:rsidRPr="00955402">
        <w:rPr>
          <w:szCs w:val="28"/>
        </w:rPr>
        <w:t>2.1) w sprawie ustalenia lokalizacji inwestycji mieszkaniowej pod nazwą: „Budowa dwóch budynkó</w:t>
      </w:r>
      <w:r>
        <w:rPr>
          <w:szCs w:val="28"/>
        </w:rPr>
        <w:t xml:space="preserve">w mieszkalnych wielorodzinnych </w:t>
      </w:r>
      <w:r w:rsidRPr="00955402">
        <w:rPr>
          <w:szCs w:val="28"/>
        </w:rPr>
        <w:t xml:space="preserve">9-kondygnacyjnych, z garażem </w:t>
      </w:r>
      <w:r>
        <w:rPr>
          <w:szCs w:val="28"/>
        </w:rPr>
        <w:br/>
      </w:r>
      <w:r w:rsidRPr="00955402">
        <w:rPr>
          <w:szCs w:val="28"/>
        </w:rPr>
        <w:t>2-kondygnacyjnym i garażem podziemnym oraz z infrastrukturą techniczną” zlokalizowanej na dz. nr 477 obr. 0010 przy ul. Hutniczej w Bolesławcu,</w:t>
      </w:r>
    </w:p>
    <w:p w:rsidR="00955402" w:rsidRPr="00955402" w:rsidRDefault="00955402" w:rsidP="00955402">
      <w:pPr>
        <w:tabs>
          <w:tab w:val="left" w:pos="709"/>
        </w:tabs>
        <w:ind w:left="426" w:hanging="426"/>
        <w:rPr>
          <w:szCs w:val="28"/>
        </w:rPr>
      </w:pPr>
      <w:r w:rsidRPr="00955402">
        <w:rPr>
          <w:szCs w:val="28"/>
        </w:rPr>
        <w:t xml:space="preserve">2.2) w sprawie udzielenia dotacji na prace konserwatorskie, restauratorskie lub roboty budowlane przy zabytkach wpisanych do rejestru zabytków lub znajdujących się </w:t>
      </w:r>
      <w:r>
        <w:rPr>
          <w:szCs w:val="28"/>
        </w:rPr>
        <w:br/>
      </w:r>
      <w:r w:rsidRPr="00955402">
        <w:rPr>
          <w:szCs w:val="28"/>
        </w:rPr>
        <w:t xml:space="preserve">w gminnej ewidencji zabytków, </w:t>
      </w:r>
    </w:p>
    <w:p w:rsidR="00955402" w:rsidRPr="00955402" w:rsidRDefault="00955402" w:rsidP="00955402">
      <w:pPr>
        <w:tabs>
          <w:tab w:val="left" w:pos="709"/>
        </w:tabs>
        <w:ind w:left="426" w:hanging="426"/>
        <w:rPr>
          <w:szCs w:val="28"/>
        </w:rPr>
      </w:pPr>
      <w:r w:rsidRPr="00955402">
        <w:rPr>
          <w:szCs w:val="28"/>
        </w:rPr>
        <w:t>2.3) w sprawie udzielenia dotacji</w:t>
      </w:r>
      <w:r>
        <w:rPr>
          <w:szCs w:val="28"/>
        </w:rPr>
        <w:t xml:space="preserve">, w ramach środków pozyskanych </w:t>
      </w:r>
      <w:r w:rsidRPr="00955402">
        <w:rPr>
          <w:szCs w:val="28"/>
        </w:rPr>
        <w:t xml:space="preserve">z Rządowego Programu Odbudowy Zabytków, ustanowionego uchwałą Rady Ministrów nr 232/2022 z dnia 23 listopada 2022 r. w sprawie ustanowienia Rządowego Programu Odbudowy Zabytków na zadanie inwestycyjne: </w:t>
      </w:r>
      <w:r w:rsidRPr="00955402">
        <w:rPr>
          <w:szCs w:val="28"/>
        </w:rPr>
        <w:lastRenderedPageBreak/>
        <w:t>Remont zabytkowej wieży kościoła - podniesienie poziomu bezpieczeństwa pożarowego. System odpowiedniej gospodarki stanem wilgoci w obiekcie zabytkowym,</w:t>
      </w:r>
    </w:p>
    <w:p w:rsidR="00955402" w:rsidRPr="00955402" w:rsidRDefault="00955402" w:rsidP="00955402">
      <w:pPr>
        <w:tabs>
          <w:tab w:val="left" w:pos="709"/>
        </w:tabs>
        <w:ind w:left="426" w:hanging="426"/>
        <w:rPr>
          <w:szCs w:val="28"/>
        </w:rPr>
      </w:pPr>
      <w:r w:rsidRPr="00955402">
        <w:rPr>
          <w:szCs w:val="28"/>
        </w:rPr>
        <w:t>2.4) w sprawie udzielenia dotacji</w:t>
      </w:r>
      <w:r>
        <w:rPr>
          <w:szCs w:val="28"/>
        </w:rPr>
        <w:t xml:space="preserve">, w ramach środków pozyskanych </w:t>
      </w:r>
      <w:r w:rsidRPr="00955402">
        <w:rPr>
          <w:szCs w:val="28"/>
        </w:rPr>
        <w:t>z Rządowego Programu Odbudowy Zabytków, ustanowionego uchwałą Rady Ministrów nr 232/20</w:t>
      </w:r>
      <w:r>
        <w:rPr>
          <w:szCs w:val="28"/>
        </w:rPr>
        <w:t xml:space="preserve">22 z dnia 23 listopada 2022 r. </w:t>
      </w:r>
      <w:r w:rsidRPr="00955402">
        <w:rPr>
          <w:szCs w:val="28"/>
        </w:rPr>
        <w:t xml:space="preserve">w sprawie ustanowienia Rządowego Programu Odbudowy Zabytków, na prace remontowe </w:t>
      </w:r>
      <w:r>
        <w:rPr>
          <w:szCs w:val="28"/>
        </w:rPr>
        <w:br/>
      </w:r>
      <w:r w:rsidRPr="00955402">
        <w:rPr>
          <w:szCs w:val="28"/>
        </w:rPr>
        <w:t>i konserwatorskie gotyckiego kościoła pod wezwaniem Matki Bożej Różańcowej w Bolesławcu,</w:t>
      </w:r>
    </w:p>
    <w:p w:rsidR="00955402" w:rsidRPr="00955402" w:rsidRDefault="00955402" w:rsidP="00955402">
      <w:pPr>
        <w:tabs>
          <w:tab w:val="left" w:pos="709"/>
        </w:tabs>
        <w:ind w:left="426" w:hanging="426"/>
        <w:rPr>
          <w:szCs w:val="28"/>
        </w:rPr>
      </w:pPr>
      <w:r w:rsidRPr="00955402">
        <w:rPr>
          <w:szCs w:val="28"/>
        </w:rPr>
        <w:t>2.5) zmieniająca uchwałę Rady Mia</w:t>
      </w:r>
      <w:r>
        <w:rPr>
          <w:szCs w:val="28"/>
        </w:rPr>
        <w:t xml:space="preserve">sta Bolesławiec nr XL/432/2022 </w:t>
      </w:r>
      <w:r w:rsidRPr="00955402">
        <w:rPr>
          <w:szCs w:val="28"/>
        </w:rPr>
        <w:t>z dnia 30 marca 2022 r. w sprawie przyjęcia „Miejskiego Programu Profilaktyki i Rozwiązywania Problemów Alkoholowych oraz Przeciwdziałania Narkomanii na lata 2022-2025”,</w:t>
      </w:r>
    </w:p>
    <w:p w:rsidR="00955402" w:rsidRPr="00955402" w:rsidRDefault="00955402" w:rsidP="00955402">
      <w:pPr>
        <w:tabs>
          <w:tab w:val="left" w:pos="709"/>
        </w:tabs>
        <w:ind w:left="426"/>
        <w:rPr>
          <w:szCs w:val="28"/>
        </w:rPr>
      </w:pPr>
      <w:r w:rsidRPr="00955402">
        <w:rPr>
          <w:szCs w:val="28"/>
        </w:rPr>
        <w:t>2.6) w sprawie zmiany Wieloletniej Prognozy Finansowej Gminy Miejskiej Bolesławiec,</w:t>
      </w:r>
    </w:p>
    <w:p w:rsidR="00955402" w:rsidRPr="00955402" w:rsidRDefault="00955402" w:rsidP="00955402">
      <w:pPr>
        <w:tabs>
          <w:tab w:val="left" w:pos="709"/>
        </w:tabs>
        <w:rPr>
          <w:szCs w:val="28"/>
        </w:rPr>
      </w:pPr>
      <w:r w:rsidRPr="00955402">
        <w:rPr>
          <w:szCs w:val="28"/>
        </w:rPr>
        <w:t>2.7) w sprawie zmian w budżecie miasta na 2024 r.</w:t>
      </w:r>
    </w:p>
    <w:p w:rsidR="003C0815" w:rsidRPr="008C4D83" w:rsidRDefault="00955402" w:rsidP="004C0F32">
      <w:pPr>
        <w:numPr>
          <w:ilvl w:val="0"/>
          <w:numId w:val="26"/>
        </w:numPr>
        <w:tabs>
          <w:tab w:val="left" w:pos="709"/>
        </w:tabs>
        <w:rPr>
          <w:szCs w:val="28"/>
        </w:rPr>
      </w:pPr>
      <w:r w:rsidRPr="00955402">
        <w:rPr>
          <w:szCs w:val="28"/>
        </w:rPr>
        <w:t>Zamknięcie wspólnego posiedzenia komisji stałych Rady Miasta.</w:t>
      </w:r>
    </w:p>
    <w:p w:rsidR="008C4D83" w:rsidRDefault="008C4D83" w:rsidP="008C4D83">
      <w:pPr>
        <w:pStyle w:val="Nagwek1"/>
        <w:jc w:val="center"/>
        <w:rPr>
          <w:b w:val="0"/>
          <w:i/>
          <w:sz w:val="20"/>
        </w:rPr>
      </w:pPr>
      <w:r w:rsidRPr="008C4D83">
        <w:rPr>
          <w:b w:val="0"/>
          <w:i/>
          <w:sz w:val="20"/>
        </w:rPr>
        <w:t xml:space="preserve">O godz. 12.15 Przewodniczący </w:t>
      </w:r>
      <w:r w:rsidR="001D7336">
        <w:rPr>
          <w:b w:val="0"/>
          <w:i/>
          <w:sz w:val="20"/>
        </w:rPr>
        <w:t xml:space="preserve">Rady Miasta </w:t>
      </w:r>
      <w:r w:rsidRPr="008C4D83">
        <w:rPr>
          <w:b w:val="0"/>
          <w:i/>
          <w:sz w:val="20"/>
        </w:rPr>
        <w:t>wznowił obrady X sesji Rady Miasta Bolesławiec.</w:t>
      </w:r>
    </w:p>
    <w:p w:rsidR="008C4D83" w:rsidRDefault="008C4D83" w:rsidP="008C4D83"/>
    <w:p w:rsidR="006B290D" w:rsidRPr="006B290D" w:rsidRDefault="008C4D83" w:rsidP="006B290D">
      <w:r>
        <w:tab/>
      </w:r>
      <w:r w:rsidR="001D7336">
        <w:t xml:space="preserve">Głos zabrała </w:t>
      </w:r>
      <w:r>
        <w:t>Sekretarz Miasta Małgorzata Słonecka</w:t>
      </w:r>
      <w:r w:rsidR="001D7336">
        <w:t>, która zaproponowała</w:t>
      </w:r>
      <w:r>
        <w:t xml:space="preserve"> zmianę po</w:t>
      </w:r>
      <w:r w:rsidR="001D7336">
        <w:t xml:space="preserve">rządku obrad X sesji, polegającą na </w:t>
      </w:r>
      <w:r>
        <w:t xml:space="preserve"> </w:t>
      </w:r>
      <w:r w:rsidR="006B290D" w:rsidRPr="006B290D">
        <w:t>omówieniu punktów 7.2., 7.3. i 7.4. w punkcie 10.1., 10.2., 10.3.</w:t>
      </w:r>
    </w:p>
    <w:p w:rsidR="006B290D" w:rsidRDefault="006B290D" w:rsidP="006B290D">
      <w:r>
        <w:lastRenderedPageBreak/>
        <w:tab/>
      </w:r>
      <w:r w:rsidRPr="006B290D">
        <w:t>Pozostała numeracja punktów porządku obrad ulegnie odpowiednio zmianie.</w:t>
      </w:r>
    </w:p>
    <w:p w:rsidR="001D7336" w:rsidRDefault="001D7336" w:rsidP="006B290D"/>
    <w:p w:rsidR="006B290D" w:rsidRDefault="006B290D" w:rsidP="006B290D">
      <w:r>
        <w:tab/>
        <w:t xml:space="preserve">Rada Miasta większością głosów, tj. 20 głosami „za”, </w:t>
      </w:r>
      <w:r>
        <w:br/>
        <w:t xml:space="preserve">1 radny nie brał udziału w głosowaniu, przyjęła wniosek </w:t>
      </w:r>
      <w:r w:rsidR="001D7336">
        <w:br/>
      </w:r>
      <w:r>
        <w:t>o zmianę porządku obrad.</w:t>
      </w:r>
    </w:p>
    <w:p w:rsidR="006B290D" w:rsidRDefault="006B290D" w:rsidP="006B290D"/>
    <w:p w:rsidR="006B290D" w:rsidRPr="006B290D" w:rsidRDefault="006B290D" w:rsidP="006B290D">
      <w:r>
        <w:tab/>
        <w:t xml:space="preserve">Rada Miasta większością głosów, tj. 20 głosami „za”, </w:t>
      </w:r>
      <w:r>
        <w:br/>
        <w:t xml:space="preserve">1 radny nie brał udziału w głosowaniu, przyjęła nowy porządek obrad sesji. </w:t>
      </w:r>
    </w:p>
    <w:p w:rsidR="008C4D83" w:rsidRDefault="008C4D83" w:rsidP="008C4D83"/>
    <w:p w:rsidR="006B290D" w:rsidRDefault="006B290D" w:rsidP="008C4D83">
      <w:r>
        <w:t>Nowy porządek przedstawia się następująco:</w:t>
      </w:r>
    </w:p>
    <w:p w:rsidR="006B290D" w:rsidRDefault="006B290D" w:rsidP="006B290D">
      <w:r>
        <w:t xml:space="preserve">1. Otwarcie sesji i stwierdzenie quorum. </w:t>
      </w:r>
    </w:p>
    <w:p w:rsidR="006B290D" w:rsidRDefault="006B290D" w:rsidP="006B290D">
      <w:r>
        <w:t>2. Zapoznanie Rady z porządkiem obrad X sesji.</w:t>
      </w:r>
    </w:p>
    <w:p w:rsidR="006B290D" w:rsidRDefault="006B290D" w:rsidP="006B290D">
      <w:pPr>
        <w:ind w:left="426" w:hanging="426"/>
      </w:pPr>
      <w:r>
        <w:t>3. Przyjęcie protokołu z IX sesji Rady Miasta Bolesławiec z dnia 27 listopada 2024 r.</w:t>
      </w:r>
    </w:p>
    <w:p w:rsidR="006B290D" w:rsidRDefault="006B290D" w:rsidP="006B290D">
      <w:pPr>
        <w:ind w:left="426" w:hanging="426"/>
      </w:pPr>
      <w:r>
        <w:t xml:space="preserve">4. Sprawozdanie z wykonania uchwał Rady Miasta Bolesławiec podjętych na IX sesji Rady Miasta Bolesławiec w dniu </w:t>
      </w:r>
      <w:r w:rsidR="001D7336">
        <w:br/>
      </w:r>
      <w:r>
        <w:t>27 listopada 2024 r.</w:t>
      </w:r>
    </w:p>
    <w:p w:rsidR="006B290D" w:rsidRDefault="006B290D" w:rsidP="006B290D">
      <w:r>
        <w:t>5. Informacje:</w:t>
      </w:r>
    </w:p>
    <w:p w:rsidR="006B290D" w:rsidRDefault="006B290D" w:rsidP="006B290D">
      <w:pPr>
        <w:ind w:left="426" w:hanging="426"/>
      </w:pPr>
      <w:r>
        <w:t xml:space="preserve">5.1. Prezydenta Miasta o ważniejszych działaniach podjętych </w:t>
      </w:r>
      <w:r w:rsidR="001D7336">
        <w:br/>
      </w:r>
      <w:r>
        <w:t>w okresie międzysesyjnym.</w:t>
      </w:r>
    </w:p>
    <w:p w:rsidR="006B290D" w:rsidRDefault="006B290D" w:rsidP="006B290D">
      <w:pPr>
        <w:ind w:left="426" w:hanging="426"/>
      </w:pPr>
      <w:r>
        <w:t>5.2. Przewodniczącego Rady Miasta o ważniejszych działaniach podjętych w okresie międzysesyjnym.</w:t>
      </w:r>
    </w:p>
    <w:p w:rsidR="006B290D" w:rsidRDefault="006B290D" w:rsidP="006B290D">
      <w:r>
        <w:t>6. Przerwa – wspólne posiedzenie Komisji stałych Rady Miasta.</w:t>
      </w:r>
    </w:p>
    <w:p w:rsidR="006B290D" w:rsidRDefault="006B290D" w:rsidP="006B290D">
      <w:r>
        <w:t>7. Projekty uchwał Rady Miasta Bolesławiec:</w:t>
      </w:r>
    </w:p>
    <w:p w:rsidR="006B290D" w:rsidRDefault="006B290D" w:rsidP="006B290D">
      <w:pPr>
        <w:ind w:left="426" w:hanging="426"/>
      </w:pPr>
      <w:r>
        <w:lastRenderedPageBreak/>
        <w:t xml:space="preserve">7.1) w sprawie ustalenia lokalizacji inwestycji mieszkaniowej pod nazwą: „Budowa dwóch budynków mieszkalnych wielorodzinnych 9-kondygnacyjnych, z garażem </w:t>
      </w:r>
      <w:r w:rsidR="001D7336">
        <w:br/>
      </w:r>
      <w:r>
        <w:t xml:space="preserve">2-kondygnacyjnym i garażem podziemnym oraz </w:t>
      </w:r>
      <w:r w:rsidR="001D7336">
        <w:br/>
      </w:r>
      <w:r>
        <w:t>z infrastrukturą techniczną” zlokalizowanej na dz. nr 477 obr. 0010 przy ul. Hutniczej w Bolesławcu,</w:t>
      </w:r>
    </w:p>
    <w:p w:rsidR="006B290D" w:rsidRDefault="006B290D" w:rsidP="006B290D">
      <w:pPr>
        <w:ind w:left="426" w:hanging="426"/>
      </w:pPr>
      <w:r>
        <w:t xml:space="preserve">7.2) zmieniająca uchwałę Rady Miasta Bolesławiec </w:t>
      </w:r>
      <w:r w:rsidR="001D7336">
        <w:br/>
      </w:r>
      <w:r>
        <w:t>nr XL/432/2022 z dnia 30 marca 2022 r. w sprawie przyjęcia „Miejskiego Programu Profilaktyki i Rozwiązywania Problemów Alkoholowych oraz Przeciwdziałania Narkomanii na lata 2022-2025”,</w:t>
      </w:r>
    </w:p>
    <w:p w:rsidR="006B290D" w:rsidRDefault="006B290D" w:rsidP="006B290D">
      <w:pPr>
        <w:ind w:left="426" w:hanging="426"/>
      </w:pPr>
      <w:r>
        <w:t>7.3) w sprawie zmiany Wieloletniej Prognozy Finansowej Gminy Miejskiej Bolesławiec,</w:t>
      </w:r>
    </w:p>
    <w:p w:rsidR="006B290D" w:rsidRDefault="006B290D" w:rsidP="006B290D">
      <w:r>
        <w:t>7.4) w sprawie zmian w budżecie miasta na 2024 r.</w:t>
      </w:r>
    </w:p>
    <w:p w:rsidR="006B290D" w:rsidRDefault="006B290D" w:rsidP="006B290D">
      <w:pPr>
        <w:ind w:left="426" w:hanging="426"/>
      </w:pPr>
      <w:r>
        <w:t>8. Projekt uchwały w sprawie przyjęcia Wieloletniej Prognozy Finansowej Gminy Miejskiej Bolesławiec:</w:t>
      </w:r>
    </w:p>
    <w:p w:rsidR="006B290D" w:rsidRDefault="006B290D" w:rsidP="006B290D">
      <w:pPr>
        <w:ind w:left="426" w:hanging="426"/>
      </w:pPr>
      <w:r>
        <w:t xml:space="preserve">8.1) przedstawienie projektu uchwały w sprawie przyjęcia Wieloletniej Prognozy Finansowej Gminy Miejskiej Bolesławiec wraz z autopoprawkami, </w:t>
      </w:r>
    </w:p>
    <w:p w:rsidR="006B290D" w:rsidRDefault="006B290D" w:rsidP="006B290D">
      <w:pPr>
        <w:ind w:left="426" w:hanging="426"/>
      </w:pPr>
      <w:r>
        <w:t xml:space="preserve">8.2) przedstawienie opinii Regionalnej Izby Obrachunkowej </w:t>
      </w:r>
      <w:r w:rsidR="001D7336">
        <w:br/>
      </w:r>
      <w:r>
        <w:t>o projekcie uchwały w sprawie przyjęcia Wieloletniej Prognozy Finansowej Gminy Miejskiej Bolesławiec,</w:t>
      </w:r>
    </w:p>
    <w:p w:rsidR="006B290D" w:rsidRDefault="006B290D" w:rsidP="006B290D">
      <w:pPr>
        <w:ind w:left="426" w:hanging="426"/>
      </w:pPr>
      <w:r>
        <w:t>8.3) dyskusja nad projektem uchwały w sprawie przyjęcia Wieloletniej Prognozy Finansowej Gminy Miejskiej Bolesławiec,</w:t>
      </w:r>
    </w:p>
    <w:p w:rsidR="006B290D" w:rsidRDefault="006B290D" w:rsidP="006B290D">
      <w:pPr>
        <w:ind w:left="426" w:hanging="426"/>
      </w:pPr>
      <w:r>
        <w:t>8.4) podjęcie uchwały w sprawie przyjęcia Wieloletniej Prognozy Finansowej Gminy Miejskiej Bolesławiec.</w:t>
      </w:r>
    </w:p>
    <w:p w:rsidR="006B290D" w:rsidRDefault="006B290D" w:rsidP="006B290D">
      <w:r>
        <w:lastRenderedPageBreak/>
        <w:t>9. Projekt uchwały w sprawie budżetu miasta na 2025 r.:</w:t>
      </w:r>
    </w:p>
    <w:p w:rsidR="006B290D" w:rsidRDefault="006B290D" w:rsidP="006B290D">
      <w:pPr>
        <w:ind w:left="426" w:hanging="426"/>
      </w:pPr>
      <w:r>
        <w:t xml:space="preserve">9.1) przedstawienie projektu uchwały budżetowej wraz </w:t>
      </w:r>
      <w:r w:rsidR="001D7336">
        <w:br/>
      </w:r>
      <w:r>
        <w:t>z autopoprawkami,</w:t>
      </w:r>
    </w:p>
    <w:p w:rsidR="006B290D" w:rsidRDefault="006B290D" w:rsidP="006B290D">
      <w:pPr>
        <w:ind w:left="426" w:hanging="426"/>
      </w:pPr>
      <w:r>
        <w:t xml:space="preserve">9.2) przedstawienie opinii Regionalnej Izby Obrachunkowej </w:t>
      </w:r>
      <w:r w:rsidR="001D7336">
        <w:br/>
      </w:r>
      <w:r>
        <w:t xml:space="preserve">o projekcie uchwały budżetowej, </w:t>
      </w:r>
    </w:p>
    <w:p w:rsidR="006B290D" w:rsidRDefault="006B290D" w:rsidP="006B290D">
      <w:pPr>
        <w:ind w:left="426" w:hanging="426"/>
      </w:pPr>
      <w:r>
        <w:t xml:space="preserve">9.3) odczytanie ostatecznej opinii Komisji Rozwoju Gospodarczego i Finansów w sprawie projektu uchwały budżetowej na 2025 r., </w:t>
      </w:r>
    </w:p>
    <w:p w:rsidR="006B290D" w:rsidRDefault="006B290D" w:rsidP="006B290D">
      <w:r>
        <w:t>9.4) dyskusja nad projektem uchwały budżetowej na 2025 r.,</w:t>
      </w:r>
    </w:p>
    <w:p w:rsidR="006B290D" w:rsidRDefault="006B290D" w:rsidP="006B290D">
      <w:r>
        <w:t>9.5) podjęcie uchwały budżetowej miasta na 2025 r.</w:t>
      </w:r>
    </w:p>
    <w:p w:rsidR="006B290D" w:rsidRDefault="006B290D" w:rsidP="006B290D">
      <w:r>
        <w:t>10. Projekty uchwał Rady Miasta Bolesławiec:</w:t>
      </w:r>
    </w:p>
    <w:p w:rsidR="006B290D" w:rsidRDefault="006B290D" w:rsidP="006B290D">
      <w:pPr>
        <w:ind w:left="426" w:hanging="426"/>
      </w:pPr>
      <w:r>
        <w:t xml:space="preserve">10.1) w sprawie udzielenia dotacji na prace konserwatorskie, restauratorskie lub roboty budowlane przy zabytkach wpisanych do rejestru zabytków lub znajdujących się </w:t>
      </w:r>
      <w:r w:rsidR="001D7336">
        <w:br/>
      </w:r>
      <w:r>
        <w:t xml:space="preserve">w gminnej ewidencji zabytków, </w:t>
      </w:r>
    </w:p>
    <w:p w:rsidR="006B290D" w:rsidRDefault="006B290D" w:rsidP="006B290D">
      <w:pPr>
        <w:ind w:left="426" w:hanging="426"/>
      </w:pPr>
      <w:r>
        <w:t>10.2) 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:rsidR="006B290D" w:rsidRDefault="006B290D" w:rsidP="00824D6D">
      <w:pPr>
        <w:ind w:left="426" w:hanging="426"/>
      </w:pPr>
      <w:r>
        <w:t xml:space="preserve">10.3) w sprawie udzielenia dotacji, w ramach środków pozyskanych z Rządowego Programu Odbudowy Zabytków, ustanowionego uchwałą Rady Ministrów nr 232/2022 z dnia 23 listopada 2022 r. w sprawie ustanowienia Rządowego </w:t>
      </w:r>
      <w:r>
        <w:lastRenderedPageBreak/>
        <w:t xml:space="preserve">Programu Odbudowy Zabytków, na prace remontowe </w:t>
      </w:r>
      <w:r w:rsidR="001D7336">
        <w:br/>
      </w:r>
      <w:r>
        <w:t>i konserwatorskie gotyckiego kościoła pod wezwaniem Matki Bożej Różańcowej w Bolesławcu,</w:t>
      </w:r>
    </w:p>
    <w:p w:rsidR="006B290D" w:rsidRDefault="00824D6D" w:rsidP="006B290D">
      <w:r>
        <w:t xml:space="preserve">11. </w:t>
      </w:r>
      <w:r w:rsidR="006B290D">
        <w:t>Sprawy organizacyjne:</w:t>
      </w:r>
    </w:p>
    <w:p w:rsidR="006B290D" w:rsidRDefault="006B290D" w:rsidP="006B290D">
      <w:r>
        <w:t xml:space="preserve">11.1. Informacje bieżące dla Rady Miasta.   </w:t>
      </w:r>
    </w:p>
    <w:p w:rsidR="006B290D" w:rsidRPr="008C4D83" w:rsidRDefault="00824D6D" w:rsidP="006B290D">
      <w:r>
        <w:t xml:space="preserve">12. </w:t>
      </w:r>
      <w:r w:rsidR="008053B8">
        <w:t xml:space="preserve"> </w:t>
      </w:r>
      <w:r w:rsidR="006B290D">
        <w:t>Zamknięcie sesji.</w:t>
      </w:r>
    </w:p>
    <w:p w:rsidR="009D7B7C" w:rsidRDefault="001F333E" w:rsidP="009D7B7C">
      <w:pPr>
        <w:pStyle w:val="Nagwek1"/>
      </w:pPr>
      <w:r>
        <w:t xml:space="preserve">Ad </w:t>
      </w:r>
      <w:r w:rsidR="004C0F32">
        <w:t>7</w:t>
      </w:r>
      <w:r w:rsidR="009D7B7C">
        <w:t xml:space="preserve">. Projekty uchwał Rady Miasta: </w:t>
      </w:r>
    </w:p>
    <w:p w:rsidR="009D7B7C" w:rsidRDefault="004C0F32" w:rsidP="008053B8">
      <w:pPr>
        <w:pStyle w:val="Nagwek2"/>
        <w:ind w:left="709" w:hanging="709"/>
      </w:pPr>
      <w:r>
        <w:t>7</w:t>
      </w:r>
      <w:r w:rsidR="009D7B7C">
        <w:t>.1)</w:t>
      </w:r>
      <w:r w:rsidR="00956A72" w:rsidRPr="00956A72">
        <w:t xml:space="preserve"> </w:t>
      </w:r>
      <w:r w:rsidR="008053B8">
        <w:t xml:space="preserve">w sprawie ustalenia lokalizacji inwestycji mieszkaniowej pod nazwą: „Budowa dwóch budynków mieszkalnych wielorodzinnych </w:t>
      </w:r>
      <w:r w:rsidR="001D7336">
        <w:br/>
      </w:r>
      <w:r w:rsidR="008053B8">
        <w:t xml:space="preserve">9-kondygnacyjnych, z garażem 2-kondygnacyjnym </w:t>
      </w:r>
      <w:r w:rsidR="008053B8">
        <w:br/>
        <w:t>i garażem podziemnym oraz z infrastrukturą techniczną” zlokalizowanej na dz. nr 477 obr. 0010 przy ul. Hutniczej w Bolesławcu,</w:t>
      </w:r>
      <w:r w:rsidR="0080355E">
        <w:t xml:space="preserve"> </w:t>
      </w:r>
    </w:p>
    <w:p w:rsidR="009D7B7C" w:rsidRDefault="009D7B7C" w:rsidP="009D7B7C">
      <w:pPr>
        <w:pStyle w:val="Nagwek2"/>
        <w:spacing w:line="240" w:lineRule="auto"/>
      </w:pPr>
    </w:p>
    <w:p w:rsidR="009D7B7C" w:rsidRDefault="009D7B7C" w:rsidP="009D7B7C">
      <w:pPr>
        <w:ind w:firstLine="709"/>
      </w:pPr>
      <w:r>
        <w:t>Przedmiotowy projekt uchwały radni otrzymali w terminie statutowym.</w:t>
      </w:r>
    </w:p>
    <w:p w:rsidR="00956A72" w:rsidRDefault="00956A72" w:rsidP="008053B8"/>
    <w:p w:rsidR="009D7B7C" w:rsidRPr="009D7B7C" w:rsidRDefault="009D7B7C" w:rsidP="008053B8">
      <w:pPr>
        <w:ind w:firstLine="709"/>
      </w:pPr>
      <w:r w:rsidRPr="009D7B7C">
        <w:t xml:space="preserve">Rada Miasta </w:t>
      </w:r>
      <w:r w:rsidR="00956A72">
        <w:t>większością głosów</w:t>
      </w:r>
      <w:r w:rsidR="007C3351" w:rsidRPr="007C3351">
        <w:t xml:space="preserve">, tj. </w:t>
      </w:r>
      <w:r w:rsidR="008053B8">
        <w:t>20</w:t>
      </w:r>
      <w:r w:rsidR="007C3351" w:rsidRPr="007C3351">
        <w:t xml:space="preserve"> głosami „za”, </w:t>
      </w:r>
      <w:r w:rsidR="008053B8">
        <w:t>przy</w:t>
      </w:r>
      <w:r w:rsidR="008053B8">
        <w:br/>
      </w:r>
      <w:r w:rsidR="00956A72">
        <w:t xml:space="preserve">1 </w:t>
      </w:r>
      <w:r w:rsidR="008053B8">
        <w:t>głosie „wstrzymującym”</w:t>
      </w:r>
      <w:r w:rsidR="00956A72">
        <w:t>,</w:t>
      </w:r>
      <w:r w:rsidR="008053B8">
        <w:t xml:space="preserve"> </w:t>
      </w:r>
      <w:r w:rsidRPr="009D7B7C">
        <w:t xml:space="preserve">podjęła uchwałę </w:t>
      </w:r>
      <w:r w:rsidR="008053B8">
        <w:t xml:space="preserve">w sprawie ustalenia lokalizacji inwestycji mieszkaniowej pod nazwą: „Budowa dwóch budynków mieszkalnych wielorodzinnych </w:t>
      </w:r>
      <w:r w:rsidR="008053B8">
        <w:br/>
        <w:t>9-kondygnacyjnych, z garażem 2-kondygnacyjnym i garażem podziemnym oraz z infrastrukturą techniczną” zlokalizowanej na dz. nr 477 obr. 0010 przy ul. Hutniczej w Bolesławcu.</w:t>
      </w:r>
    </w:p>
    <w:p w:rsidR="001F333E" w:rsidRDefault="009D7B7C" w:rsidP="009D7B7C">
      <w:pPr>
        <w:ind w:left="2124"/>
        <w:rPr>
          <w:b/>
          <w:lang w:eastAsia="zh-CN"/>
        </w:rPr>
      </w:pPr>
      <w:r w:rsidRPr="009D7B7C">
        <w:rPr>
          <w:b/>
          <w:lang w:eastAsia="zh-CN"/>
        </w:rPr>
        <w:t xml:space="preserve">     </w:t>
      </w:r>
      <w:r w:rsidR="00FA53ED">
        <w:rPr>
          <w:b/>
          <w:lang w:eastAsia="zh-CN"/>
        </w:rPr>
        <w:t xml:space="preserve">   </w:t>
      </w:r>
      <w:r w:rsidR="00D76A94">
        <w:rPr>
          <w:b/>
          <w:lang w:eastAsia="zh-CN"/>
        </w:rPr>
        <w:t xml:space="preserve">  </w:t>
      </w:r>
      <w:r w:rsidR="00FA53ED">
        <w:rPr>
          <w:b/>
          <w:lang w:eastAsia="zh-CN"/>
        </w:rPr>
        <w:t xml:space="preserve"> </w:t>
      </w:r>
      <w:r w:rsidRPr="009D7B7C">
        <w:rPr>
          <w:b/>
          <w:lang w:eastAsia="zh-CN"/>
        </w:rPr>
        <w:t xml:space="preserve">uchwała nr </w:t>
      </w:r>
      <w:r w:rsidR="00AD7FD3">
        <w:rPr>
          <w:b/>
          <w:lang w:eastAsia="zh-CN"/>
        </w:rPr>
        <w:t>X</w:t>
      </w:r>
      <w:r w:rsidRPr="009D7B7C">
        <w:rPr>
          <w:b/>
          <w:lang w:eastAsia="zh-CN"/>
        </w:rPr>
        <w:t>/</w:t>
      </w:r>
      <w:r w:rsidR="008053B8">
        <w:rPr>
          <w:b/>
          <w:lang w:eastAsia="zh-CN"/>
        </w:rPr>
        <w:t>87</w:t>
      </w:r>
      <w:r w:rsidR="001F333E">
        <w:rPr>
          <w:b/>
          <w:lang w:eastAsia="zh-CN"/>
        </w:rPr>
        <w:t xml:space="preserve">/2024 - zał. nr </w:t>
      </w:r>
      <w:r w:rsidR="008053B8">
        <w:rPr>
          <w:b/>
          <w:lang w:eastAsia="zh-CN"/>
        </w:rPr>
        <w:t>6</w:t>
      </w:r>
    </w:p>
    <w:p w:rsidR="009D7B7C" w:rsidRPr="009D7B7C" w:rsidRDefault="009D7B7C" w:rsidP="009D7B7C">
      <w:pPr>
        <w:ind w:left="2124"/>
      </w:pPr>
      <w:r w:rsidRPr="009D7B7C">
        <w:rPr>
          <w:lang w:eastAsia="zh-CN"/>
        </w:rPr>
        <w:t xml:space="preserve">     </w:t>
      </w:r>
    </w:p>
    <w:p w:rsidR="009D7B7C" w:rsidRDefault="00AD7FD3" w:rsidP="008053B8">
      <w:pPr>
        <w:pStyle w:val="Nagwek2"/>
        <w:ind w:left="709" w:hanging="709"/>
      </w:pPr>
      <w:r>
        <w:lastRenderedPageBreak/>
        <w:t>7</w:t>
      </w:r>
      <w:r w:rsidR="009D7B7C" w:rsidRPr="009D7B7C">
        <w:t xml:space="preserve">.2) </w:t>
      </w:r>
      <w:r w:rsidR="008053B8">
        <w:t xml:space="preserve">zmieniająca uchwałę Rady Miasta Bolesławiec </w:t>
      </w:r>
      <w:r w:rsidR="008053B8">
        <w:br/>
        <w:t xml:space="preserve">nr XL/432/2022 z dnia 30 marca 2022 r. w sprawie przyjęcia „Miejskiego Programu Profilaktyki </w:t>
      </w:r>
      <w:r w:rsidR="008053B8">
        <w:br/>
        <w:t>i Rozwiązywania Problemów Alkoholowych oraz Przeciwdziałania Narkomanii na lata 2022-2025”,</w:t>
      </w:r>
    </w:p>
    <w:p w:rsidR="009D7B7C" w:rsidRDefault="009D7B7C" w:rsidP="002D6C8D">
      <w:pPr>
        <w:pStyle w:val="Nagwek2"/>
        <w:spacing w:line="240" w:lineRule="auto"/>
      </w:pPr>
    </w:p>
    <w:p w:rsidR="009D7B7C" w:rsidRDefault="009D7B7C" w:rsidP="009D7B7C">
      <w:pPr>
        <w:ind w:firstLine="709"/>
      </w:pPr>
      <w:r w:rsidRPr="009D7B7C">
        <w:t>Przedmiotowy projekt uchwały radni otrzymali w terminie statutowym.</w:t>
      </w:r>
    </w:p>
    <w:p w:rsidR="000C5A9A" w:rsidRDefault="000C5A9A" w:rsidP="00D76A94"/>
    <w:p w:rsidR="009D7B7C" w:rsidRDefault="00D7269E" w:rsidP="008053B8">
      <w:pPr>
        <w:ind w:firstLine="709"/>
      </w:pPr>
      <w:r w:rsidRPr="009D7B7C">
        <w:t xml:space="preserve">Rada Miasta </w:t>
      </w:r>
      <w:r w:rsidR="00AD7FD3">
        <w:t>jednogłośnie</w:t>
      </w:r>
      <w:r w:rsidR="007C3351" w:rsidRPr="007C3351">
        <w:t xml:space="preserve">, tj. </w:t>
      </w:r>
      <w:r w:rsidR="008053B8">
        <w:t>21</w:t>
      </w:r>
      <w:r w:rsidR="000C5A9A">
        <w:t xml:space="preserve"> </w:t>
      </w:r>
      <w:r w:rsidRPr="007C3351">
        <w:t xml:space="preserve">głosami „za”, </w:t>
      </w:r>
      <w:r w:rsidRPr="009D7B7C">
        <w:t>podjęła uchwałę</w:t>
      </w:r>
      <w:r>
        <w:t xml:space="preserve"> </w:t>
      </w:r>
      <w:r w:rsidR="008053B8">
        <w:t xml:space="preserve">zmieniającą uchwałę Rady Miasta Bolesławiec </w:t>
      </w:r>
      <w:r w:rsidR="008053B8">
        <w:br/>
        <w:t>nr XL/432/2022 z dnia 30 marca 2022 r. w sprawie przyjęcia „Miejskiego Programu Profilaktyki i Rozwiązywania Problemów Alkoholowych oraz Przeciwdziałania Narkomanii na lata 2022-2025”.</w:t>
      </w:r>
    </w:p>
    <w:p w:rsidR="00D7269E" w:rsidRDefault="000C5A9A" w:rsidP="00D7269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D7269E" w:rsidRPr="009D7B7C">
        <w:rPr>
          <w:b/>
          <w:lang w:eastAsia="zh-CN"/>
        </w:rPr>
        <w:t xml:space="preserve">uchwała nr </w:t>
      </w:r>
      <w:r w:rsidR="00AD7FD3">
        <w:rPr>
          <w:b/>
          <w:lang w:eastAsia="zh-CN"/>
        </w:rPr>
        <w:t>X</w:t>
      </w:r>
      <w:r w:rsidR="00D7269E" w:rsidRPr="009D7B7C">
        <w:rPr>
          <w:b/>
          <w:lang w:eastAsia="zh-CN"/>
        </w:rPr>
        <w:t>/</w:t>
      </w:r>
      <w:r w:rsidR="008053B8">
        <w:rPr>
          <w:b/>
          <w:lang w:eastAsia="zh-CN"/>
        </w:rPr>
        <w:t>88</w:t>
      </w:r>
      <w:r w:rsidR="00D7269E" w:rsidRPr="009D7B7C">
        <w:rPr>
          <w:b/>
          <w:lang w:eastAsia="zh-CN"/>
        </w:rPr>
        <w:t xml:space="preserve">/2024 - zał. nr </w:t>
      </w:r>
      <w:r w:rsidR="008053B8">
        <w:rPr>
          <w:b/>
          <w:lang w:eastAsia="zh-CN"/>
        </w:rPr>
        <w:t>7</w:t>
      </w:r>
      <w:r w:rsidR="00D7269E" w:rsidRPr="009D7B7C">
        <w:rPr>
          <w:lang w:eastAsia="zh-CN"/>
        </w:rPr>
        <w:t xml:space="preserve"> </w:t>
      </w:r>
    </w:p>
    <w:p w:rsidR="00D7269E" w:rsidRDefault="00D7269E" w:rsidP="00D7269E">
      <w:pPr>
        <w:ind w:left="2127" w:firstLine="709"/>
      </w:pPr>
      <w:r w:rsidRPr="009D7B7C">
        <w:rPr>
          <w:lang w:eastAsia="zh-CN"/>
        </w:rPr>
        <w:t xml:space="preserve">   </w:t>
      </w:r>
    </w:p>
    <w:p w:rsidR="00D7269E" w:rsidRDefault="00AD7FD3" w:rsidP="001F333E">
      <w:pPr>
        <w:pStyle w:val="Nagwek2"/>
        <w:ind w:left="709" w:hanging="709"/>
      </w:pPr>
      <w:r>
        <w:t>7</w:t>
      </w:r>
      <w:r w:rsidR="00D7269E">
        <w:t>.3)</w:t>
      </w:r>
      <w:r w:rsidR="000C5A9A" w:rsidRPr="000C5A9A">
        <w:t xml:space="preserve"> </w:t>
      </w:r>
      <w:r w:rsidR="008053B8" w:rsidRPr="008053B8">
        <w:t>w sprawie zmiany Wieloletniej Prognozy Finansowej Gminy Miejskiej Bolesławiec,</w:t>
      </w:r>
    </w:p>
    <w:p w:rsidR="00D7269E" w:rsidRPr="00D7269E" w:rsidRDefault="00D7269E" w:rsidP="00D7269E"/>
    <w:p w:rsidR="00D7269E" w:rsidRDefault="00D7269E" w:rsidP="00D7269E">
      <w:pPr>
        <w:ind w:firstLine="709"/>
      </w:pPr>
      <w:r>
        <w:t>Przedmiotowy projekt uchwały radni otrzymali w terminie statutowym.</w:t>
      </w:r>
      <w:r w:rsidR="008053B8">
        <w:t xml:space="preserve"> Radni otrzymali również autopoprawkę do projektu uchwały.</w:t>
      </w:r>
    </w:p>
    <w:p w:rsidR="00D7269E" w:rsidRDefault="00D7269E" w:rsidP="0027147E"/>
    <w:p w:rsidR="00D7269E" w:rsidRDefault="00D7269E" w:rsidP="00D7269E">
      <w:pPr>
        <w:ind w:firstLine="709"/>
      </w:pPr>
      <w:r w:rsidRPr="009D7B7C">
        <w:t xml:space="preserve">Rada Miasta </w:t>
      </w:r>
      <w:r w:rsidR="0027147E">
        <w:t>jednogłośnie</w:t>
      </w:r>
      <w:r w:rsidR="007C3351" w:rsidRPr="007C3351">
        <w:t xml:space="preserve">, tj. </w:t>
      </w:r>
      <w:r w:rsidR="0027147E">
        <w:t>21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27147E" w:rsidRPr="0027147E">
        <w:t>w sprawie zmiany Wieloletniej Prognozy Finansowej Gminy Miejskiej Bolesławiec</w:t>
      </w:r>
      <w:r w:rsidR="0027147E">
        <w:t xml:space="preserve"> wraz z autopoprawką.</w:t>
      </w:r>
    </w:p>
    <w:p w:rsidR="00D7269E" w:rsidRDefault="00B144C3" w:rsidP="0027147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D7269E" w:rsidRPr="009D7B7C">
        <w:rPr>
          <w:b/>
          <w:lang w:eastAsia="zh-CN"/>
        </w:rPr>
        <w:t xml:space="preserve">uchwała nr </w:t>
      </w:r>
      <w:r w:rsidR="00AD7FD3">
        <w:rPr>
          <w:b/>
          <w:lang w:eastAsia="zh-CN"/>
        </w:rPr>
        <w:t>X</w:t>
      </w:r>
      <w:r w:rsidR="00D7269E" w:rsidRPr="009D7B7C">
        <w:rPr>
          <w:b/>
          <w:lang w:eastAsia="zh-CN"/>
        </w:rPr>
        <w:t>/</w:t>
      </w:r>
      <w:r w:rsidR="0027147E">
        <w:rPr>
          <w:b/>
          <w:lang w:eastAsia="zh-CN"/>
        </w:rPr>
        <w:t>89</w:t>
      </w:r>
      <w:r w:rsidR="00D7269E" w:rsidRPr="009D7B7C">
        <w:rPr>
          <w:b/>
          <w:lang w:eastAsia="zh-CN"/>
        </w:rPr>
        <w:t xml:space="preserve">/2024 - zał. nr </w:t>
      </w:r>
      <w:r w:rsidR="0027147E">
        <w:rPr>
          <w:b/>
          <w:lang w:eastAsia="zh-CN"/>
        </w:rPr>
        <w:t>8</w:t>
      </w:r>
      <w:r w:rsidR="00D7269E" w:rsidRPr="009D7B7C">
        <w:rPr>
          <w:lang w:eastAsia="zh-CN"/>
        </w:rPr>
        <w:t xml:space="preserve">  </w:t>
      </w:r>
    </w:p>
    <w:p w:rsidR="00D7269E" w:rsidRDefault="00AD7FD3" w:rsidP="00FE0203">
      <w:pPr>
        <w:pStyle w:val="Nagwek2"/>
        <w:ind w:left="709" w:hanging="709"/>
      </w:pPr>
      <w:r>
        <w:lastRenderedPageBreak/>
        <w:t>7</w:t>
      </w:r>
      <w:r w:rsidR="00D7269E">
        <w:t xml:space="preserve">.4) </w:t>
      </w:r>
      <w:r w:rsidR="0027147E" w:rsidRPr="0027147E">
        <w:t>w sprawie zmian w budżecie miasta na 2024 r.,</w:t>
      </w:r>
    </w:p>
    <w:p w:rsidR="00D7269E" w:rsidRDefault="00D7269E" w:rsidP="00D7269E"/>
    <w:p w:rsidR="00D7269E" w:rsidRDefault="00D7269E" w:rsidP="00D7269E">
      <w:pPr>
        <w:ind w:firstLine="709"/>
      </w:pPr>
      <w:r>
        <w:t>Przedmiotowy projekt uchwały radni otrzymali w terminie statutowym.</w:t>
      </w:r>
      <w:r w:rsidR="0027147E">
        <w:t xml:space="preserve"> Radni otrzymali również autopoprawkę do projektu uchwały.</w:t>
      </w:r>
    </w:p>
    <w:p w:rsidR="00E52847" w:rsidRDefault="00E52847" w:rsidP="0027147E"/>
    <w:p w:rsidR="00D7269E" w:rsidRDefault="00D7269E" w:rsidP="00125BB3">
      <w:pPr>
        <w:ind w:firstLine="709"/>
      </w:pPr>
      <w:r w:rsidRPr="009D7B7C">
        <w:t xml:space="preserve">Rada </w:t>
      </w:r>
      <w:r w:rsidRPr="007C3351">
        <w:t>M</w:t>
      </w:r>
      <w:r w:rsidR="007C3351" w:rsidRPr="007C3351">
        <w:t xml:space="preserve">iasta </w:t>
      </w:r>
      <w:r w:rsidR="0027147E">
        <w:t>jednogłośnie</w:t>
      </w:r>
      <w:r w:rsidR="007C3351" w:rsidRPr="007C3351">
        <w:t>, tj.</w:t>
      </w:r>
      <w:r w:rsidR="00B144C3">
        <w:t xml:space="preserve"> </w:t>
      </w:r>
      <w:r w:rsidR="0027147E">
        <w:t>21</w:t>
      </w:r>
      <w:r w:rsidR="007C3351" w:rsidRPr="007C3351">
        <w:t xml:space="preserve"> głosami „za”, </w:t>
      </w:r>
      <w:r w:rsidRPr="009D7B7C">
        <w:t xml:space="preserve">podjęła </w:t>
      </w:r>
      <w:r w:rsidR="00E52847">
        <w:t xml:space="preserve">uchwałę </w:t>
      </w:r>
      <w:r w:rsidR="0027147E" w:rsidRPr="0027147E">
        <w:t>w sprawie zmian w budżecie miasta na 2024 r.</w:t>
      </w:r>
    </w:p>
    <w:p w:rsidR="00B144C3" w:rsidRDefault="00B144C3" w:rsidP="007C5306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7C3351" w:rsidRPr="009D7B7C">
        <w:rPr>
          <w:b/>
          <w:lang w:eastAsia="zh-CN"/>
        </w:rPr>
        <w:t xml:space="preserve">uchwała nr </w:t>
      </w:r>
      <w:r w:rsidR="00E52847">
        <w:rPr>
          <w:b/>
          <w:lang w:eastAsia="zh-CN"/>
        </w:rPr>
        <w:t>X</w:t>
      </w:r>
      <w:r w:rsidR="007C3351" w:rsidRPr="009D7B7C">
        <w:rPr>
          <w:b/>
          <w:lang w:eastAsia="zh-CN"/>
        </w:rPr>
        <w:t>/</w:t>
      </w:r>
      <w:r w:rsidR="0027147E">
        <w:rPr>
          <w:b/>
          <w:lang w:eastAsia="zh-CN"/>
        </w:rPr>
        <w:t>90</w:t>
      </w:r>
      <w:r w:rsidR="007C3351" w:rsidRPr="009D7B7C">
        <w:rPr>
          <w:b/>
          <w:lang w:eastAsia="zh-CN"/>
        </w:rPr>
        <w:t xml:space="preserve">/2024 - zał. nr </w:t>
      </w:r>
      <w:r w:rsidR="0027147E">
        <w:rPr>
          <w:b/>
          <w:lang w:eastAsia="zh-CN"/>
        </w:rPr>
        <w:t>9</w:t>
      </w:r>
      <w:r w:rsidR="007C3351" w:rsidRPr="009D7B7C">
        <w:rPr>
          <w:lang w:eastAsia="zh-CN"/>
        </w:rPr>
        <w:t xml:space="preserve">  </w:t>
      </w:r>
    </w:p>
    <w:p w:rsidR="00E52847" w:rsidRDefault="00E52847" w:rsidP="007C5306">
      <w:pPr>
        <w:ind w:left="2127" w:firstLine="709"/>
        <w:rPr>
          <w:lang w:eastAsia="zh-CN"/>
        </w:rPr>
      </w:pPr>
    </w:p>
    <w:p w:rsidR="0027147E" w:rsidRDefault="0027147E" w:rsidP="0027147E">
      <w:pPr>
        <w:pStyle w:val="Nagwek1"/>
        <w:ind w:left="709" w:hanging="709"/>
      </w:pPr>
      <w:r>
        <w:t>Ad 8. Projekt uchwały w sprawie przyjęcia Wieloletniej Prognozy Finansowej Gminy Miejskiej Bolesławiec:</w:t>
      </w:r>
    </w:p>
    <w:p w:rsidR="0027147E" w:rsidRDefault="0027147E" w:rsidP="0027147E"/>
    <w:p w:rsidR="009C3949" w:rsidRDefault="0027147E" w:rsidP="0027147E">
      <w:pPr>
        <w:ind w:firstLine="709"/>
      </w:pPr>
      <w:r>
        <w:t xml:space="preserve">Przedmiotowy projekt uchwały radni otrzymali w formie Zarządzenia Prezydenta Miasta Nr 287/2024 z dnia </w:t>
      </w:r>
      <w:r>
        <w:br/>
        <w:t>14 listopada 2024 r. w sprawie projektu uchwały w sprawie przyjęcia Wieloletniej Prognozy Finansowej Gminy Miejskiej Bolesławiec. Radni otrzymali również projekt uchwały z dnia 11 grudnia 2024 r. w sprawie przyjęcia Wieloletniej Prognozy Finansowej Gminy Miejskiej Bolesławiec, który uwzględnia autopoprawki. Radni otrzymali również kolejny projekt uchwały z dnia 17 grudnia 2024 r. w sprawie przyjęcia Wieloletniej Prognozy Finansowej Gminy Miejskiej Bolesławiec, z uwzględnieniem autopoprawek.</w:t>
      </w:r>
    </w:p>
    <w:p w:rsidR="0027147E" w:rsidRDefault="0027147E" w:rsidP="0027147E">
      <w:pPr>
        <w:ind w:firstLine="709"/>
      </w:pPr>
    </w:p>
    <w:p w:rsidR="0027147E" w:rsidRDefault="0027147E" w:rsidP="0027147E">
      <w:pPr>
        <w:pStyle w:val="Nagwek2"/>
        <w:ind w:left="709" w:hanging="709"/>
      </w:pPr>
      <w:r>
        <w:lastRenderedPageBreak/>
        <w:t xml:space="preserve">8.1) przedstawienie projektu uchwały w sprawie przyjęcia Wieloletniej Prognozy Finansowej Gminy Miejskiej Bolesławiec wraz z autopoprawkami, </w:t>
      </w:r>
    </w:p>
    <w:p w:rsidR="0027147E" w:rsidRDefault="0027147E" w:rsidP="0027147E">
      <w:pPr>
        <w:ind w:firstLine="709"/>
      </w:pPr>
    </w:p>
    <w:p w:rsidR="0027147E" w:rsidRDefault="0027147E" w:rsidP="0027147E">
      <w:pPr>
        <w:ind w:firstLine="709"/>
      </w:pPr>
      <w:r>
        <w:t xml:space="preserve">Projekt uchwały w sprawie przyjęcia Wieloletniej Prognozy Finansowej Gminy Miejskiej Bolesławiec z dnia </w:t>
      </w:r>
      <w:r>
        <w:br/>
        <w:t>17 grudnia 2024 r. wraz z autopoprawkami, zreferowała Skarbnik Miasta Małgorzata Gawlik.</w:t>
      </w:r>
    </w:p>
    <w:p w:rsidR="0027147E" w:rsidRDefault="0027147E" w:rsidP="0027147E">
      <w:pPr>
        <w:ind w:firstLine="709"/>
      </w:pPr>
    </w:p>
    <w:p w:rsidR="0027147E" w:rsidRDefault="0027147E" w:rsidP="0027147E">
      <w:pPr>
        <w:pStyle w:val="Nagwek2"/>
        <w:ind w:left="709" w:hanging="709"/>
      </w:pPr>
      <w:r>
        <w:t>8.2) przedstawienie opinii Regionalnej Izby Obrachunkowej o projekcie uchwały w sprawie przyjęcia Wieloletniej Prognozy Finansowej Gminy Miejskiej Bolesławiec,</w:t>
      </w:r>
    </w:p>
    <w:p w:rsidR="0027147E" w:rsidRDefault="0027147E" w:rsidP="0027147E">
      <w:pPr>
        <w:ind w:firstLine="709"/>
      </w:pPr>
    </w:p>
    <w:p w:rsidR="0027147E" w:rsidRDefault="0027147E" w:rsidP="0027147E">
      <w:pPr>
        <w:ind w:firstLine="709"/>
      </w:pPr>
      <w:r>
        <w:t xml:space="preserve">Opinię Regionalnej Izby Obrachunkowej radni otrzymali </w:t>
      </w:r>
      <w:r>
        <w:br/>
        <w:t>z odpowiednim wyprzedzeniem.</w:t>
      </w:r>
    </w:p>
    <w:p w:rsidR="0027147E" w:rsidRPr="0027147E" w:rsidRDefault="0027147E" w:rsidP="0027147E">
      <w:pPr>
        <w:ind w:firstLine="709"/>
        <w:rPr>
          <w:b/>
        </w:rPr>
      </w:pPr>
      <w:r>
        <w:t xml:space="preserve">                            </w:t>
      </w:r>
      <w:r>
        <w:tab/>
      </w:r>
      <w:r>
        <w:tab/>
      </w:r>
      <w:r>
        <w:tab/>
      </w:r>
      <w:r>
        <w:tab/>
      </w:r>
      <w:r w:rsidRPr="0027147E">
        <w:rPr>
          <w:b/>
        </w:rPr>
        <w:t xml:space="preserve"> opinia – zał. nr 10</w:t>
      </w:r>
    </w:p>
    <w:p w:rsidR="0027147E" w:rsidRDefault="0027147E" w:rsidP="0027147E">
      <w:pPr>
        <w:ind w:firstLine="709"/>
      </w:pPr>
    </w:p>
    <w:p w:rsidR="0027147E" w:rsidRDefault="0027147E" w:rsidP="0027147E">
      <w:pPr>
        <w:ind w:firstLine="709"/>
      </w:pPr>
      <w:r>
        <w:t>Powyższą opinię odczytała Skarbnik Miasta Małgorzata Gawlik.</w:t>
      </w:r>
    </w:p>
    <w:p w:rsidR="0027147E" w:rsidRDefault="0027147E" w:rsidP="0027147E">
      <w:pPr>
        <w:ind w:firstLine="709"/>
      </w:pPr>
    </w:p>
    <w:p w:rsidR="0027147E" w:rsidRDefault="0027147E" w:rsidP="0027147E">
      <w:pPr>
        <w:pStyle w:val="Nagwek2"/>
        <w:ind w:left="709" w:hanging="709"/>
      </w:pPr>
      <w:r w:rsidRPr="0027147E">
        <w:t>8.3) dyskusja nad projektem uchwały w sprawie przyjęcia Wieloletniej Prognozy Finansowej Gminy Miejskiej Bolesławiec,</w:t>
      </w:r>
    </w:p>
    <w:p w:rsidR="0027147E" w:rsidRDefault="0027147E" w:rsidP="0027147E"/>
    <w:p w:rsidR="0027147E" w:rsidRPr="0027147E" w:rsidRDefault="0027147E" w:rsidP="0027147E">
      <w:r>
        <w:tab/>
        <w:t>W tym punkcie porządku obrad nikt nie zabrał głosu.</w:t>
      </w:r>
    </w:p>
    <w:p w:rsidR="0027147E" w:rsidRDefault="0027147E" w:rsidP="0027147E">
      <w:pPr>
        <w:ind w:firstLine="709"/>
      </w:pPr>
    </w:p>
    <w:p w:rsidR="0027147E" w:rsidRPr="009C3949" w:rsidRDefault="0008642E" w:rsidP="0008642E">
      <w:pPr>
        <w:pStyle w:val="Nagwek2"/>
        <w:ind w:left="709" w:hanging="709"/>
      </w:pPr>
      <w:r w:rsidRPr="0008642E">
        <w:lastRenderedPageBreak/>
        <w:t>8.4) podjęcie uchwały w sprawie przyjęcia Wieloletniej Prognozy Finansowej Gminy Miejskiej Bolesławiec.</w:t>
      </w:r>
    </w:p>
    <w:p w:rsidR="0008642E" w:rsidRDefault="0008642E" w:rsidP="00543895">
      <w:pPr>
        <w:pStyle w:val="Nagwek2"/>
      </w:pPr>
    </w:p>
    <w:p w:rsidR="0008642E" w:rsidRDefault="0008642E" w:rsidP="0008642E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</w:t>
      </w:r>
      <w:r>
        <w:t xml:space="preserve"> 21</w:t>
      </w:r>
      <w:r w:rsidRPr="007C3351">
        <w:t xml:space="preserve"> głosami „za”, </w:t>
      </w:r>
      <w:r w:rsidRPr="009D7B7C">
        <w:t xml:space="preserve">podjęła </w:t>
      </w:r>
      <w:r>
        <w:t xml:space="preserve">uchwałę </w:t>
      </w:r>
      <w:r w:rsidRPr="0008642E">
        <w:t>w sprawie przyjęcia Wieloletniej Prognozy Finansowej Gminy Miejskiej Bolesławiec</w:t>
      </w:r>
      <w:r w:rsidR="001A5680">
        <w:t xml:space="preserve"> wraz z autopoprawkami</w:t>
      </w:r>
      <w:r>
        <w:t>.</w:t>
      </w:r>
    </w:p>
    <w:p w:rsidR="0008642E" w:rsidRDefault="0008642E" w:rsidP="00D06AC0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91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11</w:t>
      </w:r>
      <w:r w:rsidRPr="009D7B7C">
        <w:rPr>
          <w:lang w:eastAsia="zh-CN"/>
        </w:rPr>
        <w:t xml:space="preserve"> </w:t>
      </w:r>
    </w:p>
    <w:p w:rsidR="0008642E" w:rsidRDefault="0008642E" w:rsidP="0008642E">
      <w:pPr>
        <w:pStyle w:val="Nagwek1"/>
        <w:ind w:left="993" w:hanging="993"/>
      </w:pPr>
      <w:r>
        <w:t>Ad 9. Projekt uchwały w sprawie budżetu miasta na 2025 r.:</w:t>
      </w:r>
    </w:p>
    <w:p w:rsidR="0008642E" w:rsidRDefault="0008642E" w:rsidP="0008642E"/>
    <w:p w:rsidR="0008642E" w:rsidRDefault="0008642E" w:rsidP="0008642E">
      <w:pPr>
        <w:ind w:firstLine="709"/>
      </w:pPr>
      <w:r>
        <w:t xml:space="preserve">Projekt uchwały w sprawie budżetu miasta na 2025 r. radni otrzymali w formie Zarządzenia Prezydenta Miasta </w:t>
      </w:r>
      <w:r>
        <w:br/>
        <w:t>Nr 288/2024 z dnia 14 listopada 2024 r. w sprawie projektu uchwały budżetowej miasta na 2025 r. Radni otrzymali również projekt uchwały z dnia 11 grudnia 2024 r. w sprawie budżetu miasta na 2025 r., który uwzględnia autopoprawki. Ponadto radni otrzymali projekt uchwały z dnia 17 grudnia 2024 r. w sprawie budżetu miasta na 2025 r., uwzględniający autopoprawki.</w:t>
      </w:r>
    </w:p>
    <w:p w:rsidR="0008642E" w:rsidRDefault="0008642E" w:rsidP="0008642E">
      <w:pPr>
        <w:ind w:firstLine="709"/>
      </w:pPr>
    </w:p>
    <w:p w:rsidR="00D06AC0" w:rsidRDefault="00D06AC0" w:rsidP="00D06AC0">
      <w:pPr>
        <w:pStyle w:val="Nagwek2"/>
      </w:pPr>
      <w:r>
        <w:t xml:space="preserve">9.1) przedstawienie projektu uchwały budżetowej wraz </w:t>
      </w:r>
    </w:p>
    <w:p w:rsidR="00D06AC0" w:rsidRDefault="00D06AC0" w:rsidP="00D06AC0">
      <w:pPr>
        <w:pStyle w:val="Nagwek2"/>
        <w:ind w:left="709"/>
      </w:pPr>
      <w:r>
        <w:t>z autopoprawkami,</w:t>
      </w:r>
    </w:p>
    <w:p w:rsidR="00D06AC0" w:rsidRDefault="00D06AC0" w:rsidP="00D06AC0">
      <w:pPr>
        <w:ind w:firstLine="709"/>
      </w:pPr>
    </w:p>
    <w:p w:rsidR="00D06AC0" w:rsidRDefault="00D06AC0" w:rsidP="00D06AC0">
      <w:pPr>
        <w:ind w:firstLine="709"/>
      </w:pPr>
      <w:r>
        <w:t xml:space="preserve">Projekt budżetu miasta na 2025 r. </w:t>
      </w:r>
      <w:r w:rsidR="00511F6D">
        <w:t xml:space="preserve">– przy pomocy pokazu multimedialnego - </w:t>
      </w:r>
      <w:r>
        <w:t xml:space="preserve">zreferowali kolejno: </w:t>
      </w:r>
      <w:r w:rsidR="00511F6D">
        <w:br/>
        <w:t xml:space="preserve">- </w:t>
      </w:r>
      <w:r>
        <w:t>Skarbnik Miasta Małgorzata Gawlik</w:t>
      </w:r>
      <w:r w:rsidR="00511F6D">
        <w:t xml:space="preserve">, </w:t>
      </w:r>
    </w:p>
    <w:p w:rsidR="00D06AC0" w:rsidRDefault="00D06AC0" w:rsidP="00D06AC0">
      <w:r>
        <w:lastRenderedPageBreak/>
        <w:t xml:space="preserve">- </w:t>
      </w:r>
      <w:r w:rsidR="00511F6D">
        <w:t>Naczelniczka Wydziału Oświaty Małgorzata Wicha,</w:t>
      </w:r>
    </w:p>
    <w:p w:rsidR="00511F6D" w:rsidRDefault="00511F6D" w:rsidP="00D06AC0">
      <w:r>
        <w:t xml:space="preserve">- Dyrektorka Miejskiego Ośrodka Pomocy Społecznej Karolina Prosół, </w:t>
      </w:r>
    </w:p>
    <w:p w:rsidR="00511F6D" w:rsidRDefault="00511F6D" w:rsidP="00D06AC0">
      <w:r>
        <w:t>- Dyrektor Miejskiego Ośrodka Sportu i Rekreacji Paweł Dul,</w:t>
      </w:r>
    </w:p>
    <w:p w:rsidR="00511F6D" w:rsidRDefault="00511F6D" w:rsidP="00D06AC0">
      <w:r>
        <w:t>- Dyrektor Bolesławieckiego Ośrodka Kultury – Międzynarodowego Centrum Ceramiki Kornel Filipowicz,</w:t>
      </w:r>
    </w:p>
    <w:p w:rsidR="00511F6D" w:rsidRDefault="00511F6D" w:rsidP="00D06AC0">
      <w:r>
        <w:t>- pr</w:t>
      </w:r>
      <w:r w:rsidR="001D7336">
        <w:t>acownik</w:t>
      </w:r>
      <w:r>
        <w:t xml:space="preserve"> Muzeum Ceramiki Barbara Glinkowska,</w:t>
      </w:r>
    </w:p>
    <w:p w:rsidR="00511F6D" w:rsidRDefault="00511F6D" w:rsidP="00D06AC0">
      <w:r>
        <w:t>- Dyrektorka Miejskiej Biblioteki Publicznej – Centrum Wiedzy Anna Idkowiak,</w:t>
      </w:r>
    </w:p>
    <w:p w:rsidR="00511F6D" w:rsidRDefault="00511F6D" w:rsidP="00D06AC0">
      <w:r>
        <w:t>- Naczelniczka Wydziału Zamówień Publicznych i Inwestycji Miejskich Urszula Bober.</w:t>
      </w:r>
    </w:p>
    <w:p w:rsidR="00511F6D" w:rsidRDefault="00511F6D" w:rsidP="00D06AC0"/>
    <w:p w:rsidR="004443A7" w:rsidRPr="004443A7" w:rsidRDefault="004443A7" w:rsidP="004443A7">
      <w:pPr>
        <w:jc w:val="center"/>
        <w:rPr>
          <w:i/>
          <w:sz w:val="20"/>
        </w:rPr>
      </w:pPr>
      <w:r w:rsidRPr="004443A7">
        <w:rPr>
          <w:i/>
          <w:sz w:val="20"/>
        </w:rPr>
        <w:t xml:space="preserve">O godz. 14.30 Przewodniczący Rady Miasta zarządził 10-cio minutową przerwę </w:t>
      </w:r>
      <w:r w:rsidR="001D7336">
        <w:rPr>
          <w:i/>
          <w:sz w:val="20"/>
        </w:rPr>
        <w:br/>
      </w:r>
      <w:r w:rsidRPr="004443A7">
        <w:rPr>
          <w:i/>
          <w:sz w:val="20"/>
        </w:rPr>
        <w:t>w obradach. Po czym wznowił obrady X sesji.</w:t>
      </w:r>
    </w:p>
    <w:p w:rsidR="004443A7" w:rsidRDefault="004443A7" w:rsidP="00D06AC0"/>
    <w:p w:rsidR="0008642E" w:rsidRDefault="001D7336" w:rsidP="00D06AC0">
      <w:pPr>
        <w:ind w:firstLine="709"/>
      </w:pPr>
      <w:r>
        <w:t>Po przerwie, Skarbnik Miasta Małgorzata Gawlik zreferowała a</w:t>
      </w:r>
      <w:r w:rsidR="004E1C64">
        <w:t>utopoprawki zawarte w projekcie</w:t>
      </w:r>
      <w:r w:rsidR="00D06AC0">
        <w:t xml:space="preserve"> uchwały z dnia 17 grudnia 2024 r. w spr</w:t>
      </w:r>
      <w:r w:rsidR="004E1C64">
        <w:t>awie budżetu miasta na 2025 r.</w:t>
      </w:r>
    </w:p>
    <w:p w:rsidR="004E1C64" w:rsidRDefault="004E1C64" w:rsidP="004443A7"/>
    <w:p w:rsidR="00C44427" w:rsidRDefault="00C44427" w:rsidP="00C44427">
      <w:pPr>
        <w:pStyle w:val="Nagwek2"/>
        <w:ind w:left="709" w:hanging="709"/>
      </w:pPr>
      <w:r>
        <w:t xml:space="preserve">9.2) przedstawienie opinii Regionalnej Izby Obrachunkowej o projekcie uchwały budżetowej, </w:t>
      </w:r>
    </w:p>
    <w:p w:rsidR="00C44427" w:rsidRDefault="00C44427" w:rsidP="00C44427"/>
    <w:p w:rsidR="00C44427" w:rsidRDefault="00C44427" w:rsidP="00C44427">
      <w:pPr>
        <w:ind w:firstLine="709"/>
      </w:pPr>
      <w:r>
        <w:t xml:space="preserve">Opinie Regionalnej Izby Obrachunkowej we Wrocławiu </w:t>
      </w:r>
      <w:r>
        <w:br/>
        <w:t>o przedłożonym przez Prezydenta Miasta Bolesławiec projekcie uchwały budżetowej miasta na 2025 rok oraz o możliwości sfinansowania deficytu budżetu gminy miejskiej Bolesławiec</w:t>
      </w:r>
    </w:p>
    <w:p w:rsidR="00C44427" w:rsidRDefault="00C44427" w:rsidP="00C44427">
      <w:r>
        <w:t xml:space="preserve">przedstawionego w projekcie uchwały budżetowej na 2025 rok radni otrzymali z odpowiednim wyprzedzeniem.                    </w:t>
      </w:r>
    </w:p>
    <w:p w:rsidR="00C44427" w:rsidRDefault="00C44427" w:rsidP="00C44427">
      <w:pPr>
        <w:rPr>
          <w:b/>
        </w:rPr>
      </w:pPr>
      <w:r>
        <w:lastRenderedPageBreak/>
        <w:t xml:space="preserve">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</w:t>
      </w:r>
      <w:r w:rsidRPr="00C44427">
        <w:rPr>
          <w:b/>
        </w:rPr>
        <w:t>o</w:t>
      </w:r>
      <w:r>
        <w:rPr>
          <w:b/>
        </w:rPr>
        <w:t>pinie</w:t>
      </w:r>
      <w:r w:rsidRPr="00C44427">
        <w:rPr>
          <w:b/>
        </w:rPr>
        <w:t xml:space="preserve"> – zał. nr 12</w:t>
      </w:r>
      <w:r>
        <w:rPr>
          <w:b/>
        </w:rPr>
        <w:t xml:space="preserve"> i 13</w:t>
      </w:r>
    </w:p>
    <w:p w:rsidR="00C44427" w:rsidRPr="00C44427" w:rsidRDefault="00C44427" w:rsidP="00C44427">
      <w:pPr>
        <w:rPr>
          <w:b/>
        </w:rPr>
      </w:pPr>
    </w:p>
    <w:p w:rsidR="004443A7" w:rsidRDefault="00C44427" w:rsidP="00C44427">
      <w:pPr>
        <w:ind w:firstLine="709"/>
      </w:pPr>
      <w:r>
        <w:t>Powyższe opinie przedstawiła Skarbnik Miasta Małgorzata Gawlik.</w:t>
      </w:r>
    </w:p>
    <w:p w:rsidR="004E1C64" w:rsidRPr="0008642E" w:rsidRDefault="004E1C64" w:rsidP="00D06AC0">
      <w:pPr>
        <w:ind w:firstLine="709"/>
      </w:pPr>
    </w:p>
    <w:p w:rsidR="00C44427" w:rsidRDefault="00C44427" w:rsidP="00C44427">
      <w:pPr>
        <w:pStyle w:val="Nagwek2"/>
        <w:ind w:left="709" w:hanging="709"/>
      </w:pPr>
      <w:r>
        <w:t xml:space="preserve">9.3) odczytanie ostatecznej opinii Komisji Rozwoju Gospodarczego i Finansów w sprawie projektu uchwały budżetowej na 2025 r., </w:t>
      </w:r>
    </w:p>
    <w:p w:rsidR="00C44427" w:rsidRDefault="00C44427" w:rsidP="00C44427">
      <w:pPr>
        <w:pStyle w:val="Nagwek2"/>
      </w:pPr>
    </w:p>
    <w:p w:rsidR="00C44427" w:rsidRDefault="00C44427" w:rsidP="00C44427">
      <w:pPr>
        <w:ind w:firstLine="709"/>
      </w:pPr>
      <w:r>
        <w:t>W/w opinię przedstawił Przewodniczący Komisji Rozwoju Gospodarczego i Finansów - radny Damian Sawczak.</w:t>
      </w:r>
    </w:p>
    <w:p w:rsidR="00C44427" w:rsidRDefault="00C44427" w:rsidP="00C44427">
      <w:pPr>
        <w:pStyle w:val="Nagwek2"/>
        <w:ind w:left="4963" w:firstLine="709"/>
      </w:pPr>
      <w:r>
        <w:t xml:space="preserve">   opinia – zał. nr 14</w:t>
      </w:r>
    </w:p>
    <w:p w:rsidR="00C44427" w:rsidRDefault="00C44427" w:rsidP="00543895">
      <w:pPr>
        <w:pStyle w:val="Nagwek2"/>
      </w:pPr>
    </w:p>
    <w:p w:rsidR="00C44427" w:rsidRDefault="00C44427" w:rsidP="00C44427">
      <w:pPr>
        <w:pStyle w:val="Nagwek2"/>
        <w:ind w:left="709" w:hanging="709"/>
      </w:pPr>
      <w:r w:rsidRPr="00C44427">
        <w:t>9.4) dyskusja nad projektem uchwały budżetowej na 2025 r.,</w:t>
      </w:r>
    </w:p>
    <w:p w:rsidR="00C44427" w:rsidRDefault="00C44427" w:rsidP="00543895">
      <w:pPr>
        <w:pStyle w:val="Nagwek2"/>
      </w:pPr>
    </w:p>
    <w:p w:rsidR="00117B5E" w:rsidRDefault="00C44427" w:rsidP="00C44427">
      <w:r>
        <w:tab/>
        <w:t xml:space="preserve">W dyskusji udział wzięli radni: Piotr Klasa, Urszula Magryś, </w:t>
      </w:r>
      <w:r w:rsidR="00117B5E">
        <w:t xml:space="preserve">Dawid </w:t>
      </w:r>
      <w:r>
        <w:t>Sarbak</w:t>
      </w:r>
      <w:r w:rsidR="00117B5E">
        <w:t>, Damian Sawczak oraz Łukasz Molak. Wyjaśnień udzielili: Prezydent Miasta Piotr Roman, Dyrektor Miejskiego Ośrodka Sportu i Rekreacji Paweł Dul, Naczelniczka Wydziału Społecznego Beata Sulska, Przewodniczący Rady Miasta Łukasz Jaźwiec.</w:t>
      </w:r>
    </w:p>
    <w:p w:rsidR="00117B5E" w:rsidRDefault="00117B5E" w:rsidP="00C44427"/>
    <w:p w:rsidR="00C44427" w:rsidRDefault="00117B5E" w:rsidP="00117B5E">
      <w:pPr>
        <w:pStyle w:val="Nagwek2"/>
      </w:pPr>
      <w:r>
        <w:t xml:space="preserve"> </w:t>
      </w:r>
      <w:r w:rsidRPr="00117B5E">
        <w:t>9.5) podjęcie uchwały budżetowej miasta na 2025 r.</w:t>
      </w:r>
    </w:p>
    <w:p w:rsidR="00117B5E" w:rsidRPr="00117B5E" w:rsidRDefault="00117B5E" w:rsidP="00117B5E"/>
    <w:p w:rsidR="00117B5E" w:rsidRDefault="00117B5E" w:rsidP="00117B5E">
      <w:pPr>
        <w:ind w:firstLine="709"/>
      </w:pPr>
      <w:r w:rsidRPr="009D7B7C">
        <w:lastRenderedPageBreak/>
        <w:t xml:space="preserve">Rada </w:t>
      </w:r>
      <w:r w:rsidRPr="007C3351">
        <w:t xml:space="preserve">Miasta </w:t>
      </w:r>
      <w:r>
        <w:t>jednogłośnie</w:t>
      </w:r>
      <w:r w:rsidRPr="007C3351">
        <w:t>, tj.</w:t>
      </w:r>
      <w:r>
        <w:t xml:space="preserve"> 21</w:t>
      </w:r>
      <w:r w:rsidRPr="007C3351">
        <w:t xml:space="preserve"> głosami „za”, </w:t>
      </w:r>
      <w:r w:rsidRPr="009D7B7C">
        <w:t xml:space="preserve">podjęła </w:t>
      </w:r>
      <w:r>
        <w:t xml:space="preserve">uchwałę </w:t>
      </w:r>
      <w:r w:rsidRPr="00117B5E">
        <w:t>w sprawie budżetu miasta na 2025 r.</w:t>
      </w:r>
      <w:r>
        <w:t>,</w:t>
      </w:r>
      <w:r w:rsidRPr="00117B5E">
        <w:t xml:space="preserve"> wraz </w:t>
      </w:r>
      <w:r>
        <w:br/>
      </w:r>
      <w:r w:rsidRPr="00117B5E">
        <w:t>z autopoprawkami.</w:t>
      </w:r>
    </w:p>
    <w:p w:rsidR="00117B5E" w:rsidRDefault="00117B5E" w:rsidP="00117B5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92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15</w:t>
      </w:r>
      <w:r w:rsidRPr="009D7B7C">
        <w:rPr>
          <w:lang w:eastAsia="zh-CN"/>
        </w:rPr>
        <w:t xml:space="preserve"> </w:t>
      </w:r>
    </w:p>
    <w:p w:rsidR="00C44427" w:rsidRDefault="00C44427" w:rsidP="00543895">
      <w:pPr>
        <w:pStyle w:val="Nagwek2"/>
      </w:pPr>
    </w:p>
    <w:p w:rsidR="00117B5E" w:rsidRPr="00117B5E" w:rsidRDefault="00117B5E" w:rsidP="00117B5E">
      <w:pPr>
        <w:ind w:firstLine="709"/>
        <w:jc w:val="center"/>
        <w:rPr>
          <w:i/>
          <w:sz w:val="20"/>
        </w:rPr>
      </w:pPr>
      <w:r w:rsidRPr="00117B5E">
        <w:rPr>
          <w:i/>
          <w:sz w:val="20"/>
        </w:rPr>
        <w:t xml:space="preserve">O godz. 15:45 salę obrad opuścili radni: Andrzej Żuk oraz Rafał Więcewicz. </w:t>
      </w:r>
      <w:r>
        <w:rPr>
          <w:i/>
          <w:sz w:val="20"/>
        </w:rPr>
        <w:br/>
      </w:r>
      <w:r w:rsidRPr="00117B5E">
        <w:rPr>
          <w:i/>
          <w:sz w:val="20"/>
        </w:rPr>
        <w:t>W sesji uczestniczy 19 radnych.</w:t>
      </w:r>
    </w:p>
    <w:p w:rsidR="00117B5E" w:rsidRDefault="00117B5E" w:rsidP="00117B5E">
      <w:pPr>
        <w:pStyle w:val="Nagwek1"/>
      </w:pPr>
      <w:r>
        <w:t>Ad 10. Projekty uchwał Rady Miasta Bolesławiec:</w:t>
      </w:r>
    </w:p>
    <w:p w:rsidR="00117B5E" w:rsidRDefault="00117B5E" w:rsidP="00117B5E">
      <w:pPr>
        <w:pStyle w:val="Nagwek2"/>
        <w:ind w:left="851" w:hanging="851"/>
      </w:pPr>
      <w:r>
        <w:t xml:space="preserve">10.1) w sprawie udzielenia dotacji na prace </w:t>
      </w:r>
      <w:r w:rsidRPr="00117B5E">
        <w:t>konserwatorskie</w:t>
      </w:r>
      <w:r>
        <w:t xml:space="preserve">, restauratorskie lub roboty budowlane przy zabytkach wpisanych do rejestru zabytków lub znajdujących się w gminnej ewidencji zabytków,  </w:t>
      </w:r>
    </w:p>
    <w:p w:rsidR="00117B5E" w:rsidRDefault="00117B5E" w:rsidP="00117B5E">
      <w:pPr>
        <w:pStyle w:val="Nagwek2"/>
      </w:pPr>
    </w:p>
    <w:p w:rsidR="00117B5E" w:rsidRDefault="00117B5E" w:rsidP="00117B5E">
      <w:pPr>
        <w:ind w:firstLine="709"/>
      </w:pPr>
      <w:r>
        <w:t>Przedmiotowy projekt uchwały radni otrzymali w terminie statutowym.</w:t>
      </w:r>
    </w:p>
    <w:p w:rsidR="000810B1" w:rsidRDefault="000810B1" w:rsidP="00117B5E">
      <w:pPr>
        <w:ind w:firstLine="709"/>
      </w:pPr>
    </w:p>
    <w:p w:rsidR="000810B1" w:rsidRDefault="000810B1" w:rsidP="00117B5E">
      <w:pPr>
        <w:ind w:firstLine="709"/>
      </w:pPr>
      <w:r>
        <w:t>Rada Miasta jednogłośnie, tj. 19 głosami „za”, odstąpiła od referowania projektu uchwały.</w:t>
      </w:r>
    </w:p>
    <w:p w:rsidR="000810B1" w:rsidRDefault="000810B1" w:rsidP="00117B5E">
      <w:pPr>
        <w:ind w:firstLine="709"/>
      </w:pPr>
    </w:p>
    <w:p w:rsidR="000810B1" w:rsidRDefault="000810B1" w:rsidP="000810B1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</w:t>
      </w:r>
      <w:r>
        <w:t xml:space="preserve"> 19</w:t>
      </w:r>
      <w:r w:rsidRPr="007C3351">
        <w:t xml:space="preserve"> głosami „za”, </w:t>
      </w:r>
      <w:r w:rsidRPr="009D7B7C">
        <w:t xml:space="preserve">podjęła </w:t>
      </w:r>
      <w:r>
        <w:t xml:space="preserve">uchwałę </w:t>
      </w:r>
      <w:r w:rsidRPr="000810B1">
        <w:t>w spra</w:t>
      </w:r>
      <w:r>
        <w:t xml:space="preserve">wie udzielenia dotacji na prace </w:t>
      </w:r>
      <w:r w:rsidRPr="000810B1">
        <w:t>konserwatorskie, restauratorskie lub roboty budowlane przy zabytkach wpisanych do rejestru zabytków lub znajdujących się w gminnej ewidencji zabytków</w:t>
      </w:r>
      <w:r>
        <w:t>.</w:t>
      </w:r>
    </w:p>
    <w:p w:rsidR="000810B1" w:rsidRDefault="000810B1" w:rsidP="000810B1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93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16</w:t>
      </w:r>
    </w:p>
    <w:p w:rsidR="000810B1" w:rsidRDefault="000810B1" w:rsidP="000810B1">
      <w:pPr>
        <w:pStyle w:val="Nagwek2"/>
        <w:ind w:left="851" w:hanging="851"/>
        <w:jc w:val="center"/>
        <w:rPr>
          <w:b w:val="0"/>
          <w:i/>
          <w:sz w:val="20"/>
        </w:rPr>
      </w:pPr>
      <w:r w:rsidRPr="000810B1">
        <w:rPr>
          <w:b w:val="0"/>
          <w:i/>
          <w:sz w:val="20"/>
        </w:rPr>
        <w:lastRenderedPageBreak/>
        <w:t xml:space="preserve">O godz. 15:50 salę obrad opuściła radna Renata Fredyk. </w:t>
      </w:r>
    </w:p>
    <w:p w:rsidR="000810B1" w:rsidRPr="000810B1" w:rsidRDefault="000810B1" w:rsidP="000810B1">
      <w:pPr>
        <w:pStyle w:val="Nagwek2"/>
        <w:ind w:left="851" w:hanging="851"/>
        <w:jc w:val="center"/>
        <w:rPr>
          <w:b w:val="0"/>
          <w:i/>
          <w:sz w:val="20"/>
        </w:rPr>
      </w:pPr>
      <w:r w:rsidRPr="000810B1">
        <w:rPr>
          <w:b w:val="0"/>
          <w:i/>
          <w:sz w:val="20"/>
        </w:rPr>
        <w:t>W sesji uczestniczy 18 radnych.</w:t>
      </w:r>
    </w:p>
    <w:p w:rsidR="000810B1" w:rsidRDefault="000810B1" w:rsidP="000810B1">
      <w:pPr>
        <w:pStyle w:val="Nagwek2"/>
        <w:ind w:left="851" w:hanging="851"/>
      </w:pPr>
    </w:p>
    <w:p w:rsidR="000810B1" w:rsidRDefault="000810B1" w:rsidP="000810B1">
      <w:pPr>
        <w:pStyle w:val="Nagwek2"/>
        <w:ind w:left="851" w:hanging="851"/>
      </w:pPr>
      <w:r>
        <w:t xml:space="preserve">10.2) 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- podniesienie poziomu bezpieczeństwa pożarowego. System odpowiedniej gospodarki stanem wilgoci </w:t>
      </w:r>
      <w:r>
        <w:br/>
        <w:t xml:space="preserve">w obiekcie zabytkowym, </w:t>
      </w:r>
    </w:p>
    <w:p w:rsidR="000810B1" w:rsidRDefault="000810B1" w:rsidP="000810B1">
      <w:pPr>
        <w:ind w:firstLine="709"/>
      </w:pPr>
      <w:r>
        <w:tab/>
      </w:r>
    </w:p>
    <w:p w:rsidR="000810B1" w:rsidRDefault="000810B1" w:rsidP="000810B1">
      <w:pPr>
        <w:ind w:firstLine="709"/>
      </w:pPr>
      <w:r>
        <w:t>Przedmiotowy projekt uchwały radni otrzymali w terminie statutowym.</w:t>
      </w:r>
    </w:p>
    <w:p w:rsidR="00117B5E" w:rsidRDefault="00117B5E" w:rsidP="00543895">
      <w:pPr>
        <w:pStyle w:val="Nagwek2"/>
      </w:pPr>
    </w:p>
    <w:p w:rsidR="000810B1" w:rsidRDefault="000810B1" w:rsidP="000810B1">
      <w:pPr>
        <w:ind w:firstLine="709"/>
      </w:pPr>
      <w:r>
        <w:t>Rada Miasta jednogłośnie, tj. 18 głosami „za”, odstąpiła od referowania projektu uchwały.</w:t>
      </w:r>
    </w:p>
    <w:p w:rsidR="000810B1" w:rsidRDefault="000810B1" w:rsidP="000810B1">
      <w:pPr>
        <w:ind w:firstLine="709"/>
      </w:pPr>
    </w:p>
    <w:p w:rsidR="000810B1" w:rsidRDefault="000810B1" w:rsidP="000810B1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</w:t>
      </w:r>
      <w:r>
        <w:t xml:space="preserve"> 18</w:t>
      </w:r>
      <w:r w:rsidRPr="007C3351">
        <w:t xml:space="preserve"> głosami „za”, </w:t>
      </w:r>
      <w:r w:rsidRPr="009D7B7C">
        <w:t xml:space="preserve">podjęła </w:t>
      </w:r>
      <w:r>
        <w:t xml:space="preserve">uchwałę 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- podniesienie poziomu </w:t>
      </w:r>
      <w:r>
        <w:lastRenderedPageBreak/>
        <w:t>bezpieczeństwa pożarowego. System odpowiedniej gospodarki stanem wilgoci w obiekcie zabytkowym.</w:t>
      </w:r>
    </w:p>
    <w:p w:rsidR="000810B1" w:rsidRDefault="000810B1" w:rsidP="000810B1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94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17</w:t>
      </w:r>
    </w:p>
    <w:p w:rsidR="000810B1" w:rsidRPr="000810B1" w:rsidRDefault="000810B1" w:rsidP="000810B1"/>
    <w:p w:rsidR="000810B1" w:rsidRDefault="000810B1" w:rsidP="00444C05">
      <w:pPr>
        <w:pStyle w:val="Nagwek2"/>
        <w:ind w:left="851" w:hanging="851"/>
      </w:pPr>
      <w:r>
        <w:t>10.3) w sprawie udzielenia dotacji, w ramach środków pozyskanych z Rządowego Programu Odbudowy Zabytków, ustanowionego uchwałą Rady Ministrów nr 232/2022 z dnia 23 listopada 2022 r. w sprawie ustanowienia Rządowego Programu Odbudow</w:t>
      </w:r>
      <w:r w:rsidR="00444C05">
        <w:t xml:space="preserve">y Zabytków, na prace remontowe </w:t>
      </w:r>
      <w:r w:rsidR="00444C05">
        <w:br/>
      </w:r>
      <w:r>
        <w:t xml:space="preserve">i konserwatorskie gotyckiego kościoła pod wezwaniem Matki Bożej Różańcowej </w:t>
      </w:r>
      <w:r w:rsidR="00444C05">
        <w:br/>
      </w:r>
      <w:r>
        <w:t xml:space="preserve">w Bolesławcu, </w:t>
      </w:r>
    </w:p>
    <w:p w:rsidR="000810B1" w:rsidRDefault="000810B1" w:rsidP="000810B1">
      <w:pPr>
        <w:pStyle w:val="Nagwek2"/>
      </w:pPr>
    </w:p>
    <w:p w:rsidR="000810B1" w:rsidRDefault="000810B1" w:rsidP="00444C05">
      <w:pPr>
        <w:ind w:firstLine="709"/>
      </w:pPr>
      <w:r>
        <w:t>Przedmiotowy projekt uchwały radni otrzymali w terminie statutowym.</w:t>
      </w:r>
    </w:p>
    <w:p w:rsidR="00444C05" w:rsidRDefault="00444C05" w:rsidP="00444C05">
      <w:pPr>
        <w:ind w:firstLine="709"/>
      </w:pPr>
    </w:p>
    <w:p w:rsidR="00444C05" w:rsidRDefault="00444C05" w:rsidP="00444C05">
      <w:pPr>
        <w:ind w:firstLine="709"/>
      </w:pPr>
      <w:r>
        <w:t>Rada Miasta jednogłośnie, tj. 18 głosami „za”, odstąpiła od referowania projektu uchwały.</w:t>
      </w:r>
    </w:p>
    <w:p w:rsidR="00444C05" w:rsidRDefault="00444C05" w:rsidP="00444C05">
      <w:pPr>
        <w:ind w:firstLine="709"/>
      </w:pPr>
    </w:p>
    <w:p w:rsidR="00444C05" w:rsidRDefault="00444C05" w:rsidP="00444C05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</w:t>
      </w:r>
      <w:r>
        <w:t xml:space="preserve"> 18</w:t>
      </w:r>
      <w:r w:rsidRPr="007C3351">
        <w:t xml:space="preserve"> głosami „za”, </w:t>
      </w:r>
      <w:r w:rsidRPr="009D7B7C">
        <w:t xml:space="preserve">podjęła </w:t>
      </w:r>
      <w:r>
        <w:t xml:space="preserve">uchwałę w sprawie udzielenia dotacji, w ramach środków pozyskanych z Rządowego Programu Odbudowy Zabytków, ustanowionego uchwałą Rady Ministrów nr 232/2022 z dnia 23 listopada 2022 r. w sprawie ustanowienia Rządowego Programu Odbudowy Zabytków, na prace remontowe </w:t>
      </w:r>
      <w:r>
        <w:br/>
      </w:r>
      <w:r>
        <w:lastRenderedPageBreak/>
        <w:t>i konserwatorskie gotyckiego kościoła pod wezwaniem Matki Bożej Różańcowej w Bolesławcu.</w:t>
      </w:r>
    </w:p>
    <w:p w:rsidR="00444C05" w:rsidRDefault="00444C05" w:rsidP="00444C05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95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18</w:t>
      </w:r>
    </w:p>
    <w:p w:rsidR="00444C05" w:rsidRPr="00444C05" w:rsidRDefault="00444C05" w:rsidP="00444C05"/>
    <w:p w:rsidR="008E5B93" w:rsidRPr="008E5B93" w:rsidRDefault="00125BB3" w:rsidP="00543895">
      <w:pPr>
        <w:pStyle w:val="Nagwek2"/>
      </w:pPr>
      <w:r>
        <w:t xml:space="preserve">Ad </w:t>
      </w:r>
      <w:r w:rsidR="003713C5">
        <w:t>11</w:t>
      </w:r>
      <w:r w:rsidR="002D6C8D" w:rsidRPr="002D6C8D">
        <w:t>. Sprawy organizacyjne:</w:t>
      </w:r>
    </w:p>
    <w:p w:rsidR="008E5B93" w:rsidRDefault="003713C5" w:rsidP="00543895">
      <w:pPr>
        <w:pStyle w:val="Nagwek2"/>
      </w:pPr>
      <w:r>
        <w:t>11</w:t>
      </w:r>
      <w:r w:rsidR="002D6C8D" w:rsidRPr="002D6C8D">
        <w:t xml:space="preserve">.1. Informacje bieżące dla Rady Miasta.  </w:t>
      </w:r>
    </w:p>
    <w:p w:rsidR="00907867" w:rsidRDefault="00907867" w:rsidP="00907867"/>
    <w:p w:rsidR="009C3949" w:rsidRDefault="00907867" w:rsidP="00907867">
      <w:r>
        <w:tab/>
      </w:r>
      <w:r w:rsidR="003713C5">
        <w:t>Prezydent Miasta Piotr Roman poinformował</w:t>
      </w:r>
      <w:r w:rsidR="001A5680">
        <w:t xml:space="preserve">, że w dniu </w:t>
      </w:r>
      <w:r w:rsidR="001A5680">
        <w:br/>
        <w:t xml:space="preserve">9 grudnia br. nastąpiło oficjalne otwarcie Terenowego </w:t>
      </w:r>
      <w:r w:rsidR="003713C5">
        <w:t>Punktu Paszportowego w Bolesławcu.</w:t>
      </w:r>
    </w:p>
    <w:p w:rsidR="003713C5" w:rsidRDefault="003713C5" w:rsidP="00907867"/>
    <w:p w:rsidR="003713C5" w:rsidRDefault="003713C5" w:rsidP="00907867">
      <w:r>
        <w:tab/>
        <w:t>Radna Urszula Magryś poruszyła temat harmonogramu dyżurów radnych na 2025 r.</w:t>
      </w:r>
    </w:p>
    <w:p w:rsidR="00907867" w:rsidRPr="00907867" w:rsidRDefault="00907867" w:rsidP="00907867">
      <w:r>
        <w:t xml:space="preserve"> </w:t>
      </w:r>
    </w:p>
    <w:p w:rsidR="000B0971" w:rsidRDefault="00A64699" w:rsidP="00907867">
      <w:pPr>
        <w:pStyle w:val="Nagwek2"/>
      </w:pPr>
      <w:r>
        <w:t xml:space="preserve">Ad </w:t>
      </w:r>
      <w:r w:rsidR="003713C5">
        <w:t>12</w:t>
      </w:r>
      <w:r w:rsidRPr="00A64699">
        <w:t>.  Zamknięcie sesji.</w:t>
      </w:r>
      <w:r w:rsidR="003C7351">
        <w:tab/>
      </w:r>
    </w:p>
    <w:p w:rsidR="00A64699" w:rsidRPr="00A64699" w:rsidRDefault="00A64699" w:rsidP="00A64699"/>
    <w:p w:rsidR="0025077B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 xml:space="preserve">zamknął </w:t>
      </w:r>
      <w:r w:rsidR="009C3949">
        <w:rPr>
          <w:szCs w:val="28"/>
        </w:rPr>
        <w:t>X</w:t>
      </w:r>
      <w:r w:rsidR="003713C5">
        <w:rPr>
          <w:szCs w:val="28"/>
        </w:rPr>
        <w:t xml:space="preserve"> sesję Rady Miasta </w:t>
      </w:r>
      <w:r w:rsidR="0025077B" w:rsidRPr="00AC5AA9">
        <w:rPr>
          <w:szCs w:val="28"/>
        </w:rPr>
        <w:t>Bolesławiec.</w:t>
      </w:r>
    </w:p>
    <w:p w:rsidR="00146C2A" w:rsidRDefault="00146C2A" w:rsidP="00146C2A">
      <w:pPr>
        <w:spacing w:line="240" w:lineRule="auto"/>
        <w:ind w:left="4820"/>
        <w:jc w:val="center"/>
      </w:pPr>
      <w:r>
        <w:t>Przewodniczący Rady Miasta Bolesławiec</w:t>
      </w:r>
    </w:p>
    <w:p w:rsidR="00146C2A" w:rsidRDefault="00146C2A" w:rsidP="00146C2A">
      <w:pPr>
        <w:spacing w:line="240" w:lineRule="auto"/>
        <w:ind w:left="4820"/>
        <w:jc w:val="center"/>
      </w:pPr>
    </w:p>
    <w:p w:rsidR="00146C2A" w:rsidRPr="00AC5AA9" w:rsidRDefault="00146C2A" w:rsidP="00146C2A">
      <w:pPr>
        <w:ind w:left="4820"/>
        <w:jc w:val="center"/>
      </w:pPr>
      <w:r>
        <w:t>/-/ Łukasz Jaźwiec</w:t>
      </w:r>
    </w:p>
    <w:p w:rsidR="00146C2A" w:rsidRPr="00AC5AA9" w:rsidRDefault="00146C2A" w:rsidP="008A7692">
      <w:pPr>
        <w:rPr>
          <w:szCs w:val="28"/>
        </w:rPr>
      </w:pPr>
    </w:p>
    <w:p w:rsidR="00315B7E" w:rsidRPr="00AC5AA9" w:rsidRDefault="00315B7E" w:rsidP="00AC5AA9">
      <w:bookmarkStart w:id="0" w:name="_GoBack"/>
      <w:bookmarkEnd w:id="0"/>
    </w:p>
    <w:p w:rsidR="00146C2A" w:rsidRDefault="00146C2A" w:rsidP="00AC5AA9"/>
    <w:p w:rsidR="00EA3B58" w:rsidRPr="00146C2A" w:rsidRDefault="00315B7E" w:rsidP="00AC5AA9">
      <w:pPr>
        <w:rPr>
          <w:i/>
          <w:sz w:val="24"/>
          <w:szCs w:val="24"/>
        </w:rPr>
      </w:pPr>
      <w:r w:rsidRPr="00146C2A">
        <w:rPr>
          <w:sz w:val="24"/>
          <w:szCs w:val="24"/>
        </w:rPr>
        <w:t>Protokołowała</w:t>
      </w:r>
      <w:r w:rsidRPr="00146C2A">
        <w:rPr>
          <w:i/>
          <w:sz w:val="24"/>
          <w:szCs w:val="24"/>
        </w:rPr>
        <w:t>:</w:t>
      </w:r>
    </w:p>
    <w:p w:rsidR="00146C2A" w:rsidRPr="00146C2A" w:rsidRDefault="00146C2A" w:rsidP="00AC5AA9">
      <w:pPr>
        <w:rPr>
          <w:sz w:val="24"/>
          <w:szCs w:val="24"/>
        </w:rPr>
      </w:pPr>
      <w:r w:rsidRPr="00146C2A">
        <w:rPr>
          <w:sz w:val="24"/>
          <w:szCs w:val="24"/>
        </w:rPr>
        <w:t>Iwona Paraniak-Cichy</w:t>
      </w:r>
    </w:p>
    <w:sectPr w:rsidR="00146C2A" w:rsidRPr="00146C2A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022" w:rsidRDefault="00821022">
      <w:r>
        <w:separator/>
      </w:r>
    </w:p>
  </w:endnote>
  <w:endnote w:type="continuationSeparator" w:id="0">
    <w:p w:rsidR="00821022" w:rsidRDefault="00821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27" w:rsidRDefault="00C444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427" w:rsidRDefault="00C444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27" w:rsidRDefault="00C444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46C2A">
      <w:rPr>
        <w:rStyle w:val="Numerstrony"/>
        <w:noProof/>
      </w:rPr>
      <w:t>23</w:t>
    </w:r>
    <w:r>
      <w:rPr>
        <w:rStyle w:val="Numerstrony"/>
      </w:rPr>
      <w:fldChar w:fldCharType="end"/>
    </w:r>
  </w:p>
  <w:p w:rsidR="00C44427" w:rsidRDefault="00C4442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022" w:rsidRDefault="00821022">
      <w:r>
        <w:separator/>
      </w:r>
    </w:p>
  </w:footnote>
  <w:footnote w:type="continuationSeparator" w:id="0">
    <w:p w:rsidR="00821022" w:rsidRDefault="008210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36AF9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8B50327"/>
    <w:multiLevelType w:val="multilevel"/>
    <w:tmpl w:val="E8DAA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32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20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2"/>
  </w:num>
  <w:num w:numId="6">
    <w:abstractNumId w:val="23"/>
  </w:num>
  <w:num w:numId="7">
    <w:abstractNumId w:val="0"/>
  </w:num>
  <w:num w:numId="8">
    <w:abstractNumId w:val="6"/>
  </w:num>
  <w:num w:numId="9">
    <w:abstractNumId w:val="16"/>
  </w:num>
  <w:num w:numId="10">
    <w:abstractNumId w:val="5"/>
  </w:num>
  <w:num w:numId="11">
    <w:abstractNumId w:val="11"/>
  </w:num>
  <w:num w:numId="12">
    <w:abstractNumId w:val="19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20"/>
  </w:num>
  <w:num w:numId="19">
    <w:abstractNumId w:val="13"/>
  </w:num>
  <w:num w:numId="20">
    <w:abstractNumId w:val="9"/>
  </w:num>
  <w:num w:numId="21">
    <w:abstractNumId w:val="21"/>
  </w:num>
  <w:num w:numId="22">
    <w:abstractNumId w:val="24"/>
  </w:num>
  <w:num w:numId="23">
    <w:abstractNumId w:val="15"/>
  </w:num>
  <w:num w:numId="24">
    <w:abstractNumId w:val="18"/>
  </w:num>
  <w:num w:numId="25">
    <w:abstractNumId w:val="17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940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BB7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8D4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0B1"/>
    <w:rsid w:val="00081646"/>
    <w:rsid w:val="00081C0F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42E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3CD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5A9A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707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B5E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5BB3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6C2A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BD7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C4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5680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D7336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33E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47E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6C8D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AC6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58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B75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3C5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0EF9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815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2FFC"/>
    <w:rsid w:val="003D382A"/>
    <w:rsid w:val="003D3869"/>
    <w:rsid w:val="003D3966"/>
    <w:rsid w:val="003D3999"/>
    <w:rsid w:val="003D3C70"/>
    <w:rsid w:val="003D3D8A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A6A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325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3A7"/>
    <w:rsid w:val="00444C05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145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AF3"/>
    <w:rsid w:val="00467BC8"/>
    <w:rsid w:val="004702D6"/>
    <w:rsid w:val="0047035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64AB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30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528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0F32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ECB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1C64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5C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1F6D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E18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A83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895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331"/>
    <w:rsid w:val="0055253E"/>
    <w:rsid w:val="00552880"/>
    <w:rsid w:val="00552C79"/>
    <w:rsid w:val="00552E83"/>
    <w:rsid w:val="0055379D"/>
    <w:rsid w:val="005539BD"/>
    <w:rsid w:val="00553E86"/>
    <w:rsid w:val="005542A8"/>
    <w:rsid w:val="00554342"/>
    <w:rsid w:val="005544DA"/>
    <w:rsid w:val="00554627"/>
    <w:rsid w:val="00554B6A"/>
    <w:rsid w:val="00555387"/>
    <w:rsid w:val="005558D4"/>
    <w:rsid w:val="00555A74"/>
    <w:rsid w:val="00555B13"/>
    <w:rsid w:val="00556122"/>
    <w:rsid w:val="00556440"/>
    <w:rsid w:val="005565AA"/>
    <w:rsid w:val="00556D05"/>
    <w:rsid w:val="00556DA9"/>
    <w:rsid w:val="00556F6D"/>
    <w:rsid w:val="00557070"/>
    <w:rsid w:val="005571E2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1D1B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1D0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31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532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2F3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7CD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49B8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90D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1E24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C85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1C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5F29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351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306"/>
    <w:rsid w:val="007C5CFB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6F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55E"/>
    <w:rsid w:val="0080369B"/>
    <w:rsid w:val="00803703"/>
    <w:rsid w:val="00803EF7"/>
    <w:rsid w:val="00803F11"/>
    <w:rsid w:val="00804220"/>
    <w:rsid w:val="00804692"/>
    <w:rsid w:val="0080486D"/>
    <w:rsid w:val="008048CC"/>
    <w:rsid w:val="00804ED7"/>
    <w:rsid w:val="008051AB"/>
    <w:rsid w:val="008053A4"/>
    <w:rsid w:val="008053B8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022"/>
    <w:rsid w:val="0082139C"/>
    <w:rsid w:val="008213B5"/>
    <w:rsid w:val="0082145C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4D6D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23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2BC9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3846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83B"/>
    <w:rsid w:val="008C2B83"/>
    <w:rsid w:val="008C3005"/>
    <w:rsid w:val="008C30DE"/>
    <w:rsid w:val="008C34C1"/>
    <w:rsid w:val="008C3867"/>
    <w:rsid w:val="008C3BEB"/>
    <w:rsid w:val="008C41EB"/>
    <w:rsid w:val="008C433D"/>
    <w:rsid w:val="008C4D83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B93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8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678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2DC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61B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02"/>
    <w:rsid w:val="00955458"/>
    <w:rsid w:val="00955718"/>
    <w:rsid w:val="009559AD"/>
    <w:rsid w:val="00955CC5"/>
    <w:rsid w:val="00955DAD"/>
    <w:rsid w:val="0095645B"/>
    <w:rsid w:val="009565B2"/>
    <w:rsid w:val="009568A8"/>
    <w:rsid w:val="00956A72"/>
    <w:rsid w:val="00956C87"/>
    <w:rsid w:val="0095728B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7F9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1E64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02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49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2FBB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D7B7C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DA6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D50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818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D7FD3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4CA3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4C3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2EC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372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0B9F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85"/>
    <w:rsid w:val="00BE76F2"/>
    <w:rsid w:val="00BE790A"/>
    <w:rsid w:val="00BF036C"/>
    <w:rsid w:val="00BF082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8E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427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3C8B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025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C0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AFE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1EFF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894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69E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A94"/>
    <w:rsid w:val="00D76C55"/>
    <w:rsid w:val="00D76FE4"/>
    <w:rsid w:val="00D77155"/>
    <w:rsid w:val="00D772A7"/>
    <w:rsid w:val="00D77AF8"/>
    <w:rsid w:val="00D77EE6"/>
    <w:rsid w:val="00D8030F"/>
    <w:rsid w:val="00D8045B"/>
    <w:rsid w:val="00D80653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B57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2BB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DDF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3EC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022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847"/>
    <w:rsid w:val="00E52D5C"/>
    <w:rsid w:val="00E52D71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B2E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A3"/>
    <w:rsid w:val="00E876B0"/>
    <w:rsid w:val="00E87755"/>
    <w:rsid w:val="00E900F3"/>
    <w:rsid w:val="00E90688"/>
    <w:rsid w:val="00E90784"/>
    <w:rsid w:val="00E907D5"/>
    <w:rsid w:val="00E90BBB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6DC8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00"/>
    <w:rsid w:val="00EC0F62"/>
    <w:rsid w:val="00EC14E5"/>
    <w:rsid w:val="00EC1683"/>
    <w:rsid w:val="00EC1B2E"/>
    <w:rsid w:val="00EC1B6B"/>
    <w:rsid w:val="00EC20A6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34E0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48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2EE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CE6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1C5C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31C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3ED"/>
    <w:rsid w:val="00FA5710"/>
    <w:rsid w:val="00FA5E7B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203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81B15"/>
  <w15:docId w15:val="{6BE45DFE-99DE-492F-87D0-A772C03A5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3949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3846"/>
    <w:pPr>
      <w:keepNext/>
      <w:keepLines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88384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4764AB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5EFDE-1128-427F-9591-3F0392073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3453</Words>
  <Characters>20722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2014-12-03T14:27:00Z</cp:lastPrinted>
  <dcterms:created xsi:type="dcterms:W3CDTF">2025-02-13T13:05:00Z</dcterms:created>
  <dcterms:modified xsi:type="dcterms:W3CDTF">2025-02-13T13:05:00Z</dcterms:modified>
</cp:coreProperties>
</file>