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26C33D50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442381D2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9 stycznia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7CE48B4A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54B57542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luty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7ECEA7EE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9 stycznia 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202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0F4AECC6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2E373BA9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573AF0E4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 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finansowych i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486A2FA3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B50B0C4" w14:textId="77777777"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A85C7C6" w14:textId="0C9D5C89" w:rsidR="00F0421B" w:rsidRPr="00EE7795" w:rsidRDefault="00F0421B" w:rsidP="00EE7795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EE779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EE779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(</w:t>
      </w:r>
      <w:r w:rsidRPr="00EE7795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EE7795">
        <w:rPr>
          <w:rFonts w:ascii="Verdana" w:eastAsia="Times New Roman" w:hAnsi="Verdana" w:cs="Times New Roman"/>
          <w:sz w:val="24"/>
          <w:szCs w:val="24"/>
          <w:lang w:eastAsia="pl-PL"/>
        </w:rPr>
        <w:t>).</w:t>
      </w: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73AA79F7" w14:textId="4604B781" w:rsidR="00462C81" w:rsidRDefault="00462C81" w:rsidP="00462C8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6E160033" w14:textId="77777777" w:rsidR="00462C81" w:rsidRDefault="00462C81" w:rsidP="00462C8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D128DF3" w14:textId="77777777" w:rsidR="00462C81" w:rsidRDefault="00462C81" w:rsidP="00462C81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7CD65C43" w:rsidR="0003363D" w:rsidRDefault="0094200B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96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7A58E3BB" w14:textId="542F86F1" w:rsidR="0003363D" w:rsidRDefault="0094200B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</w:t>
            </w:r>
            <w:r w:rsid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9</w:t>
            </w: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</w:t>
            </w:r>
            <w:r w:rsid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01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</w:t>
            </w:r>
            <w:r w:rsid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 r.</w:t>
            </w:r>
          </w:p>
        </w:tc>
        <w:tc>
          <w:tcPr>
            <w:tcW w:w="3929" w:type="dxa"/>
          </w:tcPr>
          <w:p w14:paraId="3F256C34" w14:textId="17F885FC" w:rsidR="0003363D" w:rsidRPr="0003363D" w:rsidRDefault="00F9344C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F9344C">
              <w:rPr>
                <w:rFonts w:ascii="Verdana" w:eastAsia="Calibri" w:hAnsi="Verdana"/>
                <w:bCs/>
                <w:sz w:val="24"/>
              </w:rPr>
              <w:t xml:space="preserve">w sprawie wyrażenia zgody na zawarcie kolejnej umowy dzierżawy z dotychczasowym dzierżawcą, której przedmiotem jest ta sama nieruchomość, w trybie bezprzetargowym na okres </w:t>
            </w:r>
            <w:r w:rsidR="00073F7C">
              <w:rPr>
                <w:rFonts w:ascii="Verdana" w:eastAsia="Calibri" w:hAnsi="Verdana"/>
                <w:bCs/>
                <w:sz w:val="24"/>
              </w:rPr>
              <w:br/>
            </w:r>
            <w:r w:rsidRPr="00F9344C">
              <w:rPr>
                <w:rFonts w:ascii="Verdana" w:eastAsia="Calibri" w:hAnsi="Verdana"/>
                <w:bCs/>
                <w:sz w:val="24"/>
              </w:rPr>
              <w:t>5 lat,</w:t>
            </w:r>
          </w:p>
        </w:tc>
        <w:tc>
          <w:tcPr>
            <w:tcW w:w="5512" w:type="dxa"/>
          </w:tcPr>
          <w:p w14:paraId="19B4D6B1" w14:textId="1CCBDFD8" w:rsidR="00173D27" w:rsidRPr="00CE2061" w:rsidRDefault="0003363D" w:rsidP="00C80E4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03C8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073F7C">
              <w:t xml:space="preserve"> </w:t>
            </w:r>
            <w:r w:rsidR="00073F7C" w:rsidRPr="00073F7C">
              <w:rPr>
                <w:rFonts w:ascii="Verdana" w:hAnsi="Verdana"/>
                <w:color w:val="000000"/>
                <w:sz w:val="24"/>
                <w:szCs w:val="24"/>
              </w:rPr>
              <w:t>Trwa procedura wydzierżawienia nieruchomości.</w:t>
            </w:r>
          </w:p>
        </w:tc>
      </w:tr>
      <w:tr w:rsidR="00255A12" w:rsidRPr="00CE2061" w14:paraId="4D6BCE0D" w14:textId="77777777" w:rsidTr="00843E70">
        <w:trPr>
          <w:trHeight w:val="2082"/>
          <w:tblCellSpacing w:w="20" w:type="dxa"/>
        </w:trPr>
        <w:tc>
          <w:tcPr>
            <w:tcW w:w="713" w:type="dxa"/>
          </w:tcPr>
          <w:p w14:paraId="286CA15A" w14:textId="77777777"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3B583FA8" w:rsidR="00255A12" w:rsidRDefault="0094200B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255A12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97</w:t>
            </w:r>
            <w:r w:rsidR="00255A12"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681A48EB" w14:textId="6CA64080" w:rsidR="00255A12" w:rsidRDefault="00F9344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7EC498B9" w14:textId="77777777" w:rsidR="00F9344C" w:rsidRPr="00F9344C" w:rsidRDefault="00F9344C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F9344C">
              <w:rPr>
                <w:rFonts w:ascii="Verdana" w:eastAsia="Calibri" w:hAnsi="Verdana"/>
                <w:bCs/>
                <w:sz w:val="24"/>
              </w:rPr>
              <w:t xml:space="preserve">w sprawie wyrażenia zgody na zawarcie porozumienia pomiędzy Gminą Miejską Bolesławiec a Państwowym Gospodarstwem Wodnym Wody Polskie na wykonanie zadania związanego z utrzymaniem wód pn. „Usunięcie złomów </w:t>
            </w:r>
          </w:p>
          <w:p w14:paraId="536C50A9" w14:textId="5DA43D32" w:rsidR="00255A12" w:rsidRPr="00D64488" w:rsidRDefault="00F9344C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F9344C">
              <w:rPr>
                <w:rFonts w:ascii="Verdana" w:eastAsia="Calibri" w:hAnsi="Verdana"/>
                <w:bCs/>
                <w:sz w:val="24"/>
              </w:rPr>
              <w:t>i wywrotów drzew oraz rumoszu drzewnego na rzece Bóbr w miejscowości Bolesławiec</w:t>
            </w:r>
            <w:r>
              <w:rPr>
                <w:rFonts w:ascii="Verdana" w:eastAsia="Calibri" w:hAnsi="Verdana"/>
                <w:bCs/>
                <w:sz w:val="24"/>
              </w:rPr>
              <w:t>”</w:t>
            </w:r>
            <w:r w:rsidRPr="00F9344C">
              <w:rPr>
                <w:rFonts w:ascii="Verdana" w:eastAsia="Calibri" w:hAnsi="Verdana"/>
                <w:bCs/>
                <w:sz w:val="24"/>
              </w:rPr>
              <w:t>,</w:t>
            </w:r>
          </w:p>
        </w:tc>
        <w:tc>
          <w:tcPr>
            <w:tcW w:w="5512" w:type="dxa"/>
          </w:tcPr>
          <w:p w14:paraId="7D5F55CE" w14:textId="77777777" w:rsidR="00255A12" w:rsidRPr="00F6104A" w:rsidRDefault="00255A12" w:rsidP="00C80E40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E03C82" w:rsidRPr="00E03C82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255A12" w:rsidRPr="00CE2061" w14:paraId="7D87CBEA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34" w:type="dxa"/>
          </w:tcPr>
          <w:p w14:paraId="3320D006" w14:textId="0698C714" w:rsidR="00255A12" w:rsidRDefault="0094200B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255A12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98</w:t>
            </w:r>
            <w:r w:rsidR="00255A12"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0CD9357F" w14:textId="725EAF36" w:rsidR="00255A12" w:rsidRDefault="00F9344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03E60F46" w14:textId="3FD736EB" w:rsidR="00255A12" w:rsidRPr="00C80E40" w:rsidRDefault="00F9344C" w:rsidP="00C80E4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F9344C">
              <w:rPr>
                <w:rFonts w:ascii="Verdana" w:eastAsia="Calibri" w:hAnsi="Verdana"/>
                <w:bCs/>
                <w:sz w:val="24"/>
              </w:rPr>
              <w:t>w sprawie uznania Miejskiego Planu Adaptacji do zmian klimatu miasta Bolesławiec za obowiązujący,</w:t>
            </w:r>
          </w:p>
        </w:tc>
        <w:tc>
          <w:tcPr>
            <w:tcW w:w="5512" w:type="dxa"/>
          </w:tcPr>
          <w:p w14:paraId="56B6DC84" w14:textId="77777777" w:rsidR="00255A12" w:rsidRDefault="00255A12" w:rsidP="00C80E4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E03C8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  <w:p w14:paraId="2BE4A482" w14:textId="77777777" w:rsidR="00D7221D" w:rsidRPr="008A1F2F" w:rsidRDefault="00D7221D" w:rsidP="00C80E4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107E3D" w:rsidRPr="00CE2061" w14:paraId="7D647630" w14:textId="77777777" w:rsidTr="00EB2D4B">
        <w:trPr>
          <w:trHeight w:val="762"/>
          <w:tblCellSpacing w:w="20" w:type="dxa"/>
        </w:trPr>
        <w:tc>
          <w:tcPr>
            <w:tcW w:w="713" w:type="dxa"/>
          </w:tcPr>
          <w:p w14:paraId="5DA6D527" w14:textId="77777777" w:rsidR="00107E3D" w:rsidRDefault="00107E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14:paraId="644C30D4" w14:textId="5D651CEB" w:rsidR="00107E3D" w:rsidRDefault="0094200B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99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59FA11ED" w14:textId="066FACA2" w:rsidR="00107E3D" w:rsidRDefault="00F9344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698E93ED" w14:textId="26066E51" w:rsidR="00107E3D" w:rsidRPr="00255A12" w:rsidRDefault="00F9344C" w:rsidP="00F9344C">
            <w:pPr>
              <w:rPr>
                <w:rFonts w:ascii="Verdana" w:hAnsi="Verdana"/>
                <w:sz w:val="24"/>
              </w:rPr>
            </w:pPr>
            <w:r w:rsidRPr="00F9344C">
              <w:rPr>
                <w:rFonts w:ascii="Verdana" w:hAnsi="Verdana"/>
                <w:sz w:val="24"/>
              </w:rPr>
              <w:t xml:space="preserve">w sprawie przystąpienia Gminy Miejskiej Bolesławiec do realizacji Programu „Asystent osobisty osoby </w:t>
            </w:r>
            <w:r>
              <w:rPr>
                <w:rFonts w:ascii="Verdana" w:hAnsi="Verdana"/>
                <w:sz w:val="24"/>
              </w:rPr>
              <w:br/>
            </w:r>
            <w:r w:rsidRPr="00F9344C">
              <w:rPr>
                <w:rFonts w:ascii="Verdana" w:hAnsi="Verdana"/>
                <w:sz w:val="24"/>
              </w:rPr>
              <w:t>z niepełnosprawnością” – edycja 2025,</w:t>
            </w:r>
          </w:p>
        </w:tc>
        <w:tc>
          <w:tcPr>
            <w:tcW w:w="5512" w:type="dxa"/>
          </w:tcPr>
          <w:p w14:paraId="1DCDDB58" w14:textId="45911CBC" w:rsidR="00107E3D" w:rsidRPr="00E25720" w:rsidRDefault="00E03C82" w:rsidP="00107E3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D7221D">
              <w:t xml:space="preserve"> </w:t>
            </w:r>
            <w:r w:rsidR="00D7221D"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Program </w:t>
            </w:r>
            <w:r w:rsidR="00D7221D">
              <w:rPr>
                <w:rFonts w:ascii="Verdana" w:hAnsi="Verdana"/>
                <w:color w:val="000000"/>
                <w:sz w:val="24"/>
                <w:szCs w:val="24"/>
              </w:rPr>
              <w:t>„</w:t>
            </w:r>
            <w:r w:rsidR="00D7221D" w:rsidRPr="00D7221D">
              <w:rPr>
                <w:rFonts w:ascii="Verdana" w:hAnsi="Verdana"/>
                <w:color w:val="000000"/>
                <w:sz w:val="24"/>
                <w:szCs w:val="24"/>
              </w:rPr>
              <w:t>Asystent osobisty osoby z niepełnosprawnością" - edycja 2025, jest w realizacji (MOPS)</w:t>
            </w:r>
            <w:r w:rsidR="00D7221D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107E3D" w:rsidRPr="00CE2061" w14:paraId="5EE65D1A" w14:textId="77777777" w:rsidTr="00C80E40">
        <w:trPr>
          <w:trHeight w:val="2401"/>
          <w:tblCellSpacing w:w="20" w:type="dxa"/>
        </w:trPr>
        <w:tc>
          <w:tcPr>
            <w:tcW w:w="713" w:type="dxa"/>
          </w:tcPr>
          <w:p w14:paraId="12170A9F" w14:textId="77777777" w:rsidR="00107E3D" w:rsidRDefault="00107E3D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18FF40EB" w14:textId="4FA4B781" w:rsidR="00107E3D" w:rsidRDefault="0094200B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100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136A31F8" w14:textId="51A67A3E" w:rsidR="00107E3D" w:rsidRDefault="00F9344C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6C0BAC37" w14:textId="29B3D9F4" w:rsidR="00433320" w:rsidRPr="00433320" w:rsidRDefault="00F9344C" w:rsidP="00433320">
            <w:pPr>
              <w:rPr>
                <w:rFonts w:ascii="Verdana" w:hAnsi="Verdana"/>
                <w:sz w:val="24"/>
              </w:rPr>
            </w:pPr>
            <w:r w:rsidRPr="00F9344C">
              <w:rPr>
                <w:rFonts w:ascii="Verdana" w:hAnsi="Verdana"/>
                <w:sz w:val="24"/>
              </w:rPr>
              <w:t xml:space="preserve">w sprawie przystąpienia Gminy Miejskiej Bolesławiec do realizacji Programu „Opieka </w:t>
            </w:r>
            <w:proofErr w:type="spellStart"/>
            <w:r w:rsidRPr="00F9344C">
              <w:rPr>
                <w:rFonts w:ascii="Verdana" w:hAnsi="Verdana"/>
                <w:sz w:val="24"/>
              </w:rPr>
              <w:t>wytchnieniowa</w:t>
            </w:r>
            <w:proofErr w:type="spellEnd"/>
            <w:r w:rsidRPr="00F9344C">
              <w:rPr>
                <w:rFonts w:ascii="Verdana" w:hAnsi="Verdana"/>
                <w:sz w:val="24"/>
              </w:rPr>
              <w:t>” – edycja 2025,</w:t>
            </w:r>
          </w:p>
        </w:tc>
        <w:tc>
          <w:tcPr>
            <w:tcW w:w="5512" w:type="dxa"/>
          </w:tcPr>
          <w:p w14:paraId="0F5BAD1A" w14:textId="6EA2F0B3" w:rsidR="004333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D7221D" w:rsidRPr="00D7221D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52C60">
              <w:rPr>
                <w:rFonts w:ascii="Verdana" w:hAnsi="Verdana"/>
                <w:sz w:val="24"/>
                <w:szCs w:val="24"/>
              </w:rPr>
              <w:t xml:space="preserve">Czekamy </w:t>
            </w:r>
            <w:r w:rsidR="00D7221D"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na podpisanie umowy </w:t>
            </w:r>
            <w:r w:rsidR="00652C6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D7221D" w:rsidRPr="00D7221D">
              <w:rPr>
                <w:rFonts w:ascii="Verdana" w:hAnsi="Verdana"/>
                <w:color w:val="000000"/>
                <w:sz w:val="24"/>
                <w:szCs w:val="24"/>
              </w:rPr>
              <w:t>z DUW we Wrocławiu.</w:t>
            </w:r>
          </w:p>
          <w:p w14:paraId="37A93A56" w14:textId="77777777" w:rsidR="00D7221D" w:rsidRDefault="00D7221D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30B4D874" w14:textId="77777777" w:rsidR="00D7221D" w:rsidRDefault="00D7221D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5C56EAFE" w14:textId="77777777" w:rsidR="00D7221D" w:rsidRDefault="00D7221D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16DAB1DE" w14:textId="0978B776" w:rsidR="00D7221D" w:rsidRPr="00E25720" w:rsidRDefault="00D7221D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94200B" w:rsidRPr="00CE2061" w14:paraId="4C09F9CC" w14:textId="77777777" w:rsidTr="00C80E40">
        <w:trPr>
          <w:trHeight w:val="479"/>
          <w:tblCellSpacing w:w="20" w:type="dxa"/>
        </w:trPr>
        <w:tc>
          <w:tcPr>
            <w:tcW w:w="713" w:type="dxa"/>
          </w:tcPr>
          <w:p w14:paraId="468E84EA" w14:textId="77777777"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34" w:type="dxa"/>
          </w:tcPr>
          <w:p w14:paraId="648DD002" w14:textId="677782F1"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101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F9344C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2F71D61D" w14:textId="21C87720" w:rsidR="0094200B" w:rsidRDefault="00F9344C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3D2FD3E7" w14:textId="184A87AE" w:rsidR="0094200B" w:rsidRPr="00255A12" w:rsidRDefault="00433320" w:rsidP="00433320">
            <w:pPr>
              <w:rPr>
                <w:rFonts w:ascii="Verdana" w:hAnsi="Verdana"/>
                <w:sz w:val="24"/>
              </w:rPr>
            </w:pPr>
            <w:r w:rsidRPr="00433320">
              <w:rPr>
                <w:rFonts w:ascii="Verdana" w:hAnsi="Verdana"/>
                <w:sz w:val="24"/>
              </w:rPr>
              <w:t xml:space="preserve">w sprawie pokrycia części kosztów gospodarowania odpadami komunalnymi </w:t>
            </w:r>
            <w:r>
              <w:rPr>
                <w:rFonts w:ascii="Verdana" w:hAnsi="Verdana"/>
                <w:sz w:val="24"/>
              </w:rPr>
              <w:br/>
            </w:r>
            <w:r w:rsidRPr="00433320">
              <w:rPr>
                <w:rFonts w:ascii="Verdana" w:hAnsi="Verdana"/>
                <w:sz w:val="24"/>
              </w:rPr>
              <w:t xml:space="preserve">z dochodów własnych niepochodzących z pobranej opłaty za gospodarowanie odpadami komunalnymi </w:t>
            </w:r>
            <w:r>
              <w:rPr>
                <w:rFonts w:ascii="Verdana" w:hAnsi="Verdana"/>
                <w:sz w:val="24"/>
              </w:rPr>
              <w:br/>
            </w:r>
            <w:r w:rsidRPr="00433320">
              <w:rPr>
                <w:rFonts w:ascii="Verdana" w:hAnsi="Verdana"/>
                <w:sz w:val="24"/>
              </w:rPr>
              <w:t>w roku 2025,</w:t>
            </w:r>
          </w:p>
        </w:tc>
        <w:tc>
          <w:tcPr>
            <w:tcW w:w="5512" w:type="dxa"/>
          </w:tcPr>
          <w:p w14:paraId="6EE115B0" w14:textId="77777777"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14:paraId="2BE8D846" w14:textId="77777777" w:rsidTr="00EB2D4B">
        <w:trPr>
          <w:trHeight w:val="762"/>
          <w:tblCellSpacing w:w="20" w:type="dxa"/>
        </w:trPr>
        <w:tc>
          <w:tcPr>
            <w:tcW w:w="713" w:type="dxa"/>
          </w:tcPr>
          <w:p w14:paraId="35C0E080" w14:textId="77777777"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234" w:type="dxa"/>
          </w:tcPr>
          <w:p w14:paraId="43715CBA" w14:textId="1EABCD6F"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102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6EFF1752" w14:textId="3A263124" w:rsidR="0094200B" w:rsidRDefault="00433320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433320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4B2E9721" w14:textId="531DA4E6" w:rsidR="0094200B" w:rsidRPr="00255A12" w:rsidRDefault="00433320" w:rsidP="00D632FD">
            <w:pPr>
              <w:rPr>
                <w:rFonts w:ascii="Verdana" w:hAnsi="Verdana"/>
                <w:sz w:val="24"/>
              </w:rPr>
            </w:pPr>
            <w:r w:rsidRPr="00433320">
              <w:rPr>
                <w:rFonts w:ascii="Verdana" w:hAnsi="Verdana"/>
                <w:sz w:val="24"/>
              </w:rPr>
              <w:t>w sprawie zmiany Wieloletniej Prognozy Finansowej Gminy Miejskiej Bolesławiec,</w:t>
            </w:r>
          </w:p>
        </w:tc>
        <w:tc>
          <w:tcPr>
            <w:tcW w:w="5512" w:type="dxa"/>
          </w:tcPr>
          <w:p w14:paraId="5568AE05" w14:textId="2D96B12C" w:rsidR="0094200B" w:rsidRPr="00E25720" w:rsidRDefault="00E03C82" w:rsidP="0029415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256B96" w:rsidRPr="00256B96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</w:p>
        </w:tc>
      </w:tr>
      <w:tr w:rsidR="0094200B" w:rsidRPr="00CE2061" w14:paraId="19288B4F" w14:textId="77777777" w:rsidTr="00EB2D4B">
        <w:trPr>
          <w:trHeight w:val="762"/>
          <w:tblCellSpacing w:w="20" w:type="dxa"/>
        </w:trPr>
        <w:tc>
          <w:tcPr>
            <w:tcW w:w="713" w:type="dxa"/>
          </w:tcPr>
          <w:p w14:paraId="1EBDC2D5" w14:textId="77777777"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14:paraId="70E83134" w14:textId="115B4470"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103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</w:t>
            </w:r>
            <w:r w:rsidR="00433320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45" w:type="dxa"/>
          </w:tcPr>
          <w:p w14:paraId="16B49134" w14:textId="5198EBA0" w:rsidR="0094200B" w:rsidRDefault="00433320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433320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29.01.2025 r.</w:t>
            </w:r>
          </w:p>
        </w:tc>
        <w:tc>
          <w:tcPr>
            <w:tcW w:w="3929" w:type="dxa"/>
          </w:tcPr>
          <w:p w14:paraId="28332E5E" w14:textId="61DEAA4F" w:rsidR="0094200B" w:rsidRPr="00255A12" w:rsidRDefault="00433320" w:rsidP="00D632FD">
            <w:pPr>
              <w:rPr>
                <w:rFonts w:ascii="Verdana" w:hAnsi="Verdana"/>
                <w:sz w:val="24"/>
              </w:rPr>
            </w:pPr>
            <w:r w:rsidRPr="00433320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4E8681A6" w14:textId="05E7724B" w:rsidR="0094200B" w:rsidRPr="00E25720" w:rsidRDefault="00E03C82" w:rsidP="00256B9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256B96" w:rsidRPr="00256B96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56B96" w:rsidRPr="00073F7C">
              <w:rPr>
                <w:rFonts w:ascii="Verdana" w:hAnsi="Verdana"/>
                <w:sz w:val="24"/>
                <w:szCs w:val="24"/>
              </w:rPr>
              <w:t xml:space="preserve">Naniesiono zmiany w planie dochodów i wydatków w systemie </w:t>
            </w:r>
            <w:proofErr w:type="spellStart"/>
            <w:r w:rsidR="00256B96" w:rsidRPr="00073F7C">
              <w:rPr>
                <w:rFonts w:ascii="Verdana" w:hAnsi="Verdana"/>
                <w:sz w:val="24"/>
                <w:szCs w:val="24"/>
              </w:rPr>
              <w:t>Record</w:t>
            </w:r>
            <w:proofErr w:type="spellEnd"/>
            <w:r w:rsidR="00256B96" w:rsidRPr="00073F7C">
              <w:rPr>
                <w:rFonts w:ascii="Verdana" w:hAnsi="Verdana"/>
                <w:sz w:val="24"/>
                <w:szCs w:val="24"/>
              </w:rPr>
              <w:t xml:space="preserve"> </w:t>
            </w:r>
            <w:r w:rsidR="00073F7C">
              <w:rPr>
                <w:rFonts w:ascii="Verdana" w:hAnsi="Verdana"/>
                <w:sz w:val="24"/>
                <w:szCs w:val="24"/>
              </w:rPr>
              <w:br/>
            </w:r>
            <w:r w:rsidR="00256B96" w:rsidRPr="00073F7C">
              <w:rPr>
                <w:rFonts w:ascii="Verdana" w:hAnsi="Verdana"/>
                <w:sz w:val="24"/>
                <w:szCs w:val="24"/>
              </w:rPr>
              <w:t xml:space="preserve">i </w:t>
            </w:r>
            <w:proofErr w:type="spellStart"/>
            <w:r w:rsidR="00256B96" w:rsidRPr="00073F7C">
              <w:rPr>
                <w:rFonts w:ascii="Verdana" w:hAnsi="Verdana"/>
                <w:sz w:val="24"/>
                <w:szCs w:val="24"/>
              </w:rPr>
              <w:t>Besti</w:t>
            </w:r>
            <w:proofErr w:type="spellEnd"/>
            <w:r w:rsidR="00256B96" w:rsidRPr="00073F7C">
              <w:rPr>
                <w:rFonts w:ascii="Verdana" w:hAnsi="Verdana"/>
                <w:sz w:val="24"/>
                <w:szCs w:val="24"/>
              </w:rPr>
              <w:t xml:space="preserve">@. </w:t>
            </w:r>
          </w:p>
        </w:tc>
      </w:tr>
    </w:tbl>
    <w:p w14:paraId="31D1705B" w14:textId="77777777" w:rsidR="00462C81" w:rsidRPr="00462C81" w:rsidRDefault="00462C81" w:rsidP="00462C81">
      <w:pPr>
        <w:ind w:left="10620"/>
        <w:rPr>
          <w:rFonts w:ascii="Verdana" w:hAnsi="Verdana"/>
          <w:sz w:val="24"/>
          <w:szCs w:val="24"/>
        </w:rPr>
      </w:pPr>
      <w:r w:rsidRPr="00462C81">
        <w:rPr>
          <w:rFonts w:ascii="Verdana" w:hAnsi="Verdana"/>
          <w:sz w:val="24"/>
          <w:szCs w:val="24"/>
        </w:rPr>
        <w:t>Prezydent Miasta</w:t>
      </w:r>
    </w:p>
    <w:p w14:paraId="41662992" w14:textId="2B551366" w:rsidR="006C307A" w:rsidRDefault="00462C81" w:rsidP="00462C81">
      <w:pPr>
        <w:ind w:left="10620"/>
        <w:rPr>
          <w:rFonts w:ascii="Verdana" w:hAnsi="Verdana"/>
          <w:sz w:val="24"/>
          <w:szCs w:val="24"/>
        </w:rPr>
      </w:pPr>
      <w:r w:rsidRPr="00462C81">
        <w:rPr>
          <w:rFonts w:ascii="Verdana" w:hAnsi="Verdana"/>
          <w:sz w:val="24"/>
          <w:szCs w:val="24"/>
        </w:rPr>
        <w:t>/-/ Piotr Roman</w:t>
      </w:r>
    </w:p>
    <w:sectPr w:rsidR="006C307A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30553"/>
    <w:rsid w:val="001365FD"/>
    <w:rsid w:val="0016336E"/>
    <w:rsid w:val="001666C5"/>
    <w:rsid w:val="00173D27"/>
    <w:rsid w:val="00185206"/>
    <w:rsid w:val="00196B36"/>
    <w:rsid w:val="001B4DD9"/>
    <w:rsid w:val="001C09F8"/>
    <w:rsid w:val="001D4CF1"/>
    <w:rsid w:val="001D7F3A"/>
    <w:rsid w:val="001E481F"/>
    <w:rsid w:val="001F0AD4"/>
    <w:rsid w:val="001F0BC7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CA2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1E7F"/>
    <w:rsid w:val="00983E10"/>
    <w:rsid w:val="00985F81"/>
    <w:rsid w:val="0098743D"/>
    <w:rsid w:val="00990392"/>
    <w:rsid w:val="0099690B"/>
    <w:rsid w:val="009A5CD3"/>
    <w:rsid w:val="009B0596"/>
    <w:rsid w:val="009B439A"/>
    <w:rsid w:val="009B54D1"/>
    <w:rsid w:val="009B7A91"/>
    <w:rsid w:val="009D1658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5BB4"/>
    <w:rsid w:val="00DF7E99"/>
    <w:rsid w:val="00E03C82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73CD"/>
    <w:rsid w:val="00EE66BF"/>
    <w:rsid w:val="00EE7795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3304"/>
    <w:rsid w:val="00F24B99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2A9E70E8-0152-4B34-801E-FEF8DF9D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EDA1F-3ED6-430F-8ED0-2988E7EF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4</cp:revision>
  <cp:lastPrinted>2025-02-19T12:03:00Z</cp:lastPrinted>
  <dcterms:created xsi:type="dcterms:W3CDTF">2025-02-28T12:02:00Z</dcterms:created>
  <dcterms:modified xsi:type="dcterms:W3CDTF">2025-02-28T12:03:00Z</dcterms:modified>
</cp:coreProperties>
</file>