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66CF4E5A" w:rsidR="006F400A" w:rsidRPr="002F2498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36"/>
          <w:szCs w:val="36"/>
        </w:rPr>
      </w:pPr>
      <w:bookmarkStart w:id="0" w:name="_GoBack"/>
      <w:bookmarkEnd w:id="0"/>
      <w:r w:rsidRPr="002F2498">
        <w:rPr>
          <w:rFonts w:ascii="Verdana" w:hAnsi="Verdana" w:cs="Times New Roman"/>
          <w:b/>
          <w:sz w:val="36"/>
          <w:szCs w:val="36"/>
        </w:rPr>
        <w:t xml:space="preserve">PROTOKÓŁ Nr </w:t>
      </w:r>
      <w:r w:rsidR="006755B7" w:rsidRPr="002F2498">
        <w:rPr>
          <w:rFonts w:ascii="Verdana" w:hAnsi="Verdana" w:cs="Times New Roman"/>
          <w:b/>
          <w:sz w:val="36"/>
          <w:szCs w:val="36"/>
        </w:rPr>
        <w:t>3</w:t>
      </w:r>
      <w:r w:rsidR="009737F5" w:rsidRPr="002F2498">
        <w:rPr>
          <w:rFonts w:ascii="Verdana" w:hAnsi="Verdana" w:cs="Times New Roman"/>
          <w:b/>
          <w:sz w:val="36"/>
          <w:szCs w:val="36"/>
        </w:rPr>
        <w:t>/20</w:t>
      </w:r>
      <w:r w:rsidR="00C93354" w:rsidRPr="002F2498">
        <w:rPr>
          <w:rFonts w:ascii="Verdana" w:hAnsi="Verdana" w:cs="Times New Roman"/>
          <w:b/>
          <w:sz w:val="36"/>
          <w:szCs w:val="36"/>
        </w:rPr>
        <w:t>2</w:t>
      </w:r>
      <w:r w:rsidR="006755B7" w:rsidRPr="002F2498">
        <w:rPr>
          <w:rFonts w:ascii="Verdana" w:hAnsi="Verdana" w:cs="Times New Roman"/>
          <w:b/>
          <w:sz w:val="36"/>
          <w:szCs w:val="36"/>
        </w:rPr>
        <w:t>5</w:t>
      </w:r>
    </w:p>
    <w:p w14:paraId="6A76F51A" w14:textId="5A3FB3E8" w:rsidR="006F400A" w:rsidRPr="002F2498" w:rsidRDefault="006F400A" w:rsidP="002F2498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2F2498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80401678"/>
      <w:r w:rsidR="003F414C" w:rsidRPr="002F2498">
        <w:rPr>
          <w:rFonts w:ascii="Verdana" w:hAnsi="Verdana" w:cs="Times New Roman"/>
          <w:b/>
          <w:sz w:val="28"/>
          <w:szCs w:val="28"/>
        </w:rPr>
        <w:t xml:space="preserve">Rozwoju Gospodarczego i Finansów </w:t>
      </w:r>
      <w:bookmarkEnd w:id="1"/>
      <w:r w:rsidRPr="002F2498">
        <w:rPr>
          <w:rFonts w:ascii="Verdana" w:hAnsi="Verdana" w:cs="Times New Roman"/>
          <w:b/>
          <w:sz w:val="28"/>
          <w:szCs w:val="28"/>
        </w:rPr>
        <w:t xml:space="preserve">Rady Miasta Bolesławiec, odbytego w dniu </w:t>
      </w:r>
      <w:r w:rsidR="006755B7" w:rsidRPr="002F2498">
        <w:rPr>
          <w:rFonts w:ascii="Verdana" w:hAnsi="Verdana" w:cs="Times New Roman"/>
          <w:b/>
          <w:sz w:val="28"/>
          <w:szCs w:val="28"/>
        </w:rPr>
        <w:t xml:space="preserve">3 marca </w:t>
      </w:r>
      <w:r w:rsidR="002F2498">
        <w:rPr>
          <w:rFonts w:ascii="Verdana" w:hAnsi="Verdana" w:cs="Times New Roman"/>
          <w:b/>
          <w:sz w:val="28"/>
          <w:szCs w:val="28"/>
        </w:rPr>
        <w:br/>
      </w:r>
      <w:r w:rsidR="0068058B" w:rsidRPr="002F2498">
        <w:rPr>
          <w:rFonts w:ascii="Verdana" w:hAnsi="Verdana" w:cs="Times New Roman"/>
          <w:b/>
          <w:sz w:val="28"/>
          <w:szCs w:val="28"/>
        </w:rPr>
        <w:t>20</w:t>
      </w:r>
      <w:r w:rsidR="00C93354" w:rsidRPr="002F2498">
        <w:rPr>
          <w:rFonts w:ascii="Verdana" w:hAnsi="Verdana" w:cs="Times New Roman"/>
          <w:b/>
          <w:sz w:val="28"/>
          <w:szCs w:val="28"/>
        </w:rPr>
        <w:t>2</w:t>
      </w:r>
      <w:r w:rsidR="006755B7" w:rsidRPr="002F2498">
        <w:rPr>
          <w:rFonts w:ascii="Verdana" w:hAnsi="Verdana" w:cs="Times New Roman"/>
          <w:b/>
          <w:sz w:val="28"/>
          <w:szCs w:val="28"/>
        </w:rPr>
        <w:t>5</w:t>
      </w:r>
      <w:r w:rsidR="00011C87" w:rsidRPr="002F2498">
        <w:rPr>
          <w:rFonts w:ascii="Verdana" w:hAnsi="Verdana" w:cs="Times New Roman"/>
          <w:b/>
          <w:sz w:val="28"/>
          <w:szCs w:val="28"/>
        </w:rPr>
        <w:t xml:space="preserve"> </w:t>
      </w:r>
      <w:r w:rsidRPr="002F2498">
        <w:rPr>
          <w:rFonts w:ascii="Verdana" w:hAnsi="Verdana" w:cs="Times New Roman"/>
          <w:b/>
          <w:sz w:val="28"/>
          <w:szCs w:val="28"/>
        </w:rPr>
        <w:t xml:space="preserve">r. w </w:t>
      </w:r>
      <w:r w:rsidR="0027587D" w:rsidRPr="002F2498">
        <w:rPr>
          <w:rFonts w:ascii="Verdana" w:hAnsi="Verdana" w:cs="Times New Roman"/>
          <w:b/>
          <w:sz w:val="28"/>
          <w:szCs w:val="28"/>
        </w:rPr>
        <w:t xml:space="preserve">Sali Rajców </w:t>
      </w:r>
      <w:r w:rsidR="009F6041" w:rsidRPr="002F2498">
        <w:rPr>
          <w:rFonts w:ascii="Verdana" w:hAnsi="Verdana" w:cs="Times New Roman"/>
          <w:b/>
          <w:sz w:val="28"/>
          <w:szCs w:val="28"/>
        </w:rPr>
        <w:t>pok. 20</w:t>
      </w:r>
      <w:r w:rsidR="0027587D" w:rsidRPr="002F2498">
        <w:rPr>
          <w:rFonts w:ascii="Verdana" w:hAnsi="Verdana" w:cs="Times New Roman"/>
          <w:b/>
          <w:sz w:val="28"/>
          <w:szCs w:val="28"/>
        </w:rPr>
        <w:t>1</w:t>
      </w:r>
      <w:r w:rsidRPr="002F2498">
        <w:rPr>
          <w:rFonts w:ascii="Verdana" w:hAnsi="Verdana" w:cs="Times New Roman"/>
          <w:b/>
          <w:sz w:val="28"/>
          <w:szCs w:val="28"/>
        </w:rPr>
        <w:t>, pod przewodnictwem</w:t>
      </w:r>
      <w:r w:rsidR="003F414C" w:rsidRPr="002F2498">
        <w:rPr>
          <w:rFonts w:ascii="Verdana" w:hAnsi="Verdana" w:cs="Times New Roman"/>
          <w:b/>
          <w:sz w:val="28"/>
          <w:szCs w:val="28"/>
        </w:rPr>
        <w:t xml:space="preserve"> Damiana Sawczaka </w:t>
      </w:r>
      <w:r w:rsidR="007955B1" w:rsidRPr="002F2498">
        <w:rPr>
          <w:rFonts w:ascii="Verdana" w:hAnsi="Verdana" w:cs="Times New Roman"/>
          <w:b/>
          <w:sz w:val="28"/>
          <w:szCs w:val="28"/>
        </w:rPr>
        <w:t>–</w:t>
      </w:r>
      <w:r w:rsidR="00E76A84" w:rsidRPr="002F2498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27587D" w:rsidRPr="002F2498">
        <w:rPr>
          <w:rFonts w:ascii="Verdana" w:hAnsi="Verdana" w:cs="Times New Roman"/>
          <w:b/>
          <w:sz w:val="28"/>
          <w:szCs w:val="28"/>
        </w:rPr>
        <w:t>e</w:t>
      </w:r>
      <w:r w:rsidR="003E4873" w:rsidRPr="002F2498">
        <w:rPr>
          <w:rFonts w:ascii="Verdana" w:hAnsi="Verdana" w:cs="Times New Roman"/>
          <w:b/>
          <w:sz w:val="28"/>
          <w:szCs w:val="28"/>
        </w:rPr>
        <w:t>go</w:t>
      </w:r>
      <w:r w:rsidR="007955B1" w:rsidRPr="002F2498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2F2498">
        <w:rPr>
          <w:rFonts w:ascii="Verdana" w:hAnsi="Verdana" w:cs="Times New Roman"/>
          <w:b/>
          <w:sz w:val="28"/>
          <w:szCs w:val="28"/>
        </w:rPr>
        <w:t xml:space="preserve">Komisji </w:t>
      </w:r>
      <w:r w:rsidR="003F414C" w:rsidRPr="002F2498">
        <w:rPr>
          <w:rFonts w:ascii="Verdana" w:hAnsi="Verdana" w:cs="Times New Roman"/>
          <w:b/>
          <w:sz w:val="28"/>
          <w:szCs w:val="28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556D011D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02AE622C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755B7" w:rsidRPr="002F2498">
        <w:rPr>
          <w:rFonts w:ascii="Verdana" w:hAnsi="Verdana" w:cs="Times New Roman"/>
          <w:sz w:val="24"/>
          <w:szCs w:val="24"/>
        </w:rPr>
        <w:t>14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D81C5D" w:rsidRPr="002F2498">
        <w:rPr>
          <w:rFonts w:ascii="Verdana" w:hAnsi="Verdana" w:cs="Times New Roman"/>
          <w:sz w:val="24"/>
          <w:szCs w:val="24"/>
        </w:rPr>
        <w:t>0</w:t>
      </w:r>
    </w:p>
    <w:p w14:paraId="64804BCF" w14:textId="7B5E99D6" w:rsidR="006F400A" w:rsidRPr="002F2498" w:rsidRDefault="00A005F0" w:rsidP="002F2498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F2498">
        <w:rPr>
          <w:rFonts w:ascii="Verdana" w:hAnsi="Verdana" w:cs="Times New Roman"/>
          <w:sz w:val="24"/>
          <w:szCs w:val="24"/>
        </w:rPr>
        <w:t>1</w:t>
      </w:r>
      <w:r w:rsidR="006755B7" w:rsidRPr="002F2498">
        <w:rPr>
          <w:rFonts w:ascii="Verdana" w:hAnsi="Verdana" w:cs="Times New Roman"/>
          <w:sz w:val="24"/>
          <w:szCs w:val="24"/>
        </w:rPr>
        <w:t>6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6755B7" w:rsidRPr="002F2498">
        <w:rPr>
          <w:rFonts w:ascii="Verdana" w:hAnsi="Verdana" w:cs="Times New Roman"/>
          <w:sz w:val="24"/>
          <w:szCs w:val="24"/>
        </w:rPr>
        <w:t>0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F2498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2F2498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7EBCB5BF" w:rsidR="006F400A" w:rsidRPr="002F2498" w:rsidRDefault="00460022" w:rsidP="002F2498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2F2498" w:rsidRDefault="006F400A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28DF3BC5" w:rsidR="009737F5" w:rsidRPr="002F2498" w:rsidRDefault="00E76A84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5.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Grzegorz Przybylski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D4D8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2F2498" w:rsidRDefault="00D81C5D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6.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D0D3A87" w14:textId="05CCBDEE" w:rsidR="006740AF" w:rsidRPr="002F2498" w:rsidRDefault="006740AF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7. Sylwester Łasocha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F2498" w:rsidRDefault="009737F5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2F2498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2F2498" w:rsidRDefault="006740AF" w:rsidP="002F2498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327B3C61" w14:textId="423A955C" w:rsidR="006740AF" w:rsidRPr="002F2498" w:rsidRDefault="006740AF" w:rsidP="002F249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C423B51" w14:textId="77777777" w:rsidR="00B53D16" w:rsidRPr="002F2498" w:rsidRDefault="006755B7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Naczelnik Wydziału Z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</w:p>
    <w:p w14:paraId="00125B78" w14:textId="7D710168" w:rsidR="00B53D16" w:rsidRPr="002F2498" w:rsidRDefault="00B53D16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Radosław Świeca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Naczelnika Wydz. SO</w:t>
      </w:r>
    </w:p>
    <w:p w14:paraId="39BC6EDD" w14:textId="48F4E2B1" w:rsidR="006755B7" w:rsidRPr="002F2498" w:rsidRDefault="00B53D16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Justyna </w:t>
      </w:r>
      <w:r w:rsidR="002F2498" w:rsidRPr="002F2498">
        <w:rPr>
          <w:rFonts w:ascii="Verdana" w:eastAsia="Times New Roman" w:hAnsi="Verdana" w:cs="Times New Roman"/>
          <w:sz w:val="24"/>
          <w:szCs w:val="24"/>
          <w:lang w:eastAsia="pl-PL"/>
        </w:rPr>
        <w:t>Ż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ygad</w:t>
      </w:r>
      <w:r w:rsidR="002F2498">
        <w:rPr>
          <w:rFonts w:ascii="Verdana" w:eastAsia="Times New Roman" w:hAnsi="Verdana" w:cs="Times New Roman"/>
          <w:sz w:val="24"/>
          <w:szCs w:val="24"/>
          <w:lang w:eastAsia="pl-PL"/>
        </w:rPr>
        <w:t>ł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o</w:t>
      </w:r>
      <w:r w:rsidR="002F2498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- Inspektor w Wydz. ZI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</w:t>
      </w:r>
    </w:p>
    <w:p w14:paraId="504ACD54" w14:textId="26F95804" w:rsidR="003F414C" w:rsidRPr="002F2498" w:rsidRDefault="002F2498" w:rsidP="002F2498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552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  </w:t>
      </w:r>
    </w:p>
    <w:bookmarkEnd w:id="3"/>
    <w:p w14:paraId="29D9E382" w14:textId="77777777" w:rsidR="003F414C" w:rsidRPr="002F2498" w:rsidRDefault="003F414C" w:rsidP="002F2498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2F2498" w:rsidRDefault="006F400A" w:rsidP="002F249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2F2498" w:rsidRDefault="00DA1F04" w:rsidP="002F249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265C9F90" w14:textId="77777777" w:rsidR="00B53D16" w:rsidRPr="002F2498" w:rsidRDefault="00C1259C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4A621F65" w14:textId="77777777" w:rsidR="00B53D16" w:rsidRPr="002F2498" w:rsidRDefault="00B53D16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2. Przygotowanie przedmiotowe i finansowe Gminy Miejskiej Bolesławiec do działań z zakresu obrony cywilnej.</w:t>
      </w:r>
    </w:p>
    <w:p w14:paraId="131FE769" w14:textId="50D2D7DE" w:rsidR="00B53D16" w:rsidRPr="002F2498" w:rsidRDefault="00B53D16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Strefa płatnego parkowania. Analiza skuteczności funkcjonowania strefy. Skutki finansowe wdrożenia SPP. Efektywność wprowadzenia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br/>
        <w:t>w strefie nowych rozwiązań dla mieszkańców i uczestników SPP.</w:t>
      </w:r>
    </w:p>
    <w:p w14:paraId="49FD694E" w14:textId="77777777" w:rsidR="00B53D16" w:rsidRPr="002F2498" w:rsidRDefault="00B53D16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Modernizacja oświetlenia ulicznego w mieście. Skutki finansowe mające wpływ na budżet.</w:t>
      </w:r>
    </w:p>
    <w:p w14:paraId="19BDBE17" w14:textId="77777777" w:rsidR="00B53D16" w:rsidRPr="002F2498" w:rsidRDefault="00B53D16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1F322949" w14:textId="77777777" w:rsidR="00B53D16" w:rsidRPr="002F2498" w:rsidRDefault="00B53D16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6FD0C2BE" w14:textId="6266A072" w:rsidR="00B53D16" w:rsidRPr="002F2498" w:rsidRDefault="00B53D16" w:rsidP="002F2498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0DA2DFE7" w14:textId="0DE6DBB0" w:rsidR="003E4B04" w:rsidRPr="002F2498" w:rsidRDefault="003E4B04" w:rsidP="003B7EE5">
      <w:pPr>
        <w:spacing w:after="0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744CFA" w14:textId="77777777" w:rsidR="00614AB7" w:rsidRPr="002F2498" w:rsidRDefault="00614AB7" w:rsidP="003B7EE5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4ACAE096" w:rsidR="006F400A" w:rsidRPr="002F2498" w:rsidRDefault="006F400A" w:rsidP="002F249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F2498" w:rsidRDefault="003F414C" w:rsidP="003B7EE5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2F2498" w:rsidRDefault="006F400A" w:rsidP="003B7EE5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F2498" w:rsidRDefault="00B91FEA" w:rsidP="003B7EE5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7CAD5AC" w:rsidR="004A4665" w:rsidRPr="002F2498" w:rsidRDefault="000339F7" w:rsidP="003B7EE5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F2498" w:rsidRDefault="00FC089D" w:rsidP="003B7EE5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F2498" w:rsidRDefault="00C1259C" w:rsidP="003B7EE5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FE90632" w14:textId="60D4FA3D" w:rsidR="00E27A65" w:rsidRPr="002F2498" w:rsidRDefault="005A299C" w:rsidP="003B7EE5">
      <w:pPr>
        <w:spacing w:after="0" w:line="360" w:lineRule="auto"/>
        <w:ind w:left="851" w:hanging="851"/>
        <w:rPr>
          <w:rFonts w:ascii="Verdana" w:hAnsi="Verdana" w:cs="Times New Roman"/>
          <w:b/>
          <w:i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2F2498">
        <w:rPr>
          <w:rFonts w:ascii="Verdana" w:hAnsi="Verdana" w:cs="Times New Roman"/>
          <w:b/>
          <w:sz w:val="24"/>
          <w:szCs w:val="24"/>
        </w:rPr>
        <w:t>2</w:t>
      </w:r>
      <w:r w:rsidRPr="002F2498">
        <w:rPr>
          <w:rFonts w:ascii="Verdana" w:hAnsi="Verdana" w:cs="Times New Roman"/>
          <w:b/>
          <w:sz w:val="24"/>
          <w:szCs w:val="24"/>
        </w:rPr>
        <w:t>.</w:t>
      </w:r>
      <w:r w:rsidR="00CD78A9"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bookmarkStart w:id="4" w:name="_Hlk180066449"/>
      <w:r w:rsidR="00B53D16"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>Przygotowanie przedmiotowe i finansowe Gminy Miejskiej Bolesławiec do działań z zakresu obrony cywilnej.</w:t>
      </w:r>
    </w:p>
    <w:p w14:paraId="51123025" w14:textId="26E77DA6" w:rsidR="00E27A65" w:rsidRPr="002F2498" w:rsidRDefault="00E27A65" w:rsidP="003B7EE5">
      <w:pPr>
        <w:tabs>
          <w:tab w:val="left" w:pos="284"/>
        </w:tabs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A0DB9BA" w14:textId="342AEDEC" w:rsidR="00B53D16" w:rsidRPr="002F2498" w:rsidRDefault="005350A0" w:rsidP="002F249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Informacj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powyższy temat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, w formie prezentacji,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przedstawił </w:t>
      </w:r>
      <w:bookmarkStart w:id="5" w:name="_Hlk193276183"/>
      <w:r w:rsidR="002F2498"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Z-ca Naczelnika Wydziału spraw Obywatelskich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Kierownik Referatu Obronności i Reagowania – Radosław Świeca.</w:t>
      </w:r>
    </w:p>
    <w:bookmarkEnd w:id="5"/>
    <w:p w14:paraId="02FD048B" w14:textId="77777777" w:rsidR="005350A0" w:rsidRPr="002F2498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0821715" w14:textId="0782A633" w:rsidR="005350A0" w:rsidRPr="002F2498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prezentacja – zał. nr 1</w:t>
      </w:r>
    </w:p>
    <w:p w14:paraId="0F0DC64F" w14:textId="24E2FFFE" w:rsidR="00B53D16" w:rsidRPr="002F2498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W dyskusji udział wzięli radni: Sylwester Łasocha, Grzegorz Przybylski i Rafał Więcewicz. Wyjaśnień udzielili Z-ca Naczelnika Wydziału Spraw Obywatelskich – Kierownik Referatu Obronności i Reagowania – Radosław Świeca oraz I </w:t>
      </w:r>
      <w:r w:rsidR="00DB6C72">
        <w:rPr>
          <w:rFonts w:ascii="Verdana" w:eastAsia="Times New Roman" w:hAnsi="Verdana" w:cs="Times New Roman"/>
          <w:sz w:val="24"/>
          <w:szCs w:val="24"/>
          <w:lang w:eastAsia="pl-PL"/>
        </w:rPr>
        <w:t>Z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-ca Prezydenta Miasta Renata Szewczyk. </w:t>
      </w:r>
    </w:p>
    <w:p w14:paraId="4EA06635" w14:textId="77777777" w:rsidR="00B53D16" w:rsidRPr="002F2498" w:rsidRDefault="00B53D16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bookmarkEnd w:id="4"/>
    <w:p w14:paraId="311F186D" w14:textId="4BE67EC0" w:rsidR="00F20D43" w:rsidRDefault="00F20D43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RGiF </w:t>
      </w:r>
      <w:r w:rsidR="005350A0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przyjęła powyższą informację do wiadomości.</w:t>
      </w:r>
    </w:p>
    <w:p w14:paraId="0949090C" w14:textId="77777777" w:rsidR="00DB6C72" w:rsidRPr="00DB6C72" w:rsidRDefault="00DB6C72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2FB939D" w14:textId="0DC9220A" w:rsidR="00014CF6" w:rsidRPr="002F2498" w:rsidRDefault="00014CF6" w:rsidP="003B7EE5">
      <w:pPr>
        <w:tabs>
          <w:tab w:val="left" w:pos="8222"/>
        </w:tabs>
        <w:spacing w:line="240" w:lineRule="auto"/>
        <w:ind w:left="1134" w:right="-288" w:hanging="1134"/>
        <w:jc w:val="center"/>
        <w:rPr>
          <w:rFonts w:ascii="Verdana" w:hAnsi="Verdana"/>
          <w:i/>
          <w:iCs/>
        </w:rPr>
      </w:pPr>
      <w:r w:rsidRPr="002F2498">
        <w:rPr>
          <w:rFonts w:ascii="Verdana" w:hAnsi="Verdana"/>
          <w:i/>
          <w:iCs/>
        </w:rPr>
        <w:t>O godz. 14.45 posiedzenie opuścił radny Łukasz Jaźwiec.</w:t>
      </w:r>
    </w:p>
    <w:p w14:paraId="38476E90" w14:textId="1ECB9506" w:rsidR="00014CF6" w:rsidRPr="002F2498" w:rsidRDefault="00014CF6" w:rsidP="003B7EE5">
      <w:pPr>
        <w:tabs>
          <w:tab w:val="left" w:pos="8222"/>
        </w:tabs>
        <w:spacing w:line="240" w:lineRule="auto"/>
        <w:ind w:left="1134" w:right="-288" w:hanging="1134"/>
        <w:jc w:val="center"/>
        <w:rPr>
          <w:rFonts w:ascii="Verdana" w:hAnsi="Verdana"/>
          <w:i/>
          <w:iCs/>
        </w:rPr>
      </w:pPr>
      <w:r w:rsidRPr="002F2498">
        <w:rPr>
          <w:rFonts w:ascii="Verdana" w:hAnsi="Verdana"/>
          <w:i/>
          <w:iCs/>
        </w:rPr>
        <w:t>Obecnych 6 członków Komisji.</w:t>
      </w:r>
    </w:p>
    <w:p w14:paraId="6BA63C56" w14:textId="77777777" w:rsidR="00014CF6" w:rsidRPr="002F2498" w:rsidRDefault="00014CF6" w:rsidP="003B7EE5">
      <w:pPr>
        <w:tabs>
          <w:tab w:val="left" w:pos="8222"/>
        </w:tabs>
        <w:spacing w:line="360" w:lineRule="auto"/>
        <w:ind w:left="1134" w:right="-288" w:hanging="1134"/>
        <w:rPr>
          <w:rFonts w:ascii="Verdana" w:hAnsi="Verdana"/>
          <w:b/>
          <w:bCs/>
          <w:sz w:val="24"/>
          <w:szCs w:val="24"/>
          <w:u w:val="single"/>
        </w:rPr>
      </w:pPr>
    </w:p>
    <w:p w14:paraId="2EF4ED7B" w14:textId="0A43F1F7" w:rsidR="005350A0" w:rsidRPr="002F2498" w:rsidRDefault="005350A0" w:rsidP="00DB6C72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  <w:r w:rsidRPr="002F2498">
        <w:rPr>
          <w:rFonts w:ascii="Verdana" w:hAnsi="Verdana"/>
          <w:b/>
          <w:bCs/>
          <w:sz w:val="24"/>
          <w:szCs w:val="24"/>
        </w:rPr>
        <w:t>Ad 3. Strefa płatnego parkowania. Analiza skuteczności funkcjonowania strefy. Skutki finansowe wdrożenia SPP. Efektywność wprowadzenia w strefie nowych rozwiązań dla mieszkańców i uczestników SPP.</w:t>
      </w:r>
    </w:p>
    <w:p w14:paraId="58F7D8AB" w14:textId="77777777" w:rsidR="002F2498" w:rsidRDefault="002F2498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6" w:name="_Hlk193276692"/>
    </w:p>
    <w:p w14:paraId="05474AE6" w14:textId="54297173" w:rsidR="005350A0" w:rsidRPr="002F2498" w:rsidRDefault="005350A0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Informację na powyższy temat radni otrzymali przed posiedzeniem Komisji. Informację zreferowała </w:t>
      </w:r>
      <w:bookmarkStart w:id="7" w:name="_Hlk191638733"/>
      <w:r w:rsidRPr="002F2498">
        <w:rPr>
          <w:rFonts w:ascii="Verdana" w:eastAsia="Times New Roman" w:hAnsi="Verdana"/>
          <w:sz w:val="24"/>
          <w:szCs w:val="24"/>
          <w:lang w:eastAsia="pl-PL"/>
        </w:rPr>
        <w:t>Naczelniczk</w:t>
      </w:r>
      <w:r w:rsidR="00DB6C72">
        <w:rPr>
          <w:rFonts w:ascii="Verdana" w:eastAsia="Times New Roman" w:hAnsi="Verdana"/>
          <w:sz w:val="24"/>
          <w:szCs w:val="24"/>
          <w:lang w:eastAsia="pl-PL"/>
        </w:rPr>
        <w:t>a</w:t>
      </w:r>
      <w:r w:rsidRPr="002F2498">
        <w:rPr>
          <w:rFonts w:ascii="Verdana" w:eastAsia="Times New Roman" w:hAnsi="Verdana"/>
          <w:sz w:val="24"/>
          <w:szCs w:val="24"/>
          <w:lang w:eastAsia="pl-PL"/>
        </w:rPr>
        <w:t xml:space="preserve"> Wydziału Zamówień Publicznych i Inwestycji Miejskich Urszula Bober.</w:t>
      </w:r>
    </w:p>
    <w:p w14:paraId="1B110A69" w14:textId="54F234F9" w:rsidR="005350A0" w:rsidRPr="00F01FC0" w:rsidRDefault="005350A0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 W dyskusji głos zabrali radni: Rafał Więcewicz oraz Grzegorz Przybylski. Odpowiedzi udzieliły</w:t>
      </w:r>
      <w:r w:rsidR="00DB6C72">
        <w:rPr>
          <w:rFonts w:ascii="Verdana" w:hAnsi="Verdana"/>
          <w:sz w:val="24"/>
          <w:szCs w:val="24"/>
        </w:rPr>
        <w:t>:</w:t>
      </w:r>
      <w:r w:rsidRPr="002F2498">
        <w:rPr>
          <w:rFonts w:ascii="Verdana" w:hAnsi="Verdana"/>
          <w:sz w:val="24"/>
          <w:szCs w:val="24"/>
        </w:rPr>
        <w:t xml:space="preserve"> Naczelniczka </w:t>
      </w:r>
      <w:bookmarkStart w:id="8" w:name="_Hlk193365016"/>
      <w:r w:rsidRPr="002F2498">
        <w:rPr>
          <w:rFonts w:ascii="Verdana" w:hAnsi="Verdana"/>
          <w:sz w:val="24"/>
          <w:szCs w:val="24"/>
        </w:rPr>
        <w:t xml:space="preserve">Wydziału Zamówień Publicznych i Inwestycji Miejskich </w:t>
      </w:r>
      <w:bookmarkEnd w:id="8"/>
      <w:r w:rsidRPr="002F2498">
        <w:rPr>
          <w:rFonts w:ascii="Verdana" w:hAnsi="Verdana"/>
          <w:sz w:val="24"/>
          <w:szCs w:val="24"/>
        </w:rPr>
        <w:t xml:space="preserve">Urszula Bober oraz </w:t>
      </w:r>
      <w:r w:rsidR="00F01FC0">
        <w:rPr>
          <w:rFonts w:ascii="Verdana" w:hAnsi="Verdana"/>
          <w:sz w:val="24"/>
          <w:szCs w:val="24"/>
        </w:rPr>
        <w:t xml:space="preserve">Inspektor w </w:t>
      </w:r>
      <w:r w:rsidR="00F01FC0" w:rsidRPr="002F2498">
        <w:rPr>
          <w:rFonts w:ascii="Verdana" w:hAnsi="Verdana"/>
          <w:sz w:val="24"/>
          <w:szCs w:val="24"/>
        </w:rPr>
        <w:t>Wydzia</w:t>
      </w:r>
      <w:r w:rsidR="00F01FC0">
        <w:rPr>
          <w:rFonts w:ascii="Verdana" w:hAnsi="Verdana"/>
          <w:sz w:val="24"/>
          <w:szCs w:val="24"/>
        </w:rPr>
        <w:t>le</w:t>
      </w:r>
      <w:r w:rsidR="00F01FC0" w:rsidRPr="002F2498">
        <w:rPr>
          <w:rFonts w:ascii="Verdana" w:hAnsi="Verdana"/>
          <w:sz w:val="24"/>
          <w:szCs w:val="24"/>
        </w:rPr>
        <w:t xml:space="preserve"> Zamówień Publicznych i Inwestycji Miejskich </w:t>
      </w:r>
      <w:r w:rsidRPr="00F01FC0">
        <w:rPr>
          <w:rFonts w:ascii="Verdana" w:hAnsi="Verdana"/>
          <w:sz w:val="24"/>
          <w:szCs w:val="24"/>
        </w:rPr>
        <w:t xml:space="preserve">Justyna </w:t>
      </w:r>
      <w:r w:rsidR="00F01FC0" w:rsidRPr="00F01FC0">
        <w:rPr>
          <w:rFonts w:ascii="Verdana" w:hAnsi="Verdana"/>
          <w:sz w:val="24"/>
          <w:szCs w:val="24"/>
        </w:rPr>
        <w:t xml:space="preserve">Żygadło. </w:t>
      </w:r>
    </w:p>
    <w:p w14:paraId="77C9221A" w14:textId="686CED52" w:rsidR="005350A0" w:rsidRPr="002F2498" w:rsidRDefault="005350A0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 Komisja RGiF przyjęła powyższą informację do wiadomości.</w:t>
      </w:r>
    </w:p>
    <w:bookmarkEnd w:id="6"/>
    <w:bookmarkEnd w:id="7"/>
    <w:p w14:paraId="2E66BD1A" w14:textId="77777777" w:rsidR="001260A8" w:rsidRDefault="001260A8" w:rsidP="00DB6C72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7A2E35FB" w14:textId="2A8794DD" w:rsidR="005350A0" w:rsidRPr="00F01FC0" w:rsidRDefault="005350A0" w:rsidP="00DB6C72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  <w:r w:rsidRPr="00F01FC0">
        <w:rPr>
          <w:rFonts w:ascii="Verdana" w:hAnsi="Verdana"/>
          <w:b/>
          <w:bCs/>
          <w:sz w:val="24"/>
          <w:szCs w:val="24"/>
        </w:rPr>
        <w:t>Ad 4. Modernizacja oświetlenia ulicznego w mieście. Skutki finansowe mające wpływ na budżet.</w:t>
      </w:r>
    </w:p>
    <w:p w14:paraId="405CC520" w14:textId="77777777" w:rsidR="00014CF6" w:rsidRPr="002F2498" w:rsidRDefault="00014CF6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</w:p>
    <w:p w14:paraId="151D3E37" w14:textId="33578A2E" w:rsidR="00014CF6" w:rsidRPr="002F2498" w:rsidRDefault="00014CF6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lastRenderedPageBreak/>
        <w:t xml:space="preserve">Informację na powyższy temat radni otrzymali przed posiedzeniem Komisji. Informację zreferowała </w:t>
      </w:r>
      <w:r w:rsidRPr="002F2498">
        <w:rPr>
          <w:rFonts w:ascii="Verdana" w:eastAsia="Times New Roman" w:hAnsi="Verdana"/>
          <w:sz w:val="24"/>
          <w:szCs w:val="24"/>
          <w:lang w:eastAsia="pl-PL"/>
        </w:rPr>
        <w:t>Naczelniczkę Wydziału Zamówień Publicznych i Inwestycji Miejskich Urszula Bober.</w:t>
      </w:r>
    </w:p>
    <w:p w14:paraId="1DE87BF4" w14:textId="6BDDD445" w:rsidR="00014CF6" w:rsidRPr="002F2498" w:rsidRDefault="00014CF6" w:rsidP="002F2498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 W dyskusji głos zabrali radni: Rafał Więcewicz oraz Grzegorz Przybylski. Odpowiedzi udzieliły Naczelniczka Wydziału Zamówień Publicznych i Inwestycji Miejskich Urszula Bober oraz </w:t>
      </w:r>
      <w:r w:rsidR="002F2498" w:rsidRPr="002F2498">
        <w:rPr>
          <w:rFonts w:ascii="Verdana" w:hAnsi="Verdana"/>
          <w:sz w:val="24"/>
          <w:szCs w:val="24"/>
        </w:rPr>
        <w:t xml:space="preserve">Inspektor w Wydz. ZI   </w:t>
      </w:r>
      <w:r w:rsidRPr="002F2498">
        <w:rPr>
          <w:rFonts w:ascii="Verdana" w:hAnsi="Verdana"/>
          <w:sz w:val="24"/>
          <w:szCs w:val="24"/>
        </w:rPr>
        <w:t xml:space="preserve">Justyna </w:t>
      </w:r>
      <w:r w:rsidR="002F2498" w:rsidRPr="002F2498">
        <w:rPr>
          <w:rFonts w:ascii="Verdana" w:hAnsi="Verdana"/>
          <w:sz w:val="24"/>
          <w:szCs w:val="24"/>
        </w:rPr>
        <w:t xml:space="preserve">Żygadło. </w:t>
      </w:r>
      <w:r w:rsidR="002F2498" w:rsidRPr="002F2498">
        <w:rPr>
          <w:rFonts w:ascii="Verdana" w:hAnsi="Verdana"/>
          <w:color w:val="ED0000"/>
          <w:sz w:val="24"/>
          <w:szCs w:val="24"/>
        </w:rPr>
        <w:t xml:space="preserve">                                            </w:t>
      </w:r>
    </w:p>
    <w:p w14:paraId="7AE80D6A" w14:textId="77777777" w:rsidR="00014CF6" w:rsidRPr="002F2498" w:rsidRDefault="00014CF6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 Komisja RGiF przyjęła powyższą informację do wiadomości.</w:t>
      </w:r>
    </w:p>
    <w:p w14:paraId="0CA3F263" w14:textId="77777777" w:rsidR="002F2498" w:rsidRDefault="002F2498" w:rsidP="003B7EE5">
      <w:pPr>
        <w:spacing w:after="0"/>
        <w:ind w:left="993" w:hanging="993"/>
        <w:rPr>
          <w:rFonts w:ascii="Verdana" w:hAnsi="Verdana" w:cs="Times New Roman"/>
          <w:b/>
          <w:sz w:val="24"/>
          <w:szCs w:val="24"/>
          <w:u w:val="single"/>
        </w:rPr>
      </w:pPr>
    </w:p>
    <w:p w14:paraId="55B6831F" w14:textId="38255E6B" w:rsidR="002649C1" w:rsidRPr="00F01FC0" w:rsidRDefault="00BE5B6D" w:rsidP="003B7EE5">
      <w:pPr>
        <w:spacing w:after="0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01FC0">
        <w:rPr>
          <w:rFonts w:ascii="Verdana" w:hAnsi="Verdana" w:cs="Times New Roman"/>
          <w:b/>
          <w:sz w:val="24"/>
          <w:szCs w:val="24"/>
        </w:rPr>
        <w:t xml:space="preserve">Ad </w:t>
      </w:r>
      <w:r w:rsidR="003B7EE5" w:rsidRPr="00F01FC0">
        <w:rPr>
          <w:rFonts w:ascii="Verdana" w:hAnsi="Verdana" w:cs="Times New Roman"/>
          <w:b/>
          <w:sz w:val="24"/>
          <w:szCs w:val="24"/>
        </w:rPr>
        <w:t>5</w:t>
      </w:r>
      <w:r w:rsidRPr="00F01FC0">
        <w:rPr>
          <w:rFonts w:ascii="Verdana" w:hAnsi="Verdana" w:cs="Times New Roman"/>
          <w:b/>
          <w:sz w:val="24"/>
          <w:szCs w:val="24"/>
        </w:rPr>
        <w:t xml:space="preserve">.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2F2498" w:rsidRDefault="002649C1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F085168" w14:textId="3A20F4CE" w:rsidR="002649C1" w:rsidRPr="002F2498" w:rsidRDefault="003B7EE5" w:rsidP="003B7EE5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Przewodniczący Komisji Rozwoju Gospodarczego i Finansów Damian Sawczak zapowiedział, że kolejne posiedzenie Komisji odbędzie się </w:t>
      </w:r>
      <w:r w:rsidRPr="002F2498">
        <w:rPr>
          <w:rFonts w:ascii="Verdana" w:hAnsi="Verdana" w:cs="Times New Roman"/>
          <w:sz w:val="24"/>
          <w:szCs w:val="24"/>
        </w:rPr>
        <w:br/>
        <w:t xml:space="preserve">w kwietniu i omówione na nim zostaną tematy zaplanowane na marzec </w:t>
      </w:r>
      <w:r w:rsidR="00E3253E">
        <w:rPr>
          <w:rFonts w:ascii="Verdana" w:hAnsi="Verdana" w:cs="Times New Roman"/>
          <w:sz w:val="24"/>
          <w:szCs w:val="24"/>
        </w:rPr>
        <w:br/>
      </w:r>
      <w:r w:rsidRPr="002F2498">
        <w:rPr>
          <w:rFonts w:ascii="Verdana" w:hAnsi="Verdana" w:cs="Times New Roman"/>
          <w:sz w:val="24"/>
          <w:szCs w:val="24"/>
        </w:rPr>
        <w:t xml:space="preserve">i kwiecień 2025 r.  </w:t>
      </w:r>
    </w:p>
    <w:p w14:paraId="0E899797" w14:textId="77777777" w:rsidR="00B81FAD" w:rsidRPr="002F2498" w:rsidRDefault="00B81FAD" w:rsidP="003B7EE5">
      <w:pPr>
        <w:spacing w:after="0"/>
        <w:ind w:firstLine="708"/>
        <w:rPr>
          <w:rFonts w:ascii="Verdana" w:hAnsi="Verdana" w:cs="Times New Roman"/>
          <w:sz w:val="24"/>
          <w:szCs w:val="24"/>
        </w:rPr>
      </w:pPr>
    </w:p>
    <w:p w14:paraId="4F9491B7" w14:textId="77777777" w:rsidR="00261053" w:rsidRPr="002F2498" w:rsidRDefault="00261053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68C41505" w14:textId="5ED3326F" w:rsidR="0067136E" w:rsidRPr="00F01FC0" w:rsidRDefault="003D41E1" w:rsidP="003B7EE5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01FC0">
        <w:rPr>
          <w:rFonts w:ascii="Verdana" w:hAnsi="Verdana" w:cs="Times New Roman"/>
          <w:b/>
          <w:bCs/>
          <w:sz w:val="24"/>
          <w:szCs w:val="24"/>
        </w:rPr>
        <w:t>6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ab/>
      </w:r>
      <w:r w:rsid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Przyjęcie protokołów poprzednich posiedzeń Komisji.</w:t>
      </w:r>
    </w:p>
    <w:p w14:paraId="26B4B483" w14:textId="77777777" w:rsidR="0067136E" w:rsidRPr="002F2498" w:rsidRDefault="0067136E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2615C012" w:rsidR="00403314" w:rsidRPr="002F2498" w:rsidRDefault="00403314" w:rsidP="003B7EE5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Protok</w:t>
      </w:r>
      <w:r w:rsidR="002A7948" w:rsidRPr="002F2498">
        <w:rPr>
          <w:rFonts w:ascii="Verdana" w:hAnsi="Verdana" w:cs="Times New Roman"/>
          <w:sz w:val="24"/>
          <w:szCs w:val="24"/>
        </w:rPr>
        <w:t xml:space="preserve">ół </w:t>
      </w:r>
      <w:r w:rsidR="003B7EE5" w:rsidRPr="002F2498">
        <w:rPr>
          <w:rFonts w:ascii="Verdana" w:hAnsi="Verdana" w:cs="Times New Roman"/>
          <w:sz w:val="24"/>
          <w:szCs w:val="24"/>
        </w:rPr>
        <w:t xml:space="preserve">nr 2/2025 z 26 lutego 2025 r. </w:t>
      </w:r>
      <w:r w:rsidRPr="002F2498">
        <w:rPr>
          <w:rFonts w:ascii="Verdana" w:hAnsi="Verdana" w:cs="Times New Roman"/>
          <w:sz w:val="24"/>
          <w:szCs w:val="24"/>
        </w:rPr>
        <w:t>został przesłan</w:t>
      </w:r>
      <w:r w:rsidR="002A7948" w:rsidRPr="002F2498">
        <w:rPr>
          <w:rFonts w:ascii="Verdana" w:hAnsi="Verdana" w:cs="Times New Roman"/>
          <w:sz w:val="24"/>
          <w:szCs w:val="24"/>
        </w:rPr>
        <w:t>y</w:t>
      </w:r>
      <w:r w:rsidRPr="002F2498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2F2498" w:rsidRDefault="00403314" w:rsidP="003B7EE5">
      <w:pPr>
        <w:spacing w:after="0"/>
        <w:rPr>
          <w:rFonts w:ascii="Verdana" w:hAnsi="Verdana" w:cs="Times New Roman"/>
          <w:sz w:val="24"/>
          <w:szCs w:val="24"/>
        </w:rPr>
      </w:pPr>
    </w:p>
    <w:p w14:paraId="4C851477" w14:textId="6B7D82F5" w:rsidR="00403314" w:rsidRPr="002F2498" w:rsidRDefault="00403314" w:rsidP="003B7EE5">
      <w:pPr>
        <w:spacing w:after="0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 w:rsidRPr="002F2498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2F2498">
        <w:rPr>
          <w:rFonts w:ascii="Verdana" w:hAnsi="Verdana" w:cs="Times New Roman"/>
          <w:sz w:val="24"/>
          <w:szCs w:val="24"/>
        </w:rPr>
        <w:t>przyjęła w/w protok</w:t>
      </w:r>
      <w:r w:rsidR="002A7948" w:rsidRPr="002F2498">
        <w:rPr>
          <w:rFonts w:ascii="Verdana" w:hAnsi="Verdana" w:cs="Times New Roman"/>
          <w:sz w:val="24"/>
          <w:szCs w:val="24"/>
        </w:rPr>
        <w:t xml:space="preserve">ół. </w:t>
      </w:r>
      <w:r w:rsidRPr="002F2498">
        <w:rPr>
          <w:rFonts w:ascii="Verdana" w:hAnsi="Verdana" w:cs="Times New Roman"/>
          <w:sz w:val="24"/>
          <w:szCs w:val="24"/>
        </w:rPr>
        <w:t xml:space="preserve">  </w:t>
      </w:r>
    </w:p>
    <w:p w14:paraId="286EE61C" w14:textId="77777777" w:rsidR="00403314" w:rsidRPr="002F2498" w:rsidRDefault="00403314" w:rsidP="003B7EE5">
      <w:pPr>
        <w:spacing w:after="0"/>
        <w:rPr>
          <w:rFonts w:ascii="Verdana" w:hAnsi="Verdana" w:cs="Times New Roman"/>
          <w:sz w:val="24"/>
          <w:szCs w:val="24"/>
        </w:rPr>
      </w:pPr>
    </w:p>
    <w:p w14:paraId="4BE88CF0" w14:textId="77777777" w:rsidR="00261053" w:rsidRPr="002F2498" w:rsidRDefault="00261053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3B10A5F" w14:textId="123A3A17" w:rsidR="006720C4" w:rsidRDefault="003D41E1" w:rsidP="003B7EE5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01FC0" w:rsidRPr="00F01FC0">
        <w:rPr>
          <w:rFonts w:ascii="Verdana" w:hAnsi="Verdana" w:cs="Times New Roman"/>
          <w:b/>
          <w:bCs/>
          <w:sz w:val="24"/>
          <w:szCs w:val="24"/>
        </w:rPr>
        <w:t>7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582BFCA1" w14:textId="77777777" w:rsidR="001260A8" w:rsidRPr="00F01FC0" w:rsidRDefault="001260A8" w:rsidP="003B7EE5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0411E600" w14:textId="3671479E" w:rsidR="00101213" w:rsidRPr="002F2498" w:rsidRDefault="00564662" w:rsidP="001260A8">
      <w:pPr>
        <w:spacing w:after="0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="00C3061A"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="00C3061A"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="00C3061A"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="00C3061A"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3A67FADD" w14:textId="77777777" w:rsidR="001260A8" w:rsidRDefault="001260A8" w:rsidP="001260A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7062D510" w14:textId="32D54294" w:rsidR="001260A8" w:rsidRPr="001260A8" w:rsidRDefault="001260A8" w:rsidP="001260A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1260A8">
        <w:rPr>
          <w:rFonts w:ascii="Verdana" w:hAnsi="Verdana" w:cs="Times New Roman"/>
          <w:sz w:val="24"/>
          <w:szCs w:val="24"/>
        </w:rPr>
        <w:t xml:space="preserve">Protokołowała: </w:t>
      </w:r>
    </w:p>
    <w:p w14:paraId="1A94AB5E" w14:textId="77777777" w:rsidR="001260A8" w:rsidRPr="001260A8" w:rsidRDefault="001260A8" w:rsidP="001260A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1260A8">
        <w:rPr>
          <w:rFonts w:ascii="Verdana" w:hAnsi="Verdana" w:cs="Times New Roman"/>
          <w:sz w:val="24"/>
          <w:szCs w:val="24"/>
        </w:rPr>
        <w:t>Małgorzata Zadora</w:t>
      </w:r>
    </w:p>
    <w:p w14:paraId="547F05FF" w14:textId="77777777" w:rsidR="001260A8" w:rsidRPr="001260A8" w:rsidRDefault="001260A8" w:rsidP="001260A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260A8">
        <w:rPr>
          <w:rFonts w:ascii="Verdana" w:hAnsi="Verdana" w:cs="Times New Roman"/>
          <w:sz w:val="24"/>
          <w:szCs w:val="24"/>
        </w:rPr>
        <w:tab/>
      </w:r>
      <w:r w:rsidRPr="001260A8">
        <w:rPr>
          <w:rFonts w:ascii="Verdana" w:hAnsi="Verdana" w:cs="Times New Roman"/>
          <w:sz w:val="24"/>
          <w:szCs w:val="24"/>
        </w:rPr>
        <w:tab/>
      </w:r>
      <w:r w:rsidRPr="001260A8">
        <w:rPr>
          <w:rFonts w:ascii="Verdana" w:hAnsi="Verdana" w:cs="Times New Roman"/>
          <w:sz w:val="24"/>
          <w:szCs w:val="24"/>
        </w:rPr>
        <w:tab/>
      </w:r>
      <w:r w:rsidRPr="001260A8">
        <w:rPr>
          <w:rFonts w:ascii="Verdana" w:hAnsi="Verdana" w:cs="Times New Roman"/>
          <w:sz w:val="24"/>
          <w:szCs w:val="24"/>
        </w:rPr>
        <w:tab/>
      </w:r>
      <w:r w:rsidRPr="001260A8">
        <w:rPr>
          <w:rFonts w:ascii="Verdana" w:hAnsi="Verdana" w:cs="Times New Roman"/>
          <w:sz w:val="24"/>
          <w:szCs w:val="24"/>
        </w:rPr>
        <w:tab/>
      </w:r>
      <w:r w:rsidRPr="001260A8">
        <w:rPr>
          <w:rFonts w:ascii="Verdana" w:hAnsi="Verdana" w:cs="Times New Roman"/>
          <w:sz w:val="24"/>
          <w:szCs w:val="24"/>
        </w:rPr>
        <w:tab/>
        <w:t xml:space="preserve">    </w:t>
      </w:r>
      <w:r w:rsidRPr="001260A8">
        <w:rPr>
          <w:rFonts w:ascii="Verdana" w:hAnsi="Verdana" w:cs="Times New Roman"/>
          <w:b/>
          <w:sz w:val="24"/>
          <w:szCs w:val="24"/>
        </w:rPr>
        <w:t xml:space="preserve">Przewodniczący Komisji </w:t>
      </w:r>
    </w:p>
    <w:p w14:paraId="2815E11A" w14:textId="77777777" w:rsidR="001260A8" w:rsidRPr="001260A8" w:rsidRDefault="001260A8" w:rsidP="001260A8">
      <w:pPr>
        <w:spacing w:after="0"/>
        <w:ind w:left="6372" w:hanging="2832"/>
        <w:jc w:val="center"/>
        <w:rPr>
          <w:rFonts w:ascii="Verdana" w:hAnsi="Verdana" w:cs="Times New Roman"/>
          <w:b/>
          <w:sz w:val="24"/>
          <w:szCs w:val="24"/>
        </w:rPr>
      </w:pPr>
      <w:r w:rsidRPr="001260A8">
        <w:rPr>
          <w:rFonts w:ascii="Verdana" w:hAnsi="Verdana" w:cs="Times New Roman"/>
          <w:b/>
          <w:sz w:val="24"/>
          <w:szCs w:val="24"/>
        </w:rPr>
        <w:t xml:space="preserve">       Rozwoju Gospodarczego i Finansów </w:t>
      </w:r>
    </w:p>
    <w:p w14:paraId="6A6977A3" w14:textId="77777777" w:rsidR="001260A8" w:rsidRPr="001260A8" w:rsidRDefault="001260A8" w:rsidP="001260A8">
      <w:pPr>
        <w:spacing w:after="0"/>
        <w:ind w:left="3540" w:firstLine="708"/>
        <w:jc w:val="both"/>
        <w:rPr>
          <w:rFonts w:ascii="Verdana" w:hAnsi="Verdana" w:cs="Times New Roman"/>
          <w:b/>
          <w:sz w:val="24"/>
          <w:szCs w:val="24"/>
        </w:rPr>
      </w:pPr>
      <w:r w:rsidRPr="001260A8">
        <w:rPr>
          <w:rFonts w:ascii="Verdana" w:hAnsi="Verdana" w:cs="Times New Roman"/>
          <w:b/>
          <w:sz w:val="24"/>
          <w:szCs w:val="24"/>
        </w:rPr>
        <w:t xml:space="preserve">     /-/ Damian Sawczak</w:t>
      </w:r>
    </w:p>
    <w:sectPr w:rsidR="001260A8" w:rsidRPr="001260A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A658E" w14:textId="77777777" w:rsidR="005A2110" w:rsidRDefault="005A2110" w:rsidP="00FE3FF6">
      <w:pPr>
        <w:spacing w:after="0" w:line="240" w:lineRule="auto"/>
      </w:pPr>
      <w:r>
        <w:separator/>
      </w:r>
    </w:p>
  </w:endnote>
  <w:endnote w:type="continuationSeparator" w:id="0">
    <w:p w14:paraId="7C28C039" w14:textId="77777777" w:rsidR="005A2110" w:rsidRDefault="005A211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D93529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845">
          <w:rPr>
            <w:noProof/>
          </w:rPr>
          <w:t>4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AF8A9" w14:textId="77777777" w:rsidR="005A2110" w:rsidRDefault="005A2110" w:rsidP="00FE3FF6">
      <w:pPr>
        <w:spacing w:after="0" w:line="240" w:lineRule="auto"/>
      </w:pPr>
      <w:r>
        <w:separator/>
      </w:r>
    </w:p>
  </w:footnote>
  <w:footnote w:type="continuationSeparator" w:id="0">
    <w:p w14:paraId="0020EAD2" w14:textId="77777777" w:rsidR="005A2110" w:rsidRDefault="005A211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260A8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C45EC"/>
    <w:rsid w:val="002D387E"/>
    <w:rsid w:val="002E10BD"/>
    <w:rsid w:val="002E6331"/>
    <w:rsid w:val="002F105D"/>
    <w:rsid w:val="002F2498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815E3"/>
    <w:rsid w:val="00387273"/>
    <w:rsid w:val="003A736A"/>
    <w:rsid w:val="003B0C90"/>
    <w:rsid w:val="003B74FE"/>
    <w:rsid w:val="003B7976"/>
    <w:rsid w:val="003B7EE5"/>
    <w:rsid w:val="003D06F4"/>
    <w:rsid w:val="003D41E1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6F3E"/>
    <w:rsid w:val="00531136"/>
    <w:rsid w:val="005350A0"/>
    <w:rsid w:val="00551100"/>
    <w:rsid w:val="00562D3C"/>
    <w:rsid w:val="00564662"/>
    <w:rsid w:val="00565485"/>
    <w:rsid w:val="00584A5D"/>
    <w:rsid w:val="0059538C"/>
    <w:rsid w:val="00595A10"/>
    <w:rsid w:val="005A2110"/>
    <w:rsid w:val="005A299C"/>
    <w:rsid w:val="005B7B22"/>
    <w:rsid w:val="005D2569"/>
    <w:rsid w:val="005E245F"/>
    <w:rsid w:val="00614AB7"/>
    <w:rsid w:val="006231CE"/>
    <w:rsid w:val="00631B64"/>
    <w:rsid w:val="00631CDE"/>
    <w:rsid w:val="00637628"/>
    <w:rsid w:val="00641984"/>
    <w:rsid w:val="00656C10"/>
    <w:rsid w:val="00657DF3"/>
    <w:rsid w:val="006673AF"/>
    <w:rsid w:val="00667474"/>
    <w:rsid w:val="0067136E"/>
    <w:rsid w:val="006720C4"/>
    <w:rsid w:val="006740AF"/>
    <w:rsid w:val="006755B7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4E6A"/>
    <w:rsid w:val="0074698A"/>
    <w:rsid w:val="00756DD5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40911"/>
    <w:rsid w:val="00877DA9"/>
    <w:rsid w:val="008A0467"/>
    <w:rsid w:val="008A670B"/>
    <w:rsid w:val="008D5F24"/>
    <w:rsid w:val="008F1B62"/>
    <w:rsid w:val="00912FEC"/>
    <w:rsid w:val="0092584B"/>
    <w:rsid w:val="009300E7"/>
    <w:rsid w:val="00931FE6"/>
    <w:rsid w:val="009472F9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249D"/>
    <w:rsid w:val="009F6041"/>
    <w:rsid w:val="00A005F0"/>
    <w:rsid w:val="00A02572"/>
    <w:rsid w:val="00A15F5E"/>
    <w:rsid w:val="00A313F2"/>
    <w:rsid w:val="00A37845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266E6"/>
    <w:rsid w:val="00B31719"/>
    <w:rsid w:val="00B327E0"/>
    <w:rsid w:val="00B526DD"/>
    <w:rsid w:val="00B53D16"/>
    <w:rsid w:val="00B56EEB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29E8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3025"/>
    <w:rsid w:val="00D007E1"/>
    <w:rsid w:val="00D020C7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6C72"/>
    <w:rsid w:val="00DE1DF6"/>
    <w:rsid w:val="00E033FA"/>
    <w:rsid w:val="00E11B0D"/>
    <w:rsid w:val="00E14904"/>
    <w:rsid w:val="00E2551A"/>
    <w:rsid w:val="00E27A65"/>
    <w:rsid w:val="00E3253E"/>
    <w:rsid w:val="00E4780B"/>
    <w:rsid w:val="00E54D86"/>
    <w:rsid w:val="00E61541"/>
    <w:rsid w:val="00E76A84"/>
    <w:rsid w:val="00E94AD4"/>
    <w:rsid w:val="00EB0DB8"/>
    <w:rsid w:val="00EE6E13"/>
    <w:rsid w:val="00EE7014"/>
    <w:rsid w:val="00EE7A25"/>
    <w:rsid w:val="00EF2E56"/>
    <w:rsid w:val="00F01FC0"/>
    <w:rsid w:val="00F0765D"/>
    <w:rsid w:val="00F1438C"/>
    <w:rsid w:val="00F17590"/>
    <w:rsid w:val="00F20D43"/>
    <w:rsid w:val="00F439F9"/>
    <w:rsid w:val="00F5166D"/>
    <w:rsid w:val="00F74D51"/>
    <w:rsid w:val="00F822F6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2025-01-28T10:02:00Z</cp:lastPrinted>
  <dcterms:created xsi:type="dcterms:W3CDTF">2025-04-04T07:15:00Z</dcterms:created>
  <dcterms:modified xsi:type="dcterms:W3CDTF">2025-04-04T07:15:00Z</dcterms:modified>
</cp:coreProperties>
</file>