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130EE0AB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3900B7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04873E59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3900B7">
        <w:t>V</w:t>
      </w:r>
      <w:r w:rsidR="0093062B" w:rsidRPr="00AC5AA9">
        <w:t xml:space="preserve"> sesji Rady Miasta Bolesławiec odbytej w dniu </w:t>
      </w:r>
      <w:r w:rsidR="0093062B">
        <w:br/>
      </w:r>
      <w:r>
        <w:t>21 maja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93062B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177AAA53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3900B7">
        <w:rPr>
          <w:i w:val="0"/>
          <w:szCs w:val="28"/>
        </w:rPr>
        <w:t>10.45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73F8C1F4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877897">
        <w:rPr>
          <w:szCs w:val="28"/>
        </w:rPr>
        <w:t>21</w:t>
      </w:r>
      <w:r w:rsidR="00321883" w:rsidRPr="00171721">
        <w:rPr>
          <w:szCs w:val="28"/>
        </w:rPr>
        <w:t xml:space="preserve"> radnych</w:t>
      </w:r>
      <w:r w:rsidR="003900B7">
        <w:rPr>
          <w:szCs w:val="28"/>
        </w:rPr>
        <w:t>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45FEBBC8" w14:textId="29B1F03F" w:rsidR="004F2322" w:rsidRPr="003900B7" w:rsidRDefault="002462D0" w:rsidP="003900B7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49912E88" w14:textId="2BFFCB7A" w:rsidR="00443E89" w:rsidRDefault="0093062B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443E89">
        <w:rPr>
          <w:szCs w:val="28"/>
        </w:rPr>
        <w:t>Tomasz Gabrysiak</w:t>
      </w:r>
      <w:r w:rsidR="00443E89">
        <w:rPr>
          <w:szCs w:val="28"/>
        </w:rPr>
        <w:tab/>
      </w:r>
      <w:r w:rsidR="00443E89">
        <w:rPr>
          <w:szCs w:val="28"/>
        </w:rPr>
        <w:tab/>
      </w:r>
      <w:r w:rsidR="00443E89">
        <w:rPr>
          <w:szCs w:val="28"/>
        </w:rPr>
        <w:tab/>
        <w:t>- Starosta Bolesławiecki</w:t>
      </w:r>
    </w:p>
    <w:p w14:paraId="56FE2835" w14:textId="0F2DE1D6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Prezydent Miasta</w:t>
      </w:r>
    </w:p>
    <w:p w14:paraId="50EF703A" w14:textId="5FE40498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5876C77D" w14:textId="2D482C96" w:rsidR="00135EE6" w:rsidRPr="004C7753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5FCFEC76" w14:textId="77777777"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4F304B4D" w14:textId="6BE985D4" w:rsidR="00AE43F1" w:rsidRDefault="00631708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3900B7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7EAFB8A3" w14:textId="24A70D3B" w:rsidR="00981E8C" w:rsidRDefault="00981E8C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Laura Słocka</w:t>
      </w:r>
      <w:r>
        <w:rPr>
          <w:szCs w:val="28"/>
        </w:rPr>
        <w:tab/>
      </w:r>
      <w:r>
        <w:rPr>
          <w:szCs w:val="28"/>
        </w:rPr>
        <w:tab/>
        <w:t>- Dyrektorka Powiatowego Zespołu Szkół i Placówek Specjalnych</w:t>
      </w:r>
    </w:p>
    <w:p w14:paraId="072C6D20" w14:textId="5F8E24AA" w:rsidR="0093062B" w:rsidRPr="000B797E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4E631DB8" w14:textId="77777777" w:rsidR="0093062B" w:rsidRPr="0093062B" w:rsidRDefault="0093062B" w:rsidP="0093062B">
      <w:pPr>
        <w:rPr>
          <w:sz w:val="26"/>
        </w:rPr>
      </w:pPr>
      <w:r w:rsidRPr="0093062B">
        <w:rPr>
          <w:sz w:val="26"/>
        </w:rPr>
        <w:lastRenderedPageBreak/>
        <w:t>(Listy obecności radnych oraz gości stanowią załączniki nr 1 i nr 2)</w:t>
      </w:r>
    </w:p>
    <w:p w14:paraId="4A79F16F" w14:textId="77777777" w:rsidR="009C7121" w:rsidRPr="00223D0A" w:rsidRDefault="009C7121" w:rsidP="009E3008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5CE90573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3900B7">
        <w:t>V</w:t>
      </w:r>
      <w:r w:rsidR="009B4237" w:rsidRPr="00432EDA">
        <w:t xml:space="preserve"> sesji.</w:t>
      </w:r>
    </w:p>
    <w:p w14:paraId="6F4C8A99" w14:textId="77777777" w:rsidR="000F543B" w:rsidRPr="00432EDA" w:rsidRDefault="000F543B" w:rsidP="00432EDA"/>
    <w:p w14:paraId="23ABCE72" w14:textId="7282FE5E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3900B7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111BB6A5" w14:textId="77777777"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7BA73DE5" w:rsidR="006622CD" w:rsidRPr="00E0149C" w:rsidRDefault="003D6700" w:rsidP="00E0149C">
      <w:pPr>
        <w:pStyle w:val="Nagwek1"/>
        <w:ind w:left="709" w:hanging="709"/>
        <w:rPr>
          <w:b w:val="0"/>
        </w:rPr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873948">
        <w:t xml:space="preserve">Przyjęcie protokołu z </w:t>
      </w:r>
      <w:r w:rsidR="005E1245">
        <w:t>X</w:t>
      </w:r>
      <w:r w:rsidR="00934D08">
        <w:t>I</w:t>
      </w:r>
      <w:r w:rsidR="00E0149C">
        <w:t>V</w:t>
      </w:r>
      <w:r>
        <w:t xml:space="preserve"> </w:t>
      </w:r>
      <w:r w:rsidR="000D776C" w:rsidRPr="000D776C">
        <w:t xml:space="preserve">sesji Rady Miasta Bolesławiec odbytej w dniu </w:t>
      </w:r>
      <w:r w:rsidR="00E0149C">
        <w:t>30 kwietnia</w:t>
      </w:r>
      <w:r w:rsidR="00873948">
        <w:t xml:space="preserve"> 2025</w:t>
      </w:r>
      <w:r w:rsidR="000D776C" w:rsidRPr="000D776C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70DDF8C5" w:rsidR="00E703F8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 w:rsidR="005E1245">
        <w:t>X</w:t>
      </w:r>
      <w:r w:rsidR="003900B7">
        <w:t>I</w:t>
      </w:r>
      <w:r w:rsidR="00E0149C">
        <w:t>V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E0149C">
        <w:t>30 kwietnia</w:t>
      </w:r>
      <w:r w:rsidR="00873948">
        <w:t xml:space="preserve"> 2025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14:paraId="194B3F26" w14:textId="77777777" w:rsidR="003900B7" w:rsidRPr="00D31891" w:rsidRDefault="003900B7" w:rsidP="00D31891"/>
    <w:p w14:paraId="187F328E" w14:textId="77777777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0D776C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3F7D0080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873948">
        <w:t xml:space="preserve">na </w:t>
      </w:r>
      <w:r w:rsidR="00E739AB" w:rsidRPr="00E739AB">
        <w:t>X</w:t>
      </w:r>
      <w:r w:rsidR="003900B7">
        <w:t>I</w:t>
      </w:r>
      <w:r w:rsidR="00E0149C">
        <w:t>V</w:t>
      </w:r>
      <w:r w:rsidR="00E739AB" w:rsidRPr="00E739AB">
        <w:t xml:space="preserve"> sesji Rady Miasta Bolesławiec w dniu </w:t>
      </w:r>
      <w:r w:rsidR="00E0149C">
        <w:t>30 kwietnia</w:t>
      </w:r>
      <w:r w:rsidR="00873948">
        <w:t xml:space="preserve"> 2025</w:t>
      </w:r>
      <w:r w:rsidR="00E739AB" w:rsidRPr="00E739AB">
        <w:t xml:space="preserve">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1A2BC606" w14:textId="5D63E084" w:rsidR="00FC6C91" w:rsidRDefault="003900B7" w:rsidP="003900B7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398913BB" w14:textId="77777777" w:rsidR="00E0149C" w:rsidRDefault="00E0149C" w:rsidP="003900B7">
      <w:pPr>
        <w:ind w:firstLine="851"/>
        <w:rPr>
          <w:szCs w:val="28"/>
        </w:rPr>
      </w:pPr>
    </w:p>
    <w:p w14:paraId="1C588BA1" w14:textId="134C3391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0149C">
        <w:rPr>
          <w:szCs w:val="28"/>
        </w:rPr>
        <w:t>21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lastRenderedPageBreak/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77777777" w:rsidR="007A38F8" w:rsidRDefault="003D6700" w:rsidP="00D10B9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5E838017" w:rsidR="00722AD0" w:rsidRPr="00432EDA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E0149C">
        <w:rPr>
          <w:szCs w:val="28"/>
        </w:rPr>
        <w:t>Piotr Roman.</w:t>
      </w:r>
    </w:p>
    <w:p w14:paraId="6D624A3D" w14:textId="40E1558A" w:rsidR="007B3604" w:rsidRPr="000B797E" w:rsidRDefault="008A0BA0" w:rsidP="000B797E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873948">
        <w:rPr>
          <w:b/>
          <w:bCs/>
          <w:iCs/>
          <w:szCs w:val="28"/>
        </w:rPr>
        <w:t>5</w:t>
      </w:r>
    </w:p>
    <w:p w14:paraId="61A2AE41" w14:textId="77777777" w:rsidR="007B3604" w:rsidRDefault="007B3604" w:rsidP="00E0149C">
      <w:pPr>
        <w:outlineLvl w:val="4"/>
        <w:rPr>
          <w:rFonts w:cs="Arial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14:paraId="7F3D48B2" w14:textId="77777777" w:rsidR="006D2C6B" w:rsidRPr="00A34753" w:rsidRDefault="003D6700" w:rsidP="00D10B9B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14:paraId="6D1AC86D" w14:textId="77777777"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14:paraId="7509CB45" w14:textId="1F9B617B" w:rsidR="00AD6799" w:rsidRDefault="00B0004B" w:rsidP="007B3604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 w:rsidR="009F38ED">
        <w:rPr>
          <w:szCs w:val="28"/>
        </w:rPr>
        <w:t>oznajmił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</w:t>
      </w:r>
      <w:r w:rsidR="009F38ED">
        <w:rPr>
          <w:szCs w:val="28"/>
        </w:rPr>
        <w:t xml:space="preserve">że </w:t>
      </w:r>
      <w:r w:rsidR="000B797E">
        <w:rPr>
          <w:szCs w:val="28"/>
        </w:rPr>
        <w:br/>
      </w:r>
      <w:r w:rsidR="007B3604">
        <w:rPr>
          <w:szCs w:val="28"/>
        </w:rPr>
        <w:t>w dniu 29 kwietnia br.</w:t>
      </w:r>
      <w:r w:rsidR="007B3604" w:rsidRPr="007B3604">
        <w:rPr>
          <w:szCs w:val="28"/>
        </w:rPr>
        <w:t xml:space="preserve"> odbyło się wspólne posiedzenie komisji stałych Rady Miasta Bolesławiec, natomiast tuż przed sesją, </w:t>
      </w:r>
      <w:r w:rsidR="007B3604">
        <w:rPr>
          <w:szCs w:val="28"/>
        </w:rPr>
        <w:t>odbyło się posiedzenie Komisji Rewizyjnej</w:t>
      </w:r>
      <w:r w:rsidR="007B3604" w:rsidRPr="007B3604">
        <w:rPr>
          <w:szCs w:val="28"/>
        </w:rPr>
        <w:t>.</w:t>
      </w:r>
    </w:p>
    <w:p w14:paraId="64B6C29B" w14:textId="77777777" w:rsidR="009F38ED" w:rsidRPr="00AD6799" w:rsidRDefault="009F38ED" w:rsidP="009F38ED">
      <w:pPr>
        <w:tabs>
          <w:tab w:val="left" w:pos="709"/>
        </w:tabs>
        <w:rPr>
          <w:szCs w:val="28"/>
        </w:rPr>
      </w:pPr>
    </w:p>
    <w:p w14:paraId="13C81C0B" w14:textId="77777777" w:rsidR="00AD6799" w:rsidRDefault="00AD6799" w:rsidP="002B00E9">
      <w:pPr>
        <w:tabs>
          <w:tab w:val="left" w:pos="709"/>
        </w:tabs>
        <w:rPr>
          <w:bCs/>
          <w:iCs/>
          <w:szCs w:val="28"/>
        </w:rPr>
      </w:pPr>
      <w:r w:rsidRPr="00AD6799">
        <w:rPr>
          <w:szCs w:val="28"/>
        </w:rPr>
        <w:tab/>
      </w:r>
      <w:r>
        <w:rPr>
          <w:szCs w:val="28"/>
        </w:rPr>
        <w:t>Przewodniczący Ra</w:t>
      </w:r>
      <w:r w:rsidR="00722AD0">
        <w:rPr>
          <w:szCs w:val="28"/>
        </w:rPr>
        <w:t>dy Łukasz Jaźwiec</w:t>
      </w:r>
      <w:r>
        <w:rPr>
          <w:szCs w:val="28"/>
        </w:rPr>
        <w:t xml:space="preserve"> </w:t>
      </w:r>
      <w:r>
        <w:rPr>
          <w:bCs/>
          <w:iCs/>
          <w:szCs w:val="28"/>
        </w:rPr>
        <w:t>omówił kalendarium uroczystości, w których uczestniczył w okresie międzysesyjnym.</w:t>
      </w:r>
    </w:p>
    <w:p w14:paraId="7EE87CC7" w14:textId="77777777" w:rsidR="00AD6799" w:rsidRDefault="00AD6799" w:rsidP="002B00E9">
      <w:pPr>
        <w:tabs>
          <w:tab w:val="left" w:pos="709"/>
        </w:tabs>
        <w:rPr>
          <w:szCs w:val="28"/>
        </w:rPr>
      </w:pPr>
    </w:p>
    <w:p w14:paraId="3807D3A2" w14:textId="77777777"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="00722AD0">
        <w:rPr>
          <w:szCs w:val="28"/>
        </w:rPr>
        <w:t xml:space="preserve"> Rady</w:t>
      </w:r>
      <w:r w:rsidRPr="00432EDA">
        <w:rPr>
          <w:szCs w:val="28"/>
        </w:rPr>
        <w:t xml:space="preserve"> stwierdził, że Rada </w:t>
      </w:r>
      <w:r>
        <w:rPr>
          <w:szCs w:val="28"/>
        </w:rPr>
        <w:t xml:space="preserve">powyższą </w:t>
      </w:r>
      <w:r w:rsidR="00722AD0">
        <w:rPr>
          <w:szCs w:val="28"/>
        </w:rPr>
        <w:t xml:space="preserve"> informację przyjęła do</w:t>
      </w:r>
      <w:r w:rsidRPr="00432EDA">
        <w:rPr>
          <w:szCs w:val="28"/>
        </w:rPr>
        <w:t xml:space="preserve"> wiadomości.</w:t>
      </w:r>
    </w:p>
    <w:p w14:paraId="1F4EB2B7" w14:textId="77777777" w:rsidR="008E75AF" w:rsidRDefault="008E75AF" w:rsidP="00DF1E3B">
      <w:pPr>
        <w:tabs>
          <w:tab w:val="left" w:pos="709"/>
        </w:tabs>
        <w:rPr>
          <w:szCs w:val="28"/>
        </w:rPr>
      </w:pPr>
    </w:p>
    <w:p w14:paraId="0778CA00" w14:textId="75D86533" w:rsidR="007B3604" w:rsidRPr="007B3604" w:rsidRDefault="0060358B" w:rsidP="007B3604">
      <w:pPr>
        <w:pStyle w:val="Nagwek1"/>
      </w:pPr>
      <w:r w:rsidRPr="007B3604">
        <w:rPr>
          <w:rStyle w:val="Nagwek1Znak"/>
          <w:b/>
        </w:rPr>
        <w:lastRenderedPageBreak/>
        <w:t>Ad 6.</w:t>
      </w:r>
      <w:r w:rsidRPr="007B3604">
        <w:rPr>
          <w:b w:val="0"/>
        </w:rPr>
        <w:t xml:space="preserve"> </w:t>
      </w:r>
      <w:r w:rsidR="007B3604" w:rsidRPr="007B3604">
        <w:t>Raport o stanie miasta Bolesławiec:</w:t>
      </w:r>
    </w:p>
    <w:p w14:paraId="3FEA07EA" w14:textId="77777777" w:rsidR="007B3604" w:rsidRPr="007B3604" w:rsidRDefault="007B3604" w:rsidP="00D10B9B">
      <w:pPr>
        <w:pStyle w:val="Nagwek2"/>
      </w:pPr>
      <w:r w:rsidRPr="007B3604">
        <w:t>6.1. Przedstawienie raportu;</w:t>
      </w:r>
    </w:p>
    <w:p w14:paraId="103E7267" w14:textId="77777777" w:rsidR="007B3604" w:rsidRPr="007B3604" w:rsidRDefault="007B3604" w:rsidP="007B3604">
      <w:pPr>
        <w:tabs>
          <w:tab w:val="left" w:pos="8222"/>
          <w:tab w:val="right" w:pos="9072"/>
        </w:tabs>
        <w:ind w:left="851" w:right="342"/>
        <w:jc w:val="both"/>
        <w:rPr>
          <w:b/>
          <w:color w:val="00000A"/>
          <w:szCs w:val="28"/>
          <w:u w:val="single"/>
          <w:lang w:eastAsia="zh-CN"/>
        </w:rPr>
      </w:pPr>
    </w:p>
    <w:p w14:paraId="46B79D74" w14:textId="77777777" w:rsidR="007B3604" w:rsidRPr="007B3604" w:rsidRDefault="007B3604" w:rsidP="00C8608E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  <w:t xml:space="preserve">Zgodnie z art.  28aa  Prezydent Miasta co roku do dnia </w:t>
      </w:r>
      <w:r w:rsidRPr="007B3604">
        <w:rPr>
          <w:color w:val="00000A"/>
          <w:szCs w:val="28"/>
          <w:lang w:eastAsia="zh-CN"/>
        </w:rPr>
        <w:br/>
        <w:t>31 maja przedstawia radzie gminy raport o stanie gminy.</w:t>
      </w:r>
    </w:p>
    <w:p w14:paraId="0D204249" w14:textId="5CBA165E" w:rsidR="007B3604" w:rsidRPr="007B3604" w:rsidRDefault="007B3604" w:rsidP="00C8608E">
      <w:pPr>
        <w:tabs>
          <w:tab w:val="left" w:pos="851"/>
          <w:tab w:val="right" w:pos="9072"/>
        </w:tabs>
        <w:ind w:right="342"/>
        <w:rPr>
          <w:b/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  <w:t>Raport obejmuje podsumowanie dział</w:t>
      </w:r>
      <w:r>
        <w:rPr>
          <w:color w:val="00000A"/>
          <w:szCs w:val="28"/>
          <w:lang w:eastAsia="zh-CN"/>
        </w:rPr>
        <w:t xml:space="preserve">alności </w:t>
      </w:r>
      <w:r w:rsidRPr="007B3604">
        <w:rPr>
          <w:color w:val="00000A"/>
          <w:szCs w:val="28"/>
          <w:lang w:eastAsia="zh-CN"/>
        </w:rPr>
        <w:t>prezydenta w roku poprzednim.</w:t>
      </w:r>
    </w:p>
    <w:p w14:paraId="299BA783" w14:textId="77777777" w:rsidR="007B3604" w:rsidRDefault="007B3604" w:rsidP="00C8608E">
      <w:pPr>
        <w:tabs>
          <w:tab w:val="left" w:pos="851"/>
          <w:tab w:val="lef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b/>
          <w:color w:val="00000A"/>
          <w:szCs w:val="28"/>
          <w:lang w:eastAsia="zh-CN"/>
        </w:rPr>
        <w:tab/>
      </w:r>
      <w:r w:rsidRPr="007B3604">
        <w:rPr>
          <w:color w:val="00000A"/>
          <w:szCs w:val="28"/>
          <w:lang w:eastAsia="zh-CN"/>
        </w:rPr>
        <w:t xml:space="preserve">Raport o stanie miasta w 2024 r. radni otrzymali drogą </w:t>
      </w:r>
      <w:r w:rsidRPr="007B3604">
        <w:rPr>
          <w:color w:val="00000A"/>
          <w:szCs w:val="28"/>
          <w:lang w:eastAsia="zh-CN"/>
        </w:rPr>
        <w:br/>
        <w:t xml:space="preserve">e-mailową w dniu </w:t>
      </w:r>
      <w:r w:rsidRPr="007B3604">
        <w:rPr>
          <w:szCs w:val="28"/>
          <w:lang w:eastAsia="zh-CN"/>
        </w:rPr>
        <w:t xml:space="preserve">15 maja </w:t>
      </w:r>
      <w:r w:rsidRPr="007B3604">
        <w:rPr>
          <w:color w:val="00000A"/>
          <w:szCs w:val="28"/>
          <w:lang w:eastAsia="zh-CN"/>
        </w:rPr>
        <w:t>br.</w:t>
      </w:r>
    </w:p>
    <w:p w14:paraId="47C82C24" w14:textId="0AB7DE15" w:rsidR="00C8608E" w:rsidRPr="00C8608E" w:rsidRDefault="00C8608E" w:rsidP="00C8608E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="005639A8">
        <w:rPr>
          <w:color w:val="00000A"/>
          <w:szCs w:val="28"/>
          <w:lang w:eastAsia="zh-CN"/>
        </w:rPr>
        <w:t xml:space="preserve">       </w:t>
      </w:r>
      <w:r w:rsidRPr="00C8608E">
        <w:rPr>
          <w:b/>
          <w:color w:val="00000A"/>
          <w:szCs w:val="28"/>
          <w:lang w:eastAsia="zh-CN"/>
        </w:rPr>
        <w:t>Raport – zał. nr 6</w:t>
      </w:r>
    </w:p>
    <w:p w14:paraId="69F8FA5A" w14:textId="77777777" w:rsidR="007B3604" w:rsidRPr="007B3604" w:rsidRDefault="007B3604" w:rsidP="007B3604">
      <w:pPr>
        <w:tabs>
          <w:tab w:val="left" w:pos="851"/>
          <w:tab w:val="left" w:pos="9072"/>
        </w:tabs>
        <w:ind w:right="342"/>
        <w:jc w:val="both"/>
        <w:rPr>
          <w:color w:val="00000A"/>
          <w:szCs w:val="28"/>
          <w:lang w:eastAsia="zh-CN"/>
        </w:rPr>
      </w:pPr>
    </w:p>
    <w:p w14:paraId="537620E2" w14:textId="18CC5150" w:rsidR="007B3604" w:rsidRDefault="007B3604" w:rsidP="00C8608E">
      <w:pPr>
        <w:tabs>
          <w:tab w:val="left" w:pos="851"/>
          <w:tab w:val="left" w:pos="9072"/>
        </w:tabs>
        <w:ind w:right="342"/>
        <w:rPr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  <w:r w:rsidRPr="007B3604">
        <w:rPr>
          <w:szCs w:val="28"/>
          <w:lang w:eastAsia="zh-CN"/>
        </w:rPr>
        <w:t>Raport zreferowała Sekretarz Miasta Małgorzata Słonecka.</w:t>
      </w:r>
    </w:p>
    <w:p w14:paraId="40D3568D" w14:textId="77777777" w:rsidR="00C8608E" w:rsidRPr="007B3604" w:rsidRDefault="00C8608E" w:rsidP="007B3604">
      <w:pPr>
        <w:tabs>
          <w:tab w:val="left" w:pos="851"/>
          <w:tab w:val="left" w:pos="9072"/>
        </w:tabs>
        <w:ind w:right="342"/>
        <w:jc w:val="both"/>
        <w:rPr>
          <w:szCs w:val="28"/>
          <w:lang w:eastAsia="zh-CN"/>
        </w:rPr>
      </w:pPr>
    </w:p>
    <w:p w14:paraId="072938CE" w14:textId="77777777" w:rsidR="00C8608E" w:rsidRDefault="00C8608E" w:rsidP="00D10B9B">
      <w:pPr>
        <w:pStyle w:val="Nagwek2"/>
      </w:pPr>
      <w:r>
        <w:t>6.2. Debata nad raportem;</w:t>
      </w:r>
    </w:p>
    <w:p w14:paraId="1EA0A009" w14:textId="77777777" w:rsidR="00C8608E" w:rsidRPr="00C8608E" w:rsidRDefault="00C8608E" w:rsidP="00C8608E">
      <w:pPr>
        <w:rPr>
          <w:lang w:eastAsia="zh-CN"/>
        </w:rPr>
      </w:pPr>
    </w:p>
    <w:p w14:paraId="49E8B2BB" w14:textId="66FA94F0" w:rsidR="00C8608E" w:rsidRDefault="00C8608E" w:rsidP="00C8608E">
      <w:pPr>
        <w:ind w:firstLine="708"/>
      </w:pPr>
      <w:r>
        <w:t xml:space="preserve">Zgodnie z art. 28aa ustawy o samorządzie gminnym nad raportem przeprowadza się debatę. </w:t>
      </w:r>
    </w:p>
    <w:p w14:paraId="3630BBEA" w14:textId="77777777" w:rsidR="00C8608E" w:rsidRDefault="00C8608E" w:rsidP="00C8608E">
      <w:pPr>
        <w:ind w:firstLine="708"/>
      </w:pPr>
    </w:p>
    <w:p w14:paraId="7F1D8C51" w14:textId="77777777" w:rsidR="00C8608E" w:rsidRDefault="00C8608E" w:rsidP="00D10B9B">
      <w:pPr>
        <w:pStyle w:val="Nagwek2"/>
      </w:pPr>
      <w:r>
        <w:t>6.2.1. Wystąpienia przedstawicieli klubów radnych,</w:t>
      </w:r>
    </w:p>
    <w:p w14:paraId="06A5DC19" w14:textId="77777777" w:rsidR="00C8608E" w:rsidRPr="00C8608E" w:rsidRDefault="00C8608E" w:rsidP="00C8608E">
      <w:pPr>
        <w:rPr>
          <w:lang w:eastAsia="zh-CN"/>
        </w:rPr>
      </w:pPr>
    </w:p>
    <w:p w14:paraId="2B9CFE35" w14:textId="726CB597" w:rsidR="00C8608E" w:rsidRDefault="00C8608E" w:rsidP="00C8608E">
      <w:r>
        <w:tab/>
        <w:t>Jako pierwszy głos zabrał Przewodniczący Klubu Radnych Forum Ziemi Bolesławieckiej – radny Damian Sawczak.</w:t>
      </w:r>
    </w:p>
    <w:p w14:paraId="23F967A0" w14:textId="77777777" w:rsidR="00C8608E" w:rsidRDefault="00C8608E" w:rsidP="00C8608E"/>
    <w:p w14:paraId="4F7F5A1E" w14:textId="4C14F3DB" w:rsidR="00C8608E" w:rsidRDefault="00C8608E" w:rsidP="00C8608E">
      <w:r>
        <w:tab/>
        <w:t>Następnie głos zabrała Przewodnicząca Klubu Radnych Koalicji Obywatelskiej – radna Urszula Magryś.</w:t>
      </w:r>
    </w:p>
    <w:p w14:paraId="19045133" w14:textId="77777777" w:rsidR="00C8608E" w:rsidRDefault="00C8608E" w:rsidP="00C8608E"/>
    <w:p w14:paraId="40D0F79E" w14:textId="295FF462" w:rsidR="00C8608E" w:rsidRDefault="00C8608E" w:rsidP="00C8608E">
      <w:pPr>
        <w:ind w:firstLine="708"/>
      </w:pPr>
      <w:r>
        <w:lastRenderedPageBreak/>
        <w:t>Na koniec głos zabrał Przewodniczący Klubu Radnych Prawo i Sprawiedliwość – radny Dawid Sarbak.</w:t>
      </w:r>
    </w:p>
    <w:p w14:paraId="450ACC21" w14:textId="0744F7A5" w:rsidR="00C8608E" w:rsidRDefault="00C8608E" w:rsidP="00C8608E"/>
    <w:p w14:paraId="4A45E1D5" w14:textId="77777777" w:rsidR="00C8608E" w:rsidRDefault="00C8608E" w:rsidP="00D10B9B">
      <w:pPr>
        <w:pStyle w:val="Nagwek2"/>
      </w:pPr>
      <w:r>
        <w:t>6.2.2. Wystąpienia radnych,</w:t>
      </w:r>
    </w:p>
    <w:p w14:paraId="66404424" w14:textId="77777777" w:rsidR="00C8608E" w:rsidRDefault="00C8608E" w:rsidP="00C8608E">
      <w:pPr>
        <w:rPr>
          <w:lang w:eastAsia="zh-CN"/>
        </w:rPr>
      </w:pPr>
    </w:p>
    <w:p w14:paraId="6809FF12" w14:textId="6BBE0110" w:rsidR="00C8608E" w:rsidRDefault="00C8608E" w:rsidP="00C8608E">
      <w:pPr>
        <w:rPr>
          <w:lang w:eastAsia="zh-CN"/>
        </w:rPr>
      </w:pPr>
      <w:r>
        <w:rPr>
          <w:lang w:eastAsia="zh-CN"/>
        </w:rPr>
        <w:tab/>
        <w:t>Udział w dyskusji wzięli radny Grzegorz Przybylski oraz Prezydent Miasta Piotr Roman.</w:t>
      </w:r>
    </w:p>
    <w:p w14:paraId="733BA9D6" w14:textId="77777777" w:rsidR="00C8608E" w:rsidRDefault="00C8608E" w:rsidP="00C8608E">
      <w:pPr>
        <w:rPr>
          <w:lang w:eastAsia="zh-CN"/>
        </w:rPr>
      </w:pPr>
    </w:p>
    <w:p w14:paraId="15EC7121" w14:textId="464E83B2" w:rsidR="00C8608E" w:rsidRDefault="00C8608E" w:rsidP="00D10B9B">
      <w:pPr>
        <w:pStyle w:val="Nagwek2"/>
      </w:pPr>
      <w:r>
        <w:t xml:space="preserve">6.2.3. Wystąpienia mieszkańców, którzy zgłosili udział </w:t>
      </w:r>
      <w:r>
        <w:br/>
        <w:t>w debacie zgodnie z powszechnie obowiązującymi przepisami prawa,</w:t>
      </w:r>
    </w:p>
    <w:p w14:paraId="23ED75A3" w14:textId="77777777" w:rsidR="00C8608E" w:rsidRDefault="00C8608E" w:rsidP="00C8608E"/>
    <w:p w14:paraId="0FAEE3D6" w14:textId="7CE2DD8C" w:rsidR="00C8608E" w:rsidRDefault="00C8608E" w:rsidP="000B64BC">
      <w:r>
        <w:tab/>
      </w:r>
      <w:r w:rsidR="00D10B9B">
        <w:t>Ż</w:t>
      </w:r>
      <w:r>
        <w:t xml:space="preserve">aden z mieszkańców nie zgłosił chęci udziału </w:t>
      </w:r>
      <w:r w:rsidR="000B64BC">
        <w:t xml:space="preserve">w debacie nad Raportem. </w:t>
      </w:r>
    </w:p>
    <w:p w14:paraId="52FCFEAE" w14:textId="77777777" w:rsidR="000B64BC" w:rsidRDefault="000B64BC" w:rsidP="000B64BC"/>
    <w:p w14:paraId="43674150" w14:textId="77777777" w:rsidR="00C8608E" w:rsidRDefault="00C8608E" w:rsidP="00D10B9B">
      <w:pPr>
        <w:pStyle w:val="Nagwek2"/>
      </w:pPr>
      <w:r>
        <w:t>6.2.4. Stanowisko Prezydenta;</w:t>
      </w:r>
    </w:p>
    <w:p w14:paraId="5BF05D5C" w14:textId="77777777" w:rsidR="000B64BC" w:rsidRPr="000B64BC" w:rsidRDefault="000B64BC" w:rsidP="000B64BC">
      <w:pPr>
        <w:rPr>
          <w:lang w:eastAsia="zh-CN"/>
        </w:rPr>
      </w:pPr>
    </w:p>
    <w:p w14:paraId="6B417938" w14:textId="76977AD5" w:rsidR="00C8608E" w:rsidRDefault="000B64BC" w:rsidP="000B64BC">
      <w:pPr>
        <w:ind w:firstLine="708"/>
      </w:pPr>
      <w:r>
        <w:t>Prezydent Miasta Piotr Roman odniósł się do wystąpień Przewodniczących Klubów Radnych</w:t>
      </w:r>
      <w:r w:rsidR="00C8608E">
        <w:t>.</w:t>
      </w:r>
    </w:p>
    <w:p w14:paraId="2C50327E" w14:textId="77777777" w:rsidR="000B64BC" w:rsidRDefault="000B64BC" w:rsidP="000B64BC">
      <w:pPr>
        <w:ind w:firstLine="708"/>
      </w:pPr>
    </w:p>
    <w:p w14:paraId="5252036F" w14:textId="77777777" w:rsidR="000B64BC" w:rsidRDefault="000B64BC" w:rsidP="000B64BC">
      <w:pPr>
        <w:ind w:firstLine="708"/>
        <w:jc w:val="center"/>
        <w:rPr>
          <w:i/>
          <w:sz w:val="20"/>
        </w:rPr>
      </w:pPr>
      <w:r w:rsidRPr="000B64BC">
        <w:rPr>
          <w:i/>
          <w:sz w:val="20"/>
        </w:rPr>
        <w:t xml:space="preserve">O godz. 10.50 Przewodniczący Rady ogłosił przerwę w obradach. </w:t>
      </w:r>
    </w:p>
    <w:p w14:paraId="2FB94C4A" w14:textId="77777777" w:rsidR="00E37767" w:rsidRDefault="000B64BC" w:rsidP="00E37767">
      <w:pPr>
        <w:ind w:firstLine="708"/>
        <w:jc w:val="center"/>
        <w:rPr>
          <w:i/>
          <w:sz w:val="20"/>
        </w:rPr>
      </w:pPr>
      <w:r w:rsidRPr="000B64BC">
        <w:rPr>
          <w:i/>
          <w:sz w:val="20"/>
        </w:rPr>
        <w:t>Po czym wznowił obrady XV sesji Rady Miasta.</w:t>
      </w:r>
    </w:p>
    <w:p w14:paraId="77C34184" w14:textId="77777777" w:rsidR="00E37767" w:rsidRDefault="00E37767" w:rsidP="00545B4F">
      <w:pPr>
        <w:rPr>
          <w:sz w:val="20"/>
        </w:rPr>
      </w:pPr>
    </w:p>
    <w:p w14:paraId="1F39A9F1" w14:textId="43182180" w:rsidR="00545B4F" w:rsidRPr="00545B4F" w:rsidRDefault="00545B4F" w:rsidP="00545B4F">
      <w:r>
        <w:tab/>
        <w:t>Głos zabrała Przewodnicząca Klubu Radnych Koalicji Obywatelskiej Urszula Magryś.</w:t>
      </w:r>
    </w:p>
    <w:p w14:paraId="521DDDB3" w14:textId="77777777" w:rsidR="00E37767" w:rsidRPr="00E37767" w:rsidRDefault="00E37767" w:rsidP="00E37767">
      <w:pPr>
        <w:ind w:firstLine="708"/>
      </w:pPr>
    </w:p>
    <w:p w14:paraId="7F6541DB" w14:textId="265A2BC9" w:rsidR="00E37767" w:rsidRDefault="00C8608E" w:rsidP="00D10B9B">
      <w:pPr>
        <w:pStyle w:val="Nagwek2"/>
      </w:pPr>
      <w:r>
        <w:t>6.3. Projekt uchwały w sprawie udzielenia Prezydentowi Miasta wotum zaufania.</w:t>
      </w:r>
    </w:p>
    <w:p w14:paraId="50C1FD20" w14:textId="1D262A4C" w:rsidR="00E37767" w:rsidRDefault="00E37767" w:rsidP="00E37767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jednogłośnie, tj. 21 głosami „za”, podjęła uchwałę </w:t>
      </w:r>
      <w:r w:rsidRPr="00E37767">
        <w:rPr>
          <w:lang w:eastAsia="zh-CN"/>
        </w:rPr>
        <w:t>w sprawie udzielenia Prezydentowi Miasta wotum zaufania.</w:t>
      </w:r>
    </w:p>
    <w:p w14:paraId="3D188459" w14:textId="14324D28" w:rsidR="00E37767" w:rsidRDefault="00E37767" w:rsidP="00E37767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>
        <w:rPr>
          <w:b/>
          <w:lang w:eastAsia="zh-CN"/>
        </w:rPr>
        <w:tab/>
        <w:t xml:space="preserve"> uchwała nr XV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</w:t>
      </w:r>
      <w:r w:rsidR="005639A8">
        <w:rPr>
          <w:b/>
          <w:lang w:eastAsia="zh-CN"/>
        </w:rPr>
        <w:t>20</w:t>
      </w:r>
      <w:r w:rsidRPr="005F4B4D">
        <w:rPr>
          <w:b/>
          <w:lang w:eastAsia="zh-CN"/>
        </w:rPr>
        <w:t>/202</w:t>
      </w:r>
      <w:r>
        <w:rPr>
          <w:b/>
          <w:lang w:eastAsia="zh-CN"/>
        </w:rPr>
        <w:t>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5639A8">
        <w:rPr>
          <w:b/>
          <w:lang w:eastAsia="zh-CN"/>
        </w:rPr>
        <w:t>7</w:t>
      </w:r>
    </w:p>
    <w:p w14:paraId="05429643" w14:textId="0CB09103" w:rsidR="00545B4F" w:rsidRDefault="00545B4F" w:rsidP="00545B4F">
      <w:pPr>
        <w:pStyle w:val="Nagwek1"/>
        <w:ind w:left="851" w:hanging="851"/>
      </w:pPr>
      <w:r>
        <w:t>Ad 7. Sprawozdanie z wykonania budżetu miasta za rok 2024 i sprawozdanie finansowe Gminy Miejskiej Bolesławiec:</w:t>
      </w:r>
    </w:p>
    <w:p w14:paraId="3B07EBD1" w14:textId="77777777" w:rsidR="00545B4F" w:rsidRPr="00545B4F" w:rsidRDefault="00545B4F" w:rsidP="00545B4F">
      <w:pPr>
        <w:rPr>
          <w:lang w:eastAsia="zh-CN"/>
        </w:rPr>
      </w:pPr>
    </w:p>
    <w:p w14:paraId="00C4F6B8" w14:textId="6C4E9575" w:rsidR="00545B4F" w:rsidRDefault="00545B4F" w:rsidP="00545B4F">
      <w:r>
        <w:tab/>
        <w:t xml:space="preserve">Sprawozdanie z wykonania budżetu miasta za 2024 r., wraz z informacją o stanie mienia komunalnego radni otrzymali w terminie statutowym – w formie zarządzenia Prezydenta Miasta Nr 80/2025 z dnia 26 marca 2025 r. w sprawie sprawozdania z wykonania budżetu miasta za 2024 r. Radni otrzymali również sprawozdanie finansowe Gminy Miejskiej Bolesławiec. </w:t>
      </w:r>
    </w:p>
    <w:p w14:paraId="63C47CE1" w14:textId="18827482" w:rsidR="00545B4F" w:rsidRDefault="00D10B9B" w:rsidP="00D10B9B">
      <w:pPr>
        <w:ind w:left="3540" w:firstLine="708"/>
        <w:rPr>
          <w:b/>
        </w:rPr>
      </w:pPr>
      <w:r w:rsidRPr="001C3D93">
        <w:rPr>
          <w:b/>
        </w:rPr>
        <w:t xml:space="preserve">sprawozdania  - zał. </w:t>
      </w:r>
      <w:r w:rsidR="001C3D93" w:rsidRPr="001C3D93">
        <w:rPr>
          <w:b/>
        </w:rPr>
        <w:t>8 i 9</w:t>
      </w:r>
    </w:p>
    <w:p w14:paraId="5FBC697B" w14:textId="77777777" w:rsidR="001C3D93" w:rsidRPr="001C3D93" w:rsidRDefault="001C3D93" w:rsidP="00D10B9B">
      <w:pPr>
        <w:ind w:left="3540" w:firstLine="708"/>
        <w:rPr>
          <w:b/>
        </w:rPr>
      </w:pPr>
    </w:p>
    <w:p w14:paraId="03F79FAE" w14:textId="4B1A5CF4" w:rsidR="00545B4F" w:rsidRDefault="00545B4F" w:rsidP="00545B4F">
      <w:r>
        <w:tab/>
        <w:t>Powyższe sprawozdania zreferowała – przy pomocy pokazu multimedialnego - Skarbnik Miasta Małgorzata Gawlik. Wypowiedź uzupełnił Prezydent Miasta Piotr Roman.</w:t>
      </w:r>
    </w:p>
    <w:p w14:paraId="4DB584D1" w14:textId="77777777" w:rsidR="00545B4F" w:rsidRDefault="00545B4F" w:rsidP="00545B4F"/>
    <w:p w14:paraId="0A73B52C" w14:textId="712770FB" w:rsidR="00545B4F" w:rsidRDefault="00545B4F" w:rsidP="00D10B9B">
      <w:pPr>
        <w:pStyle w:val="Nagwek2"/>
      </w:pPr>
      <w:r>
        <w:t>7.1. Odczytanie opinii Regionalnej Izby Obrachunkowej we Wrocławiu o przedłożonym przez Prezydenta Miasta Bolesławiec sprawozdaniu z wykonania budżetu miasta za 2024 r.</w:t>
      </w:r>
    </w:p>
    <w:p w14:paraId="11262E25" w14:textId="77777777" w:rsidR="00545B4F" w:rsidRPr="00545B4F" w:rsidRDefault="00545B4F" w:rsidP="00545B4F">
      <w:pPr>
        <w:rPr>
          <w:lang w:eastAsia="zh-CN"/>
        </w:rPr>
      </w:pPr>
    </w:p>
    <w:p w14:paraId="13FA0EDC" w14:textId="77777777" w:rsidR="00545B4F" w:rsidRDefault="00545B4F" w:rsidP="00545B4F">
      <w:r>
        <w:lastRenderedPageBreak/>
        <w:tab/>
        <w:t xml:space="preserve">Opinię Regionalnej Izby Obrachunkowej we Wrocławiu </w:t>
      </w:r>
    </w:p>
    <w:p w14:paraId="0332B007" w14:textId="1DC8A8BC" w:rsidR="00545B4F" w:rsidRDefault="00545B4F" w:rsidP="00545B4F">
      <w:r>
        <w:t>o przedłożonym przez Prezydenta Miasta Bolesławiec sprawozdaniu z wykonania budżetu miasta za 2024 r. radni otrzymali.</w:t>
      </w:r>
    </w:p>
    <w:p w14:paraId="4A97B078" w14:textId="1BBBF9A2" w:rsidR="00545B4F" w:rsidRDefault="001C3D93" w:rsidP="001C3D93">
      <w:pPr>
        <w:ind w:left="4956" w:firstLine="708"/>
        <w:rPr>
          <w:b/>
        </w:rPr>
      </w:pPr>
      <w:r w:rsidRPr="001C3D93">
        <w:rPr>
          <w:b/>
        </w:rPr>
        <w:t xml:space="preserve">opinia – zał. nr </w:t>
      </w:r>
      <w:r>
        <w:rPr>
          <w:b/>
        </w:rPr>
        <w:t>10</w:t>
      </w:r>
    </w:p>
    <w:p w14:paraId="447D7345" w14:textId="77777777" w:rsidR="001C3D93" w:rsidRPr="001C3D93" w:rsidRDefault="001C3D93" w:rsidP="001C3D93">
      <w:pPr>
        <w:ind w:left="4956" w:firstLine="708"/>
        <w:rPr>
          <w:b/>
        </w:rPr>
      </w:pPr>
    </w:p>
    <w:p w14:paraId="56931561" w14:textId="2291279F" w:rsidR="00C8608E" w:rsidRDefault="00D10B9B" w:rsidP="00545B4F">
      <w:r>
        <w:tab/>
        <w:t>Opinię z</w:t>
      </w:r>
      <w:r w:rsidR="00545B4F">
        <w:t>refer</w:t>
      </w:r>
      <w:r>
        <w:t>ował Przewodniczący Komisji Rewizyjnej –</w:t>
      </w:r>
      <w:r w:rsidR="00545B4F">
        <w:t>radny Leszek Chudzik.</w:t>
      </w:r>
    </w:p>
    <w:p w14:paraId="62459327" w14:textId="77777777" w:rsidR="00D10B9B" w:rsidRDefault="00D10B9B" w:rsidP="00545B4F"/>
    <w:p w14:paraId="2B198681" w14:textId="0DF4453A" w:rsidR="00D10B9B" w:rsidRDefault="00D10B9B" w:rsidP="00D10B9B">
      <w:pPr>
        <w:pStyle w:val="Nagwek2"/>
      </w:pPr>
      <w:r>
        <w:t>7.2. Odczytanie opinii Komisji Rewizyjnej Rady Miasta w sprawie sprawozdania z wykonania budżetu za 2024 r., informacji o stanie mienia komunalnego oraz sprawozdania finansowego za 2024 r., będącej załącznikiem do uchwały nr I/1/2025 Komisji Rewizyjnej z dnia 29 kwietnia 2025 r. w sprawie wniosku o udzielenie absolutorium Prezydentowi Miasta Bolesławiec za 2024 rok.</w:t>
      </w:r>
    </w:p>
    <w:p w14:paraId="0D49C21B" w14:textId="77777777" w:rsidR="00D10B9B" w:rsidRDefault="00D10B9B" w:rsidP="00D10B9B"/>
    <w:p w14:paraId="61A844F9" w14:textId="77777777" w:rsidR="00D10B9B" w:rsidRDefault="00D10B9B" w:rsidP="00D10B9B">
      <w:r>
        <w:tab/>
        <w:t xml:space="preserve">W/w opinię Komisji Rewizyjnej Rady Miasta radni otrzymali </w:t>
      </w:r>
    </w:p>
    <w:p w14:paraId="0F6AE305" w14:textId="77777777" w:rsidR="00D10B9B" w:rsidRDefault="00D10B9B" w:rsidP="00D10B9B">
      <w:r>
        <w:t>z odpowiednim wyprzedzeniem.</w:t>
      </w:r>
    </w:p>
    <w:p w14:paraId="237F92D8" w14:textId="046D7DFB" w:rsidR="001C3D93" w:rsidRDefault="001C3D93" w:rsidP="001C3D93">
      <w:pPr>
        <w:ind w:left="4956" w:firstLine="708"/>
        <w:rPr>
          <w:b/>
        </w:rPr>
      </w:pPr>
      <w:r w:rsidRPr="001C3D93">
        <w:rPr>
          <w:b/>
        </w:rPr>
        <w:t xml:space="preserve">opinia – zał. nr </w:t>
      </w:r>
      <w:r>
        <w:rPr>
          <w:b/>
        </w:rPr>
        <w:t>11</w:t>
      </w:r>
    </w:p>
    <w:p w14:paraId="1293F323" w14:textId="77777777" w:rsidR="00D10B9B" w:rsidRDefault="00D10B9B" w:rsidP="00D10B9B"/>
    <w:p w14:paraId="222B2AD8" w14:textId="736FEE35" w:rsidR="00D10B9B" w:rsidRDefault="00D10B9B" w:rsidP="00D10B9B">
      <w:r>
        <w:tab/>
        <w:t>Opinię zreferował radny Leszek Chudzik –  Przewodniczący Komisji Rewizyjnej.</w:t>
      </w:r>
    </w:p>
    <w:p w14:paraId="2808EF85" w14:textId="6F1083A1" w:rsidR="00D10B9B" w:rsidRPr="00D10B9B" w:rsidRDefault="00C8608E" w:rsidP="00545B4F">
      <w:r>
        <w:tab/>
      </w:r>
    </w:p>
    <w:p w14:paraId="24F3A06F" w14:textId="77777777" w:rsidR="00D10B9B" w:rsidRDefault="00D10B9B" w:rsidP="00D10B9B">
      <w:pPr>
        <w:pStyle w:val="Nagwek2"/>
      </w:pPr>
      <w:r>
        <w:t xml:space="preserve">7.3. Odczytanie opinii Regionalnej Izby Obrachunkowej </w:t>
      </w:r>
    </w:p>
    <w:p w14:paraId="14189A43" w14:textId="29959C90" w:rsidR="00D10B9B" w:rsidRDefault="00D10B9B" w:rsidP="00D10B9B">
      <w:pPr>
        <w:pStyle w:val="Nagwek2"/>
        <w:ind w:hanging="1"/>
      </w:pPr>
      <w:r>
        <w:lastRenderedPageBreak/>
        <w:t xml:space="preserve">o wniosku Komisji Rewizyjnej Rady Miasta Bolesławiec w sprawie udzielenia absolutorium Prezydentowi Miasta Bolesławiec za 2024 rok. </w:t>
      </w:r>
    </w:p>
    <w:p w14:paraId="0EE2BE81" w14:textId="77777777" w:rsidR="00D10B9B" w:rsidRDefault="00D10B9B" w:rsidP="00D10B9B">
      <w:pPr>
        <w:rPr>
          <w:lang w:eastAsia="zh-CN"/>
        </w:rPr>
      </w:pPr>
    </w:p>
    <w:p w14:paraId="2BB31D40" w14:textId="77777777" w:rsidR="00D10B9B" w:rsidRDefault="00D10B9B" w:rsidP="00D10B9B">
      <w:pPr>
        <w:rPr>
          <w:lang w:eastAsia="zh-CN"/>
        </w:rPr>
      </w:pPr>
      <w:r>
        <w:rPr>
          <w:lang w:eastAsia="zh-CN"/>
        </w:rPr>
        <w:tab/>
        <w:t xml:space="preserve">Opinię Regionalnej Izby Obrachunkowej o wniosku Komisji Rewizyjnej Rady Miasta Bolesławiec w sprawie udzielenia absolutorium Prezydentowi Miasta Bolesławiec za 2024 rok radni otrzymali. </w:t>
      </w:r>
    </w:p>
    <w:p w14:paraId="7786C246" w14:textId="094EC99C" w:rsidR="001C3D93" w:rsidRPr="001C3D93" w:rsidRDefault="001C3D93" w:rsidP="001C3D93">
      <w:pPr>
        <w:ind w:left="4956" w:firstLine="708"/>
        <w:rPr>
          <w:b/>
        </w:rPr>
      </w:pPr>
      <w:r w:rsidRPr="001C3D93">
        <w:rPr>
          <w:b/>
        </w:rPr>
        <w:t xml:space="preserve">opinia – zał. nr </w:t>
      </w:r>
      <w:r>
        <w:rPr>
          <w:b/>
        </w:rPr>
        <w:t>12</w:t>
      </w:r>
    </w:p>
    <w:p w14:paraId="6BA4022C" w14:textId="77777777" w:rsidR="00D10B9B" w:rsidRDefault="00D10B9B" w:rsidP="00D10B9B">
      <w:pPr>
        <w:rPr>
          <w:lang w:eastAsia="zh-CN"/>
        </w:rPr>
      </w:pPr>
    </w:p>
    <w:p w14:paraId="4D71358F" w14:textId="62952470" w:rsidR="00676A78" w:rsidRDefault="00D10B9B" w:rsidP="00D10B9B">
      <w:pPr>
        <w:rPr>
          <w:lang w:eastAsia="zh-CN"/>
        </w:rPr>
      </w:pPr>
      <w:r>
        <w:rPr>
          <w:lang w:eastAsia="zh-CN"/>
        </w:rPr>
        <w:tab/>
      </w:r>
      <w:r w:rsidR="001C3D93">
        <w:rPr>
          <w:lang w:eastAsia="zh-CN"/>
        </w:rPr>
        <w:t>Opinię z</w:t>
      </w:r>
      <w:r>
        <w:rPr>
          <w:lang w:eastAsia="zh-CN"/>
        </w:rPr>
        <w:t>refer</w:t>
      </w:r>
      <w:r w:rsidR="001C3D93">
        <w:rPr>
          <w:lang w:eastAsia="zh-CN"/>
        </w:rPr>
        <w:t>ował</w:t>
      </w:r>
      <w:r>
        <w:rPr>
          <w:lang w:eastAsia="zh-CN"/>
        </w:rPr>
        <w:t xml:space="preserve"> radny Leszek Chudzik – Przewodniczący  Komisji Rewizyjnej.</w:t>
      </w:r>
    </w:p>
    <w:p w14:paraId="5EA0FB73" w14:textId="77777777" w:rsidR="00224E3B" w:rsidRPr="00676A78" w:rsidRDefault="00224E3B" w:rsidP="00676A78">
      <w:pPr>
        <w:rPr>
          <w:lang w:eastAsia="zh-CN"/>
        </w:rPr>
      </w:pPr>
    </w:p>
    <w:p w14:paraId="29A69B6D" w14:textId="77777777" w:rsidR="001C3D93" w:rsidRDefault="001C3D93" w:rsidP="001C3D93">
      <w:pPr>
        <w:pStyle w:val="Nagwek2"/>
      </w:pPr>
      <w:r w:rsidRPr="001C3D93">
        <w:t>7.4. Dyskusja.</w:t>
      </w:r>
    </w:p>
    <w:p w14:paraId="1DF7C200" w14:textId="77777777" w:rsidR="001C3D93" w:rsidRPr="001C3D93" w:rsidRDefault="001C3D93" w:rsidP="001C3D93">
      <w:pPr>
        <w:rPr>
          <w:lang w:eastAsia="zh-CN"/>
        </w:rPr>
      </w:pPr>
    </w:p>
    <w:p w14:paraId="77A5609D" w14:textId="51F8C3E1" w:rsidR="001C3D93" w:rsidRPr="001C3D93" w:rsidRDefault="001C3D93" w:rsidP="001C3D93">
      <w:pPr>
        <w:tabs>
          <w:tab w:val="left" w:pos="709"/>
        </w:tabs>
        <w:ind w:firstLine="708"/>
        <w:rPr>
          <w:bCs/>
          <w:szCs w:val="28"/>
        </w:rPr>
      </w:pPr>
      <w:r>
        <w:rPr>
          <w:bCs/>
          <w:szCs w:val="28"/>
        </w:rPr>
        <w:t xml:space="preserve">W dyskusji głos zabrali </w:t>
      </w:r>
      <w:r w:rsidR="009E597A">
        <w:rPr>
          <w:bCs/>
          <w:szCs w:val="28"/>
        </w:rPr>
        <w:t xml:space="preserve">Przewodniczący Klubu Radnych Prawo i Sprawiedliwość Dawid Sarbak, Przewodniczący Klubu Radnych Forum Ziemi Bolesławieckiej Damian Sawczak oraz Przewodnicząca Klubu Radnych Koalicji Obywatelskiej Urszula Magryś. </w:t>
      </w:r>
    </w:p>
    <w:p w14:paraId="1E7853D5" w14:textId="77777777" w:rsidR="001C3D93" w:rsidRPr="001C3D93" w:rsidRDefault="001C3D93" w:rsidP="001C3D93">
      <w:pPr>
        <w:tabs>
          <w:tab w:val="left" w:pos="709"/>
        </w:tabs>
        <w:rPr>
          <w:b/>
          <w:szCs w:val="28"/>
        </w:rPr>
      </w:pPr>
    </w:p>
    <w:p w14:paraId="0934E255" w14:textId="77777777" w:rsidR="001C3D93" w:rsidRDefault="001C3D93" w:rsidP="009E597A">
      <w:pPr>
        <w:pStyle w:val="Nagwek2"/>
      </w:pPr>
      <w:r w:rsidRPr="001C3D93">
        <w:t>7.5. Projekt uchwały w sprawie zatwierdzenia sprawozdania finansowego wraz ze sprawozdaniem z wykonania budżetu miasta za 2024 rok.</w:t>
      </w:r>
    </w:p>
    <w:p w14:paraId="4F7F5D1D" w14:textId="77777777" w:rsidR="009E597A" w:rsidRPr="009E597A" w:rsidRDefault="009E597A" w:rsidP="009E597A">
      <w:pPr>
        <w:rPr>
          <w:lang w:eastAsia="zh-CN"/>
        </w:rPr>
      </w:pPr>
    </w:p>
    <w:p w14:paraId="4CDB8316" w14:textId="77777777" w:rsidR="001C3D93" w:rsidRDefault="001C3D93" w:rsidP="001C3D93">
      <w:pPr>
        <w:tabs>
          <w:tab w:val="left" w:pos="709"/>
        </w:tabs>
        <w:rPr>
          <w:szCs w:val="28"/>
        </w:rPr>
      </w:pPr>
      <w:r w:rsidRPr="001C3D93">
        <w:rPr>
          <w:szCs w:val="28"/>
        </w:rPr>
        <w:tab/>
        <w:t xml:space="preserve">Przedmiotowy projekt uchwały radni otrzymali w terminie statutowym.    </w:t>
      </w:r>
    </w:p>
    <w:p w14:paraId="29B9A712" w14:textId="67725638" w:rsidR="009E597A" w:rsidRDefault="009E597A" w:rsidP="009E597A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jednogłośnie, tj. 21 głosami „za”, podjęła uchwałę </w:t>
      </w:r>
      <w:r w:rsidRPr="009E597A">
        <w:rPr>
          <w:lang w:eastAsia="zh-CN"/>
        </w:rPr>
        <w:t>w sprawie zatwierdzenia sprawozdania finansowego wraz ze sprawozdaniem z wykonania budżetu miasta za 2024 rok.</w:t>
      </w:r>
    </w:p>
    <w:p w14:paraId="524B1450" w14:textId="62D802D5" w:rsidR="009E597A" w:rsidRDefault="009E597A" w:rsidP="009E597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>
        <w:rPr>
          <w:b/>
          <w:lang w:eastAsia="zh-CN"/>
        </w:rPr>
        <w:tab/>
        <w:t xml:space="preserve"> uchwała nr XV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121</w:t>
      </w:r>
      <w:r w:rsidRPr="005F4B4D">
        <w:rPr>
          <w:b/>
          <w:lang w:eastAsia="zh-CN"/>
        </w:rPr>
        <w:t>/202</w:t>
      </w:r>
      <w:r>
        <w:rPr>
          <w:b/>
          <w:lang w:eastAsia="zh-CN"/>
        </w:rPr>
        <w:t>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16BDF778" w14:textId="77777777" w:rsidR="009E597A" w:rsidRPr="001C3D93" w:rsidRDefault="009E597A" w:rsidP="001C3D93">
      <w:pPr>
        <w:tabs>
          <w:tab w:val="left" w:pos="709"/>
        </w:tabs>
        <w:rPr>
          <w:szCs w:val="28"/>
        </w:rPr>
      </w:pPr>
    </w:p>
    <w:p w14:paraId="547EEFB8" w14:textId="77777777" w:rsidR="009E597A" w:rsidRPr="009E597A" w:rsidRDefault="009E597A" w:rsidP="009E597A">
      <w:pPr>
        <w:pStyle w:val="Nagwek2"/>
      </w:pPr>
      <w:r w:rsidRPr="009E597A">
        <w:t>7.6. Projekt uchwały w sprawie udzielenia Prezydentowi Miasta Bolesławiec absolutorium z tytułu wykonania budżetu za 2024 rok.</w:t>
      </w:r>
    </w:p>
    <w:p w14:paraId="24BF4455" w14:textId="77777777" w:rsidR="009E597A" w:rsidRPr="009E597A" w:rsidRDefault="009E597A" w:rsidP="009E597A">
      <w:pPr>
        <w:tabs>
          <w:tab w:val="left" w:pos="709"/>
        </w:tabs>
        <w:rPr>
          <w:szCs w:val="28"/>
        </w:rPr>
      </w:pPr>
    </w:p>
    <w:p w14:paraId="636ADE72" w14:textId="77777777" w:rsidR="009E597A" w:rsidRDefault="009E597A" w:rsidP="009E597A">
      <w:pPr>
        <w:tabs>
          <w:tab w:val="left" w:pos="709"/>
        </w:tabs>
        <w:rPr>
          <w:szCs w:val="28"/>
        </w:rPr>
      </w:pPr>
      <w:r w:rsidRPr="009E597A">
        <w:rPr>
          <w:szCs w:val="28"/>
        </w:rPr>
        <w:tab/>
        <w:t xml:space="preserve">Przedmiotowy projekt uchwały radni otrzymali w terminie statutowym.  </w:t>
      </w:r>
    </w:p>
    <w:p w14:paraId="7F32D9C7" w14:textId="77777777" w:rsidR="009E597A" w:rsidRDefault="009E597A" w:rsidP="009E597A">
      <w:pPr>
        <w:tabs>
          <w:tab w:val="left" w:pos="709"/>
        </w:tabs>
        <w:rPr>
          <w:szCs w:val="28"/>
        </w:rPr>
      </w:pPr>
    </w:p>
    <w:p w14:paraId="59F491D7" w14:textId="73E48BCD" w:rsidR="009E597A" w:rsidRDefault="009E597A" w:rsidP="009E597A">
      <w:pPr>
        <w:ind w:firstLine="708"/>
        <w:rPr>
          <w:lang w:eastAsia="zh-CN"/>
        </w:rPr>
      </w:pPr>
      <w:r>
        <w:rPr>
          <w:szCs w:val="28"/>
        </w:rPr>
        <w:t xml:space="preserve"> </w:t>
      </w:r>
      <w:r>
        <w:rPr>
          <w:lang w:eastAsia="zh-CN"/>
        </w:rPr>
        <w:t xml:space="preserve">Rada Miasta jednogłośnie, tj. 21 głosami „za”, podjęła uchwałę </w:t>
      </w:r>
      <w:r w:rsidRPr="009E597A">
        <w:rPr>
          <w:lang w:eastAsia="zh-CN"/>
        </w:rPr>
        <w:t>w sprawie udzielenia Prezydentowi Miasta Bolesławiec absolutorium z tytułu wykonania budżetu za 2024 rok.</w:t>
      </w:r>
    </w:p>
    <w:p w14:paraId="30D653DA" w14:textId="415BB8D6" w:rsidR="000C7FF1" w:rsidRPr="009E597A" w:rsidRDefault="009E597A" w:rsidP="009E597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>
        <w:rPr>
          <w:b/>
          <w:lang w:eastAsia="zh-CN"/>
        </w:rPr>
        <w:tab/>
        <w:t xml:space="preserve"> uchwała nr XV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122</w:t>
      </w:r>
      <w:r w:rsidRPr="005F4B4D">
        <w:rPr>
          <w:b/>
          <w:lang w:eastAsia="zh-CN"/>
        </w:rPr>
        <w:t>/202</w:t>
      </w:r>
      <w:r>
        <w:rPr>
          <w:b/>
          <w:lang w:eastAsia="zh-CN"/>
        </w:rPr>
        <w:t>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14</w:t>
      </w:r>
    </w:p>
    <w:p w14:paraId="1F96D332" w14:textId="21D422B2" w:rsidR="009E597A" w:rsidRDefault="009E597A" w:rsidP="009E597A">
      <w:pPr>
        <w:pStyle w:val="Nagwek1"/>
        <w:ind w:left="709" w:hanging="709"/>
      </w:pPr>
      <w:r>
        <w:t>Ad 8</w:t>
      </w:r>
      <w:r w:rsidR="001F4A20">
        <w:t xml:space="preserve">. </w:t>
      </w:r>
      <w:r>
        <w:t>Projekt uchwały w sprawie wyrażenia zgody na odstąpienie od obowiązku przetargowego trybu wyboru najemcy w celu zawarcia umowy najmu nieruchomości stanowiącej własność Gminy Miejskiej Bolesławiec, na okres 5 lat.</w:t>
      </w:r>
    </w:p>
    <w:p w14:paraId="6243DDCE" w14:textId="77777777" w:rsidR="009E597A" w:rsidRPr="009E597A" w:rsidRDefault="009E597A" w:rsidP="009E597A">
      <w:pPr>
        <w:rPr>
          <w:lang w:eastAsia="zh-CN"/>
        </w:rPr>
      </w:pPr>
    </w:p>
    <w:p w14:paraId="072FE385" w14:textId="60A10B30" w:rsidR="009E597A" w:rsidRDefault="009E597A" w:rsidP="009E597A">
      <w:pPr>
        <w:ind w:firstLine="708"/>
      </w:pPr>
      <w:r>
        <w:t xml:space="preserve">Przedmiotowy projekt uchwały radni otrzymali w terminie statutowym. </w:t>
      </w:r>
    </w:p>
    <w:p w14:paraId="1D372B19" w14:textId="77777777" w:rsidR="009E597A" w:rsidRDefault="009E597A" w:rsidP="009E597A">
      <w:pPr>
        <w:ind w:firstLine="708"/>
      </w:pPr>
    </w:p>
    <w:p w14:paraId="533809F5" w14:textId="371515C2" w:rsidR="009E597A" w:rsidRDefault="009E597A" w:rsidP="009E597A">
      <w:r>
        <w:lastRenderedPageBreak/>
        <w:tab/>
        <w:t xml:space="preserve">Projekt uchwały zreferowała Naczelniczka Wydziału Mienia </w:t>
      </w:r>
    </w:p>
    <w:p w14:paraId="54A070A3" w14:textId="77777777" w:rsidR="00D82E62" w:rsidRDefault="009E597A" w:rsidP="009E597A">
      <w:r>
        <w:t>i Gospodarki Przestrzennej Marta Zborowsk</w:t>
      </w:r>
      <w:r w:rsidR="00D82E62">
        <w:t>a, Starosta Bolesławiecki Tomasz Gabrysiak oraz Dyrektorka Powiatowego Zespołu Szkół i Placówek Specjalnych Laura Słocka.</w:t>
      </w:r>
    </w:p>
    <w:p w14:paraId="76D3EE59" w14:textId="77777777" w:rsidR="00D82E62" w:rsidRDefault="00D82E62" w:rsidP="009E597A"/>
    <w:p w14:paraId="3002C5A7" w14:textId="2EF4B3BA" w:rsidR="009E597A" w:rsidRDefault="00D82E62" w:rsidP="009E597A">
      <w:r>
        <w:tab/>
        <w:t>W dyskusji udział wzięli radni: Urszula Magryś, Piotr Klasa, Katarzyna Rola, Grzegorz Przybylski oraz Mariusz Potyszka, Starosta Bolesławiecki Tomasz Gabrysiak oraz Prezydent Miasta Piotr Roman.</w:t>
      </w:r>
      <w:r w:rsidR="009E597A">
        <w:t xml:space="preserve"> </w:t>
      </w:r>
    </w:p>
    <w:p w14:paraId="36C7A735" w14:textId="2E76050D" w:rsidR="00465B9A" w:rsidRDefault="00465B9A" w:rsidP="00D82E62"/>
    <w:p w14:paraId="24666F34" w14:textId="4E788634" w:rsidR="00465B9A" w:rsidRDefault="005E70FE" w:rsidP="00465B9A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</w:t>
      </w:r>
      <w:r w:rsidR="00D82E62">
        <w:rPr>
          <w:lang w:eastAsia="zh-CN"/>
        </w:rPr>
        <w:t>21</w:t>
      </w:r>
      <w:r w:rsidR="00465B9A">
        <w:rPr>
          <w:lang w:eastAsia="zh-CN"/>
        </w:rPr>
        <w:t xml:space="preserve"> głosami „za”, podjęła uchwałę</w:t>
      </w:r>
      <w:r w:rsidR="00465B9A" w:rsidRPr="00465B9A">
        <w:t xml:space="preserve"> </w:t>
      </w:r>
      <w:r w:rsidR="00D82E62" w:rsidRPr="00D82E62">
        <w:t>w sprawie wyrażenia zgody na odstąpienie od obowiązku przetargowego trybu wyboru najemcy w celu zawarcia umowy najmu nieruchomości stanowiącej własność Gminy Miejskiej Bolesławiec, na okres 5 lat.</w:t>
      </w:r>
    </w:p>
    <w:p w14:paraId="08C4D44B" w14:textId="33D7F805"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</w:t>
      </w:r>
      <w:r w:rsidR="005E70FE">
        <w:rPr>
          <w:b/>
          <w:lang w:eastAsia="zh-CN"/>
        </w:rPr>
        <w:t xml:space="preserve">a nr </w:t>
      </w:r>
      <w:r w:rsidR="00D82E62">
        <w:rPr>
          <w:b/>
          <w:lang w:eastAsia="zh-CN"/>
        </w:rPr>
        <w:t>X</w:t>
      </w:r>
      <w:r w:rsidR="00B82568">
        <w:rPr>
          <w:b/>
          <w:lang w:eastAsia="zh-CN"/>
        </w:rPr>
        <w:t>V</w:t>
      </w:r>
      <w:r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</w:t>
      </w:r>
      <w:r w:rsidR="00D82E62">
        <w:rPr>
          <w:b/>
          <w:lang w:eastAsia="zh-CN"/>
        </w:rPr>
        <w:t>23</w:t>
      </w:r>
      <w:r w:rsidR="005E70FE">
        <w:rPr>
          <w:b/>
          <w:lang w:eastAsia="zh-CN"/>
        </w:rPr>
        <w:t>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D82E62">
        <w:rPr>
          <w:b/>
          <w:lang w:eastAsia="zh-CN"/>
        </w:rPr>
        <w:t>15</w:t>
      </w:r>
    </w:p>
    <w:p w14:paraId="0210EFC8" w14:textId="52CA74A4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D82E62">
        <w:t>9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0E6D7A27" w:rsidR="00726030" w:rsidRDefault="00D82E62" w:rsidP="00D10B9B">
      <w:pPr>
        <w:pStyle w:val="Nagwek2"/>
      </w:pPr>
      <w:r>
        <w:t>9</w:t>
      </w:r>
      <w:r w:rsidR="00193E95" w:rsidRPr="00BE368F">
        <w:t>.</w:t>
      </w:r>
      <w:r w:rsidR="002A4162" w:rsidRPr="00BE368F">
        <w:t>1. Informacje bieżące dla Rady Miasta.</w:t>
      </w:r>
    </w:p>
    <w:p w14:paraId="3EB0FA59" w14:textId="77777777" w:rsidR="007E149F" w:rsidRPr="007E149F" w:rsidRDefault="007E149F" w:rsidP="007E149F">
      <w:pPr>
        <w:rPr>
          <w:lang w:eastAsia="zh-CN"/>
        </w:rPr>
      </w:pPr>
    </w:p>
    <w:p w14:paraId="50ADE0BE" w14:textId="0F0D77B8" w:rsidR="00D82E62" w:rsidRDefault="00C52E01" w:rsidP="00D82E6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5E70FE">
        <w:rPr>
          <w:szCs w:val="28"/>
          <w:lang w:eastAsia="zh-CN"/>
        </w:rPr>
        <w:t>Łukasz Jaźwiec</w:t>
      </w:r>
      <w:r w:rsidR="00C747B2">
        <w:rPr>
          <w:szCs w:val="28"/>
          <w:lang w:eastAsia="zh-CN"/>
        </w:rPr>
        <w:t xml:space="preserve"> </w:t>
      </w:r>
      <w:r w:rsidR="00D82E62">
        <w:rPr>
          <w:szCs w:val="28"/>
          <w:lang w:eastAsia="zh-CN"/>
        </w:rPr>
        <w:t>przypomniał</w:t>
      </w:r>
      <w:r w:rsidR="00D82E62" w:rsidRPr="00D82E62">
        <w:rPr>
          <w:szCs w:val="28"/>
          <w:lang w:eastAsia="zh-CN"/>
        </w:rPr>
        <w:t xml:space="preserve">, że </w:t>
      </w:r>
      <w:r w:rsidR="00D82E62">
        <w:rPr>
          <w:szCs w:val="28"/>
          <w:lang w:eastAsia="zh-CN"/>
        </w:rPr>
        <w:br/>
      </w:r>
      <w:r w:rsidR="00D82E62" w:rsidRPr="00D82E62">
        <w:rPr>
          <w:szCs w:val="28"/>
          <w:lang w:eastAsia="zh-CN"/>
        </w:rPr>
        <w:t xml:space="preserve">w dniu 27 maja br. odbędzie się jubileuszowa sesja Rady Miasta Bolesławiec z okazji 35-lecia samorządu terytorialnego. </w:t>
      </w:r>
    </w:p>
    <w:p w14:paraId="03AC061D" w14:textId="02CDE9AA" w:rsidR="00D82E62" w:rsidRPr="00D82E62" w:rsidRDefault="00D82E62" w:rsidP="00D82E6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Prezydent Miasta Piotr Roman zapowiedział, że podczas uroczystej sesji Rady Miasta referat wygłosi prof. Leon Kieres.</w:t>
      </w:r>
    </w:p>
    <w:p w14:paraId="7D527FE6" w14:textId="18F3E883" w:rsidR="00B2129F" w:rsidRPr="00B2129F" w:rsidRDefault="00B2129F" w:rsidP="00D82E62">
      <w:pPr>
        <w:ind w:firstLine="708"/>
        <w:rPr>
          <w:szCs w:val="28"/>
          <w:lang w:eastAsia="zh-CN"/>
        </w:rPr>
      </w:pPr>
    </w:p>
    <w:p w14:paraId="61019164" w14:textId="77777777" w:rsidR="00B2129F" w:rsidRPr="00B2129F" w:rsidRDefault="00B2129F" w:rsidP="00B2129F">
      <w:pPr>
        <w:ind w:firstLine="708"/>
        <w:rPr>
          <w:szCs w:val="28"/>
          <w:lang w:eastAsia="zh-CN"/>
        </w:rPr>
      </w:pPr>
      <w:r w:rsidRPr="00B2129F">
        <w:rPr>
          <w:szCs w:val="28"/>
          <w:lang w:eastAsia="zh-CN"/>
        </w:rPr>
        <w:tab/>
      </w:r>
    </w:p>
    <w:p w14:paraId="3C3D7AAD" w14:textId="016BD75C" w:rsidR="00A07923" w:rsidRDefault="009E19B5" w:rsidP="00E17AF1">
      <w:pPr>
        <w:pStyle w:val="Nagwek1"/>
      </w:pPr>
      <w:r w:rsidRPr="00D31C75">
        <w:lastRenderedPageBreak/>
        <w:t xml:space="preserve">Ad </w:t>
      </w:r>
      <w:r w:rsidR="005E70FE">
        <w:t>1</w:t>
      </w:r>
      <w:r w:rsidR="00D82E62">
        <w:t>0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21318445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B82568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14:paraId="573108F0" w14:textId="6E40D435" w:rsidR="00A07923" w:rsidRPr="00C93C16" w:rsidRDefault="00C93C16" w:rsidP="00C93C16">
      <w:pPr>
        <w:spacing w:line="240" w:lineRule="auto"/>
        <w:ind w:left="5529"/>
        <w:jc w:val="center"/>
        <w:rPr>
          <w:b/>
          <w:szCs w:val="28"/>
        </w:rPr>
      </w:pPr>
      <w:r w:rsidRPr="00C93C16">
        <w:rPr>
          <w:b/>
          <w:szCs w:val="28"/>
        </w:rPr>
        <w:t>Przewodniczący Rady Miasta Bolesławiec</w:t>
      </w:r>
    </w:p>
    <w:p w14:paraId="25242FB0" w14:textId="77777777" w:rsidR="00C93C16" w:rsidRPr="00C93C16" w:rsidRDefault="00C93C16" w:rsidP="00C93C16">
      <w:pPr>
        <w:spacing w:line="240" w:lineRule="auto"/>
        <w:ind w:left="5529"/>
        <w:jc w:val="center"/>
        <w:rPr>
          <w:b/>
          <w:szCs w:val="28"/>
        </w:rPr>
      </w:pPr>
    </w:p>
    <w:p w14:paraId="591A2C32" w14:textId="4819E99E" w:rsidR="00C93C16" w:rsidRPr="00C93C16" w:rsidRDefault="00C93C16" w:rsidP="00C93C16">
      <w:pPr>
        <w:spacing w:line="240" w:lineRule="auto"/>
        <w:ind w:left="5529"/>
        <w:jc w:val="center"/>
        <w:rPr>
          <w:b/>
          <w:szCs w:val="28"/>
        </w:rPr>
      </w:pPr>
      <w:r w:rsidRPr="00C93C16">
        <w:rPr>
          <w:b/>
          <w:szCs w:val="28"/>
        </w:rPr>
        <w:t>/-/ Łukasz Jaźwiec</w:t>
      </w: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1CC8A978" w:rsidR="00220655" w:rsidRPr="00432EDA" w:rsidRDefault="00C93C16" w:rsidP="00432EDA">
      <w:pPr>
        <w:rPr>
          <w:sz w:val="20"/>
          <w:szCs w:val="28"/>
        </w:rPr>
      </w:pPr>
      <w:r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75313" w14:textId="77777777" w:rsidR="00D114A2" w:rsidRDefault="00D114A2" w:rsidP="00E1471C">
      <w:r>
        <w:separator/>
      </w:r>
    </w:p>
  </w:endnote>
  <w:endnote w:type="continuationSeparator" w:id="0">
    <w:p w14:paraId="4279C28B" w14:textId="77777777" w:rsidR="00D114A2" w:rsidRDefault="00D114A2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7A50D9A9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D96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6600C" w14:textId="77777777" w:rsidR="00D114A2" w:rsidRDefault="00D114A2" w:rsidP="00E1471C">
      <w:r>
        <w:separator/>
      </w:r>
    </w:p>
  </w:footnote>
  <w:footnote w:type="continuationSeparator" w:id="0">
    <w:p w14:paraId="31AE3B13" w14:textId="77777777" w:rsidR="00D114A2" w:rsidRDefault="00D114A2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0B80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5D96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3C16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4A2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65B5CD51-9F6B-412A-B908-FE5FDBE7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10B9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D10B9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49253-7B62-4944-A451-FE26C1947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1328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2025-04-18T09:36:00Z</cp:lastPrinted>
  <dcterms:created xsi:type="dcterms:W3CDTF">2025-07-07T14:49:00Z</dcterms:created>
  <dcterms:modified xsi:type="dcterms:W3CDTF">2025-07-07T14:49:00Z</dcterms:modified>
</cp:coreProperties>
</file>