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DBE4DED" w:rsidR="006F400A" w:rsidRPr="002F2498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36"/>
          <w:szCs w:val="36"/>
        </w:rPr>
      </w:pPr>
      <w:r w:rsidRPr="002F2498">
        <w:rPr>
          <w:rFonts w:ascii="Verdana" w:hAnsi="Verdana" w:cs="Times New Roman"/>
          <w:b/>
          <w:sz w:val="36"/>
          <w:szCs w:val="36"/>
        </w:rPr>
        <w:t xml:space="preserve">PROTOKÓŁ Nr </w:t>
      </w:r>
      <w:r w:rsidR="006A7ACC">
        <w:rPr>
          <w:rFonts w:ascii="Verdana" w:hAnsi="Verdana" w:cs="Times New Roman"/>
          <w:b/>
          <w:sz w:val="36"/>
          <w:szCs w:val="36"/>
        </w:rPr>
        <w:t>8</w:t>
      </w:r>
      <w:r w:rsidR="009737F5" w:rsidRPr="002F2498">
        <w:rPr>
          <w:rFonts w:ascii="Verdana" w:hAnsi="Verdana" w:cs="Times New Roman"/>
          <w:b/>
          <w:sz w:val="36"/>
          <w:szCs w:val="36"/>
        </w:rPr>
        <w:t>/20</w:t>
      </w:r>
      <w:r w:rsidR="00C93354" w:rsidRPr="002F2498">
        <w:rPr>
          <w:rFonts w:ascii="Verdana" w:hAnsi="Verdana" w:cs="Times New Roman"/>
          <w:b/>
          <w:sz w:val="36"/>
          <w:szCs w:val="36"/>
        </w:rPr>
        <w:t>2</w:t>
      </w:r>
      <w:r w:rsidR="006755B7" w:rsidRPr="002F2498">
        <w:rPr>
          <w:rFonts w:ascii="Verdana" w:hAnsi="Verdana" w:cs="Times New Roman"/>
          <w:b/>
          <w:sz w:val="36"/>
          <w:szCs w:val="36"/>
        </w:rPr>
        <w:t>5</w:t>
      </w:r>
    </w:p>
    <w:p w14:paraId="1393199E" w14:textId="77777777" w:rsidR="006A7ACC" w:rsidRDefault="006F400A" w:rsidP="009949B3">
      <w:pPr>
        <w:spacing w:after="0" w:line="360" w:lineRule="auto"/>
        <w:jc w:val="both"/>
        <w:rPr>
          <w:rFonts w:ascii="Verdana" w:hAnsi="Verdana" w:cs="Times New Roman"/>
          <w:bCs/>
          <w:sz w:val="28"/>
          <w:szCs w:val="28"/>
        </w:rPr>
      </w:pPr>
      <w:r w:rsidRPr="00E7653D">
        <w:rPr>
          <w:rFonts w:ascii="Verdana" w:hAnsi="Verdana" w:cs="Times New Roman"/>
          <w:bCs/>
          <w:sz w:val="28"/>
          <w:szCs w:val="28"/>
        </w:rPr>
        <w:t xml:space="preserve">posiedzenia </w:t>
      </w:r>
      <w:r w:rsidRPr="00E7653D">
        <w:rPr>
          <w:rFonts w:ascii="Verdana" w:hAnsi="Verdana" w:cs="Times New Roman"/>
          <w:b/>
          <w:sz w:val="28"/>
          <w:szCs w:val="28"/>
        </w:rPr>
        <w:t xml:space="preserve">Komisji </w:t>
      </w:r>
      <w:bookmarkStart w:id="0" w:name="_Hlk180401678"/>
      <w:r w:rsidR="003F414C" w:rsidRPr="00E7653D">
        <w:rPr>
          <w:rFonts w:ascii="Verdana" w:hAnsi="Verdana" w:cs="Times New Roman"/>
          <w:b/>
          <w:sz w:val="28"/>
          <w:szCs w:val="28"/>
        </w:rPr>
        <w:t>Rozwoju Gospodarczego i Finansów</w:t>
      </w:r>
      <w:r w:rsidR="003F414C" w:rsidRPr="00E7653D">
        <w:rPr>
          <w:rFonts w:ascii="Verdana" w:hAnsi="Verdana" w:cs="Times New Roman"/>
          <w:bCs/>
          <w:sz w:val="28"/>
          <w:szCs w:val="28"/>
        </w:rPr>
        <w:t xml:space="preserve"> </w:t>
      </w:r>
      <w:bookmarkEnd w:id="0"/>
      <w:r w:rsidRPr="00E7653D">
        <w:rPr>
          <w:rFonts w:ascii="Verdana" w:hAnsi="Verdana" w:cs="Times New Roman"/>
          <w:bCs/>
          <w:sz w:val="28"/>
          <w:szCs w:val="28"/>
        </w:rPr>
        <w:t xml:space="preserve">Rady Miasta Bolesławiec, odbytego w dniu </w:t>
      </w:r>
      <w:r w:rsidR="0082446C" w:rsidRPr="00E7653D">
        <w:rPr>
          <w:rFonts w:ascii="Verdana" w:hAnsi="Verdana" w:cs="Times New Roman"/>
          <w:b/>
          <w:sz w:val="28"/>
          <w:szCs w:val="28"/>
        </w:rPr>
        <w:t>2</w:t>
      </w:r>
      <w:r w:rsidR="006A7ACC">
        <w:rPr>
          <w:rFonts w:ascii="Verdana" w:hAnsi="Verdana" w:cs="Times New Roman"/>
          <w:b/>
          <w:sz w:val="28"/>
          <w:szCs w:val="28"/>
        </w:rPr>
        <w:t xml:space="preserve">3 czerwca </w:t>
      </w:r>
      <w:r w:rsidR="0068058B" w:rsidRPr="00E7653D">
        <w:rPr>
          <w:rFonts w:ascii="Verdana" w:hAnsi="Verdana" w:cs="Times New Roman"/>
          <w:b/>
          <w:sz w:val="28"/>
          <w:szCs w:val="28"/>
        </w:rPr>
        <w:t>20</w:t>
      </w:r>
      <w:r w:rsidR="00C93354" w:rsidRPr="00E7653D">
        <w:rPr>
          <w:rFonts w:ascii="Verdana" w:hAnsi="Verdana" w:cs="Times New Roman"/>
          <w:b/>
          <w:sz w:val="28"/>
          <w:szCs w:val="28"/>
        </w:rPr>
        <w:t>2</w:t>
      </w:r>
      <w:r w:rsidR="006755B7" w:rsidRPr="00E7653D">
        <w:rPr>
          <w:rFonts w:ascii="Verdana" w:hAnsi="Verdana" w:cs="Times New Roman"/>
          <w:b/>
          <w:sz w:val="28"/>
          <w:szCs w:val="28"/>
        </w:rPr>
        <w:t>5</w:t>
      </w:r>
      <w:r w:rsidR="00011C87" w:rsidRPr="00E7653D">
        <w:rPr>
          <w:rFonts w:ascii="Verdana" w:hAnsi="Verdana" w:cs="Times New Roman"/>
          <w:b/>
          <w:sz w:val="28"/>
          <w:szCs w:val="28"/>
        </w:rPr>
        <w:t xml:space="preserve"> </w:t>
      </w:r>
      <w:r w:rsidRPr="00E7653D">
        <w:rPr>
          <w:rFonts w:ascii="Verdana" w:hAnsi="Verdana" w:cs="Times New Roman"/>
          <w:b/>
          <w:sz w:val="28"/>
          <w:szCs w:val="28"/>
        </w:rPr>
        <w:t>r.</w:t>
      </w:r>
      <w:r w:rsidRPr="00E7653D">
        <w:rPr>
          <w:rFonts w:ascii="Verdana" w:hAnsi="Verdana" w:cs="Times New Roman"/>
          <w:bCs/>
          <w:sz w:val="28"/>
          <w:szCs w:val="28"/>
        </w:rPr>
        <w:t xml:space="preserve"> w </w:t>
      </w:r>
      <w:r w:rsidR="0027587D" w:rsidRPr="00E7653D">
        <w:rPr>
          <w:rFonts w:ascii="Verdana" w:hAnsi="Verdana" w:cs="Times New Roman"/>
          <w:bCs/>
          <w:sz w:val="28"/>
          <w:szCs w:val="28"/>
        </w:rPr>
        <w:t xml:space="preserve">Sali Rajców </w:t>
      </w:r>
      <w:r w:rsidR="009F6041" w:rsidRPr="00E7653D">
        <w:rPr>
          <w:rFonts w:ascii="Verdana" w:hAnsi="Verdana" w:cs="Times New Roman"/>
          <w:bCs/>
          <w:sz w:val="28"/>
          <w:szCs w:val="28"/>
        </w:rPr>
        <w:t>pok. 20</w:t>
      </w:r>
      <w:r w:rsidR="0027587D" w:rsidRPr="00E7653D">
        <w:rPr>
          <w:rFonts w:ascii="Verdana" w:hAnsi="Verdana" w:cs="Times New Roman"/>
          <w:bCs/>
          <w:sz w:val="28"/>
          <w:szCs w:val="28"/>
        </w:rPr>
        <w:t>1</w:t>
      </w:r>
      <w:r w:rsidRPr="00E7653D">
        <w:rPr>
          <w:rFonts w:ascii="Verdana" w:hAnsi="Verdana" w:cs="Times New Roman"/>
          <w:bCs/>
          <w:sz w:val="28"/>
          <w:szCs w:val="28"/>
        </w:rPr>
        <w:t>, pod przewodnictwem</w:t>
      </w:r>
      <w:r w:rsidR="003F414C" w:rsidRPr="00E7653D">
        <w:rPr>
          <w:rFonts w:ascii="Verdana" w:hAnsi="Verdana" w:cs="Times New Roman"/>
          <w:bCs/>
          <w:sz w:val="28"/>
          <w:szCs w:val="28"/>
        </w:rPr>
        <w:t xml:space="preserve"> Damiana Sawczaka </w:t>
      </w:r>
      <w:r w:rsidR="007955B1" w:rsidRPr="00E7653D">
        <w:rPr>
          <w:rFonts w:ascii="Verdana" w:hAnsi="Verdana" w:cs="Times New Roman"/>
          <w:bCs/>
          <w:sz w:val="28"/>
          <w:szCs w:val="28"/>
        </w:rPr>
        <w:t>–</w:t>
      </w:r>
      <w:r w:rsidR="00E76A84" w:rsidRPr="00E7653D">
        <w:rPr>
          <w:rFonts w:ascii="Verdana" w:hAnsi="Verdana" w:cs="Times New Roman"/>
          <w:bCs/>
          <w:sz w:val="28"/>
          <w:szCs w:val="28"/>
        </w:rPr>
        <w:t xml:space="preserve"> Przewodnicząc</w:t>
      </w:r>
      <w:r w:rsidR="0027587D" w:rsidRPr="00E7653D">
        <w:rPr>
          <w:rFonts w:ascii="Verdana" w:hAnsi="Verdana" w:cs="Times New Roman"/>
          <w:bCs/>
          <w:sz w:val="28"/>
          <w:szCs w:val="28"/>
        </w:rPr>
        <w:t>e</w:t>
      </w:r>
      <w:r w:rsidR="003E4873" w:rsidRPr="00E7653D">
        <w:rPr>
          <w:rFonts w:ascii="Verdana" w:hAnsi="Verdana" w:cs="Times New Roman"/>
          <w:bCs/>
          <w:sz w:val="28"/>
          <w:szCs w:val="28"/>
        </w:rPr>
        <w:t>go</w:t>
      </w:r>
      <w:r w:rsidR="007955B1" w:rsidRPr="00E7653D">
        <w:rPr>
          <w:rFonts w:ascii="Verdana" w:hAnsi="Verdana" w:cs="Times New Roman"/>
          <w:bCs/>
          <w:sz w:val="28"/>
          <w:szCs w:val="28"/>
        </w:rPr>
        <w:t xml:space="preserve"> </w:t>
      </w:r>
      <w:r w:rsidR="00E76A84" w:rsidRPr="00E7653D">
        <w:rPr>
          <w:rFonts w:ascii="Verdana" w:hAnsi="Verdana" w:cs="Times New Roman"/>
          <w:bCs/>
          <w:sz w:val="28"/>
          <w:szCs w:val="28"/>
        </w:rPr>
        <w:t xml:space="preserve">Komisji </w:t>
      </w:r>
      <w:r w:rsidR="003F414C" w:rsidRPr="00E7653D">
        <w:rPr>
          <w:rFonts w:ascii="Verdana" w:hAnsi="Verdana" w:cs="Times New Roman"/>
          <w:bCs/>
          <w:sz w:val="28"/>
          <w:szCs w:val="28"/>
        </w:rPr>
        <w:t xml:space="preserve">Rozwoju Gospodarczego </w:t>
      </w:r>
    </w:p>
    <w:p w14:paraId="6A76F51A" w14:textId="6E5D7D0C" w:rsidR="006F400A" w:rsidRPr="00E7653D" w:rsidRDefault="003F414C" w:rsidP="009949B3">
      <w:pPr>
        <w:spacing w:after="0" w:line="360" w:lineRule="auto"/>
        <w:jc w:val="both"/>
        <w:rPr>
          <w:rFonts w:ascii="Verdana" w:hAnsi="Verdana" w:cs="Times New Roman"/>
          <w:bCs/>
          <w:sz w:val="28"/>
          <w:szCs w:val="28"/>
        </w:rPr>
      </w:pPr>
      <w:r w:rsidRPr="00E7653D">
        <w:rPr>
          <w:rFonts w:ascii="Verdana" w:hAnsi="Verdana" w:cs="Times New Roman"/>
          <w:bCs/>
          <w:sz w:val="28"/>
          <w:szCs w:val="28"/>
        </w:rPr>
        <w:t>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7CD26175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A7ACC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2E4ECD1B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755B7" w:rsidRPr="002F2498">
        <w:rPr>
          <w:rFonts w:ascii="Verdana" w:hAnsi="Verdana" w:cs="Times New Roman"/>
          <w:sz w:val="24"/>
          <w:szCs w:val="24"/>
        </w:rPr>
        <w:t>14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6A7ACC">
        <w:rPr>
          <w:rFonts w:ascii="Verdana" w:hAnsi="Verdana" w:cs="Times New Roman"/>
          <w:sz w:val="24"/>
          <w:szCs w:val="24"/>
        </w:rPr>
        <w:t>3</w:t>
      </w:r>
      <w:r w:rsidR="00D81C5D" w:rsidRPr="002F2498">
        <w:rPr>
          <w:rFonts w:ascii="Verdana" w:hAnsi="Verdana" w:cs="Times New Roman"/>
          <w:sz w:val="24"/>
          <w:szCs w:val="24"/>
        </w:rPr>
        <w:t>0</w:t>
      </w:r>
    </w:p>
    <w:p w14:paraId="64804BCF" w14:textId="1F4652C4" w:rsidR="006F400A" w:rsidRPr="002F2498" w:rsidRDefault="00A005F0" w:rsidP="002F2498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F2498">
        <w:rPr>
          <w:rFonts w:ascii="Verdana" w:hAnsi="Verdana" w:cs="Times New Roman"/>
          <w:sz w:val="24"/>
          <w:szCs w:val="24"/>
        </w:rPr>
        <w:t>1</w:t>
      </w:r>
      <w:r w:rsidR="006A7ACC">
        <w:rPr>
          <w:rFonts w:ascii="Verdana" w:hAnsi="Verdana" w:cs="Times New Roman"/>
          <w:sz w:val="24"/>
          <w:szCs w:val="24"/>
        </w:rPr>
        <w:t>6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6A7ACC">
        <w:rPr>
          <w:rFonts w:ascii="Verdana" w:hAnsi="Verdana" w:cs="Times New Roman"/>
          <w:sz w:val="24"/>
          <w:szCs w:val="24"/>
        </w:rPr>
        <w:t>2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F2498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2F2498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7EBCB5BF" w:rsidR="006F400A" w:rsidRPr="002F2498" w:rsidRDefault="00460022" w:rsidP="002F2498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2F2498" w:rsidRDefault="006F400A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28DF3BC5" w:rsidR="009737F5" w:rsidRPr="002F2498" w:rsidRDefault="00E76A84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5.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Grzegorz Przybylski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D4D8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2F2498" w:rsidRDefault="00D81C5D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6.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 xml:space="preserve">- </w:t>
      </w:r>
      <w:bookmarkStart w:id="1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1"/>
    </w:p>
    <w:p w14:paraId="5D0D3A87" w14:textId="05CCBDEE" w:rsidR="006740AF" w:rsidRPr="002F2498" w:rsidRDefault="006740AF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7. Sylwester Łasocha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F2498" w:rsidRDefault="009737F5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2F2498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2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2F2498" w:rsidRDefault="006740AF" w:rsidP="002F2498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5EE4707E" w14:textId="26C07FE6" w:rsidR="006A7ACC" w:rsidRDefault="006A7ACC" w:rsidP="002F249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 – Sacher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I Z-ca Prezydenta </w:t>
      </w:r>
    </w:p>
    <w:p w14:paraId="327B3C61" w14:textId="0302E36A" w:rsidR="006740AF" w:rsidRPr="002F2498" w:rsidRDefault="006740AF" w:rsidP="002F249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</w:t>
      </w:r>
      <w:r w:rsidR="0082446C">
        <w:rPr>
          <w:rFonts w:ascii="Verdana" w:eastAsia="Times New Roman" w:hAnsi="Verdana" w:cs="Times New Roman"/>
          <w:sz w:val="24"/>
          <w:szCs w:val="24"/>
          <w:lang w:eastAsia="pl-PL"/>
        </w:rPr>
        <w:t>obert Rzepnicki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- I</w:t>
      </w:r>
      <w:r w:rsidR="006A7AC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Z-ca Prezydenta Miasta</w:t>
      </w:r>
    </w:p>
    <w:p w14:paraId="2C423B51" w14:textId="080DEFF4" w:rsidR="00B53D16" w:rsidRDefault="006755B7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Nacz</w:t>
      </w:r>
      <w:r w:rsidR="00705D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Wydziału Z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</w:p>
    <w:p w14:paraId="27BA86BD" w14:textId="0CFF2B31" w:rsidR="00705D98" w:rsidRDefault="00705D98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Marta Zborowska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Nacz. Wydziału MiG</w:t>
      </w:r>
    </w:p>
    <w:p w14:paraId="18BCE496" w14:textId="58E0A90D" w:rsidR="00705D98" w:rsidRDefault="00705D98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Marta Gęsikowska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Z-ca Nacz. Wydz. MiG </w:t>
      </w:r>
    </w:p>
    <w:p w14:paraId="60137A8A" w14:textId="513BE920" w:rsidR="00705D98" w:rsidRDefault="00705D98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Dorota Szymańska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="00B859A9">
        <w:rPr>
          <w:rFonts w:ascii="Verdana" w:eastAsia="Times New Roman" w:hAnsi="Verdana" w:cs="Times New Roman"/>
          <w:sz w:val="24"/>
          <w:szCs w:val="24"/>
          <w:lang w:eastAsia="pl-PL"/>
        </w:rPr>
        <w:t>Z-ca Nacz. Wydz. SP</w:t>
      </w:r>
    </w:p>
    <w:p w14:paraId="6AF7732C" w14:textId="5FC52E7C" w:rsidR="00B859A9" w:rsidRPr="002F2498" w:rsidRDefault="00B859A9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Magdalena Janik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Z-ca Nacz. </w:t>
      </w:r>
      <w:r w:rsidR="002F34D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Wydz.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FB</w:t>
      </w:r>
    </w:p>
    <w:p w14:paraId="00125B78" w14:textId="331DE5AA" w:rsidR="0082446C" w:rsidRDefault="00B859A9" w:rsidP="0082446C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Paweł Dul</w:t>
      </w:r>
      <w:r w:rsidR="0082446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82446C">
        <w:rPr>
          <w:rFonts w:ascii="Verdana" w:eastAsia="Times New Roman" w:hAnsi="Verdana" w:cs="Times New Roman"/>
          <w:sz w:val="24"/>
          <w:szCs w:val="24"/>
          <w:lang w:eastAsia="pl-PL"/>
        </w:rPr>
        <w:t>Dyrektor MOS</w:t>
      </w:r>
      <w:r w:rsidR="002F34D9">
        <w:rPr>
          <w:rFonts w:ascii="Verdana" w:eastAsia="Times New Roman" w:hAnsi="Verdana" w:cs="Times New Roman"/>
          <w:sz w:val="24"/>
          <w:szCs w:val="24"/>
          <w:lang w:eastAsia="pl-PL"/>
        </w:rPr>
        <w:t>iR</w:t>
      </w:r>
    </w:p>
    <w:p w14:paraId="504ACD54" w14:textId="7F73304A" w:rsidR="003F414C" w:rsidRPr="00B859A9" w:rsidRDefault="00B859A9" w:rsidP="00B859A9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Krzysztof Basiak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Prezes MZGK</w:t>
      </w:r>
      <w:r w:rsidR="006755B7" w:rsidRPr="00B859A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</w:t>
      </w:r>
    </w:p>
    <w:bookmarkEnd w:id="2"/>
    <w:p w14:paraId="29D9E382" w14:textId="77777777" w:rsidR="003F414C" w:rsidRPr="002F2498" w:rsidRDefault="003F414C" w:rsidP="002F2498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2F2498" w:rsidRDefault="006F400A" w:rsidP="002F249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25518FBB" w14:textId="2EFE2B6F" w:rsidR="00B859A9" w:rsidRPr="00B859A9" w:rsidRDefault="00C1259C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B859A9" w:rsidRPr="00B859A9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4503CE0D" w14:textId="77777777" w:rsidR="00B859A9" w:rsidRPr="00B859A9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Zmiany w przepisach zagospodarowania przestrzennego (studium, plany zagospodarowania przestrzennego, plan ogólny).</w:t>
      </w:r>
    </w:p>
    <w:p w14:paraId="3E04AFC0" w14:textId="77777777" w:rsidR="00B859A9" w:rsidRPr="00B859A9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</w:t>
      </w:r>
      <w:bookmarkStart w:id="3" w:name="_Hlk202173679"/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Czystość i porządek w Gminie Miejskiej Bolesławiec oraz analiza opłat za odpady komunalne.</w:t>
      </w:r>
    </w:p>
    <w:bookmarkEnd w:id="3"/>
    <w:p w14:paraId="54D72939" w14:textId="77777777" w:rsidR="00B859A9" w:rsidRPr="00B859A9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Stan infrastruktury sportowej w Gminie Miejskiej Bolesławiec i możliwości wykorzystania jej dla dobra mieszkańców (wizja lokalna na terenie basenów odkrytych przy ul. Spacerowej).  </w:t>
      </w:r>
    </w:p>
    <w:p w14:paraId="5D554CB1" w14:textId="77777777" w:rsidR="00B859A9" w:rsidRPr="00B859A9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Analiza wydatkowania środków pochodzących z wydawanych  zezwoleń na sprzedaż napojów alkoholowych w 2024 roku.</w:t>
      </w:r>
    </w:p>
    <w:p w14:paraId="2C6C0C1A" w14:textId="77777777" w:rsidR="00B859A9" w:rsidRPr="00B859A9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Sprawy bieżące i organizacyjne.</w:t>
      </w:r>
    </w:p>
    <w:p w14:paraId="48190734" w14:textId="77777777" w:rsidR="00B859A9" w:rsidRPr="00B859A9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Przyjęcie protokołu poprzedniego posiedzenia Komisji. </w:t>
      </w:r>
    </w:p>
    <w:p w14:paraId="6FD0C2BE" w14:textId="033633DB" w:rsidR="00B53D16" w:rsidRPr="002F2498" w:rsidRDefault="00B859A9" w:rsidP="00B859A9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B859A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Zamknięcie posiedzenia.</w:t>
      </w:r>
    </w:p>
    <w:p w14:paraId="0DA2DFE7" w14:textId="0DE6DBB0" w:rsidR="003E4B04" w:rsidRPr="002F2498" w:rsidRDefault="003E4B04" w:rsidP="003B7EE5">
      <w:pPr>
        <w:spacing w:after="0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744CFA" w14:textId="77777777" w:rsidR="00614AB7" w:rsidRPr="002F2498" w:rsidRDefault="00614AB7" w:rsidP="003B7EE5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4ACAE096" w:rsidR="006F400A" w:rsidRPr="002F2498" w:rsidRDefault="006F400A" w:rsidP="002F249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F2498" w:rsidRDefault="003F414C" w:rsidP="003B7EE5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2F2498" w:rsidRDefault="006F400A" w:rsidP="003B7EE5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F2498" w:rsidRDefault="00B91FEA" w:rsidP="003B7EE5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7CAD5AC" w:rsidR="004A4665" w:rsidRPr="002F2498" w:rsidRDefault="000339F7" w:rsidP="003B7EE5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F2498" w:rsidRDefault="00FC089D" w:rsidP="003B7EE5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F2498" w:rsidRDefault="00C1259C" w:rsidP="003B7EE5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FE90632" w14:textId="1B98F12B" w:rsidR="00E27A65" w:rsidRPr="002F2498" w:rsidRDefault="005A299C" w:rsidP="003B7EE5">
      <w:pPr>
        <w:spacing w:after="0" w:line="360" w:lineRule="auto"/>
        <w:ind w:left="851" w:hanging="851"/>
        <w:rPr>
          <w:rFonts w:ascii="Verdana" w:hAnsi="Verdana" w:cs="Times New Roman"/>
          <w:b/>
          <w:i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lastRenderedPageBreak/>
        <w:t xml:space="preserve">Ad </w:t>
      </w:r>
      <w:r w:rsidR="006F400A" w:rsidRPr="002F2498">
        <w:rPr>
          <w:rFonts w:ascii="Verdana" w:hAnsi="Verdana" w:cs="Times New Roman"/>
          <w:b/>
          <w:sz w:val="24"/>
          <w:szCs w:val="24"/>
        </w:rPr>
        <w:t>2</w:t>
      </w:r>
      <w:r w:rsidRPr="002F2498">
        <w:rPr>
          <w:rFonts w:ascii="Verdana" w:hAnsi="Verdana" w:cs="Times New Roman"/>
          <w:b/>
          <w:sz w:val="24"/>
          <w:szCs w:val="24"/>
        </w:rPr>
        <w:t>.</w:t>
      </w:r>
      <w:r w:rsidR="00CD78A9"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bookmarkStart w:id="4" w:name="_Hlk180066449"/>
      <w:r w:rsidR="00B859A9" w:rsidRPr="00B859A9">
        <w:rPr>
          <w:rFonts w:ascii="Verdana" w:eastAsia="Times New Roman" w:hAnsi="Verdana" w:cs="Times New Roman"/>
          <w:b/>
          <w:sz w:val="24"/>
          <w:szCs w:val="24"/>
          <w:lang w:eastAsia="pl-PL"/>
        </w:rPr>
        <w:t>Zmiany w przepisach zagospodarowania przestrzennego (studium, plany zagospodarowania przestrzennego, plan ogólny).</w:t>
      </w:r>
    </w:p>
    <w:p w14:paraId="3A0DB9BA" w14:textId="3668792E" w:rsidR="00B53D16" w:rsidRPr="002F2498" w:rsidRDefault="00E27A65" w:rsidP="005A0AF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Informacj</w:t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powyższy temat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A0AF5">
        <w:rPr>
          <w:rFonts w:ascii="Verdana" w:eastAsia="Times New Roman" w:hAnsi="Verdana" w:cs="Times New Roman"/>
          <w:sz w:val="24"/>
          <w:szCs w:val="24"/>
          <w:lang w:eastAsia="pl-PL"/>
        </w:rPr>
        <w:t>pr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zedstawiła </w:t>
      </w:r>
      <w:bookmarkStart w:id="5" w:name="_Hlk193276183"/>
      <w:r w:rsidR="005A0AF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formie prezentacji </w:t>
      </w:r>
      <w:r w:rsidR="005A0AF5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Z-ca Naczelnika Wydziału Mienia i Gospodarki Przestrzennej Marta Gęsikowska. Wypowiedź uzupełniła I Z-ca Prezydenta Miasta Renata Szewczyk – Sacher. </w:t>
      </w:r>
    </w:p>
    <w:bookmarkEnd w:id="5"/>
    <w:p w14:paraId="571D5B8C" w14:textId="77777777" w:rsidR="00415ABD" w:rsidRDefault="00415ABD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0821715" w14:textId="402E9BD7" w:rsidR="005350A0" w:rsidRPr="002F2498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6" w:name="_Hlk197960016"/>
      <w:r w:rsidR="008F51B7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bookmarkEnd w:id="6"/>
    <w:p w14:paraId="36566665" w14:textId="77777777" w:rsidR="008F51B7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311F186D" w14:textId="7E0535FB" w:rsidR="00F20D43" w:rsidRDefault="008F51B7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End w:id="4"/>
      <w:r w:rsidR="00F20D43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RGiF </w:t>
      </w:r>
      <w:r w:rsidR="005350A0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przyjęła powyższą informację do wiadomości.</w:t>
      </w:r>
    </w:p>
    <w:p w14:paraId="0949090C" w14:textId="77777777" w:rsidR="00DB6C72" w:rsidRPr="00DB6C72" w:rsidRDefault="00DB6C72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EF4ED7B" w14:textId="4BA401B4" w:rsidR="005350A0" w:rsidRPr="002F2498" w:rsidRDefault="005350A0" w:rsidP="00DB6C72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  <w:r w:rsidRPr="002F2498">
        <w:rPr>
          <w:rFonts w:ascii="Verdana" w:hAnsi="Verdana"/>
          <w:b/>
          <w:bCs/>
          <w:sz w:val="24"/>
          <w:szCs w:val="24"/>
        </w:rPr>
        <w:t>Ad 3. </w:t>
      </w:r>
      <w:r w:rsidR="005A0AF5" w:rsidRPr="005A0AF5">
        <w:rPr>
          <w:rFonts w:ascii="Verdana" w:hAnsi="Verdana"/>
          <w:b/>
          <w:bCs/>
          <w:sz w:val="24"/>
          <w:szCs w:val="24"/>
        </w:rPr>
        <w:t>Czystość i porządek w Gminie Miejskiej Bolesławiec oraz analiza opłat za odpady komunalne.</w:t>
      </w:r>
    </w:p>
    <w:p w14:paraId="53DF9A24" w14:textId="77777777" w:rsidR="0086347D" w:rsidRDefault="005350A0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7" w:name="_Hlk193276692"/>
      <w:r w:rsidRPr="002F2498">
        <w:rPr>
          <w:rFonts w:ascii="Verdana" w:hAnsi="Verdana"/>
          <w:sz w:val="24"/>
          <w:szCs w:val="24"/>
        </w:rPr>
        <w:t xml:space="preserve">Informację na powyższy temat radni otrzymali </w:t>
      </w:r>
      <w:r w:rsidR="0086347D" w:rsidRPr="0086347D">
        <w:rPr>
          <w:rFonts w:ascii="Verdana" w:hAnsi="Verdana"/>
          <w:sz w:val="24"/>
          <w:szCs w:val="24"/>
        </w:rPr>
        <w:t xml:space="preserve">z odpowiednim wyprzedzeniem. </w:t>
      </w:r>
    </w:p>
    <w:p w14:paraId="493D21EA" w14:textId="49EF7AB6" w:rsidR="00385CE5" w:rsidRPr="002F2498" w:rsidRDefault="00385CE5" w:rsidP="00385C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bookmarkStart w:id="8" w:name="_Hlk202516805"/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</w:p>
    <w:bookmarkEnd w:id="8"/>
    <w:p w14:paraId="2148D7DA" w14:textId="77777777" w:rsidR="00385CE5" w:rsidRDefault="00385CE5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</w:p>
    <w:p w14:paraId="05474AE6" w14:textId="228E2EA5" w:rsidR="005350A0" w:rsidRPr="002F2498" w:rsidRDefault="005350A0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>Informację zreferowa</w:t>
      </w:r>
      <w:r w:rsidR="005A0AF5">
        <w:rPr>
          <w:rFonts w:ascii="Verdana" w:hAnsi="Verdana"/>
          <w:sz w:val="24"/>
          <w:szCs w:val="24"/>
        </w:rPr>
        <w:t xml:space="preserve">li kolejno: </w:t>
      </w:r>
      <w:bookmarkStart w:id="9" w:name="_Hlk191638733"/>
      <w:r w:rsidRPr="002F2498">
        <w:rPr>
          <w:rFonts w:ascii="Verdana" w:eastAsia="Times New Roman" w:hAnsi="Verdana"/>
          <w:sz w:val="24"/>
          <w:szCs w:val="24"/>
          <w:lang w:eastAsia="pl-PL"/>
        </w:rPr>
        <w:t>Naczelniczk</w:t>
      </w:r>
      <w:r w:rsidR="00DB6C72">
        <w:rPr>
          <w:rFonts w:ascii="Verdana" w:eastAsia="Times New Roman" w:hAnsi="Verdana"/>
          <w:sz w:val="24"/>
          <w:szCs w:val="24"/>
          <w:lang w:eastAsia="pl-PL"/>
        </w:rPr>
        <w:t>a</w:t>
      </w:r>
      <w:r w:rsidRPr="002F2498">
        <w:rPr>
          <w:rFonts w:ascii="Verdana" w:eastAsia="Times New Roman" w:hAnsi="Verdana"/>
          <w:sz w:val="24"/>
          <w:szCs w:val="24"/>
          <w:lang w:eastAsia="pl-PL"/>
        </w:rPr>
        <w:t xml:space="preserve"> Wydziału Zamówień Publicznych i Inwestycji Miejskich Urszula Bober</w:t>
      </w:r>
      <w:r w:rsidR="005A0AF5">
        <w:rPr>
          <w:rFonts w:ascii="Verdana" w:eastAsia="Times New Roman" w:hAnsi="Verdana"/>
          <w:sz w:val="24"/>
          <w:szCs w:val="24"/>
          <w:lang w:eastAsia="pl-PL"/>
        </w:rPr>
        <w:t>, Z-ca Naczelnika Wydziału Finansowo – Budżetowego Magdalena Janik oraz Prezes MZGK Krzysztof Basiak</w:t>
      </w:r>
      <w:r w:rsidR="00792DF7">
        <w:rPr>
          <w:rFonts w:ascii="Verdana" w:eastAsia="Times New Roman" w:hAnsi="Verdana"/>
          <w:sz w:val="24"/>
          <w:szCs w:val="24"/>
          <w:lang w:eastAsia="pl-PL"/>
        </w:rPr>
        <w:t xml:space="preserve">. </w:t>
      </w:r>
    </w:p>
    <w:p w14:paraId="1B110A69" w14:textId="37C37511" w:rsidR="005350A0" w:rsidRDefault="005350A0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 W dyskusji głos zabrali radni: </w:t>
      </w:r>
      <w:r w:rsidR="00792DF7">
        <w:rPr>
          <w:rFonts w:ascii="Verdana" w:hAnsi="Verdana"/>
          <w:sz w:val="24"/>
          <w:szCs w:val="24"/>
        </w:rPr>
        <w:t xml:space="preserve">Damian Sawczak, </w:t>
      </w:r>
      <w:r w:rsidR="0086347D">
        <w:rPr>
          <w:rFonts w:ascii="Verdana" w:hAnsi="Verdana"/>
          <w:sz w:val="24"/>
          <w:szCs w:val="24"/>
        </w:rPr>
        <w:t xml:space="preserve">Sylwester Łasocha, Grzegorz Przybylski i </w:t>
      </w:r>
      <w:r w:rsidRPr="002F2498">
        <w:rPr>
          <w:rFonts w:ascii="Verdana" w:hAnsi="Verdana"/>
          <w:sz w:val="24"/>
          <w:szCs w:val="24"/>
        </w:rPr>
        <w:t>Rafał Więcewicz</w:t>
      </w:r>
      <w:r w:rsidR="0086347D">
        <w:rPr>
          <w:rFonts w:ascii="Verdana" w:hAnsi="Verdana"/>
          <w:sz w:val="24"/>
          <w:szCs w:val="24"/>
        </w:rPr>
        <w:t>.</w:t>
      </w:r>
      <w:r w:rsidRPr="002F2498">
        <w:rPr>
          <w:rFonts w:ascii="Verdana" w:hAnsi="Verdana"/>
          <w:sz w:val="24"/>
          <w:szCs w:val="24"/>
        </w:rPr>
        <w:t xml:space="preserve"> Odpowiedzi udzieli</w:t>
      </w:r>
      <w:r w:rsidR="00792DF7">
        <w:rPr>
          <w:rFonts w:ascii="Verdana" w:hAnsi="Verdana"/>
          <w:sz w:val="24"/>
          <w:szCs w:val="24"/>
        </w:rPr>
        <w:t xml:space="preserve">li: Z-ca Naczelnika Wydziału </w:t>
      </w:r>
      <w:r w:rsidR="00F159B7" w:rsidRPr="00F159B7">
        <w:rPr>
          <w:rFonts w:ascii="Verdana" w:hAnsi="Verdana"/>
          <w:sz w:val="24"/>
          <w:szCs w:val="24"/>
        </w:rPr>
        <w:t>Finansowo – Budżetowego Magdalena Janik</w:t>
      </w:r>
      <w:r w:rsidR="00F159B7">
        <w:rPr>
          <w:rFonts w:ascii="Verdana" w:hAnsi="Verdana"/>
          <w:sz w:val="24"/>
          <w:szCs w:val="24"/>
        </w:rPr>
        <w:t xml:space="preserve"> oraz Prezes MZG</w:t>
      </w:r>
      <w:r w:rsidR="002F34D9">
        <w:rPr>
          <w:rFonts w:ascii="Verdana" w:hAnsi="Verdana"/>
          <w:sz w:val="24"/>
          <w:szCs w:val="24"/>
        </w:rPr>
        <w:t>K</w:t>
      </w:r>
      <w:r w:rsidR="00F159B7">
        <w:rPr>
          <w:rFonts w:ascii="Verdana" w:hAnsi="Verdana"/>
          <w:sz w:val="24"/>
          <w:szCs w:val="24"/>
        </w:rPr>
        <w:t xml:space="preserve"> Krzysztof Basiak. </w:t>
      </w:r>
      <w:r w:rsidR="0086347D">
        <w:rPr>
          <w:rFonts w:ascii="Verdana" w:hAnsi="Verdana"/>
          <w:sz w:val="24"/>
          <w:szCs w:val="24"/>
        </w:rPr>
        <w:br/>
      </w:r>
    </w:p>
    <w:p w14:paraId="77C9221A" w14:textId="3A36C757" w:rsidR="005350A0" w:rsidRPr="002F2498" w:rsidRDefault="005350A0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Komisja RGiF przyjęła powyższą informację do wiadomości.</w:t>
      </w:r>
    </w:p>
    <w:bookmarkEnd w:id="7"/>
    <w:bookmarkEnd w:id="9"/>
    <w:p w14:paraId="4DCDD1CC" w14:textId="77777777" w:rsidR="00385CE5" w:rsidRDefault="00385CE5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1E2DF895" w14:textId="68DB7066" w:rsidR="00F159B7" w:rsidRDefault="005350A0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  <w:r w:rsidRPr="00F01FC0">
        <w:rPr>
          <w:rFonts w:ascii="Verdana" w:hAnsi="Verdana"/>
          <w:b/>
          <w:bCs/>
          <w:sz w:val="24"/>
          <w:szCs w:val="24"/>
        </w:rPr>
        <w:lastRenderedPageBreak/>
        <w:t>Ad 4.</w:t>
      </w:r>
      <w:r w:rsidR="00241571">
        <w:rPr>
          <w:rFonts w:ascii="Verdana" w:hAnsi="Verdana"/>
          <w:b/>
          <w:bCs/>
          <w:sz w:val="24"/>
          <w:szCs w:val="24"/>
        </w:rPr>
        <w:t xml:space="preserve"> </w:t>
      </w:r>
      <w:r w:rsidR="00F159B7" w:rsidRPr="00F159B7">
        <w:rPr>
          <w:rFonts w:ascii="Verdana" w:hAnsi="Verdana"/>
          <w:b/>
          <w:bCs/>
          <w:sz w:val="24"/>
          <w:szCs w:val="24"/>
        </w:rPr>
        <w:t xml:space="preserve">Stan infrastruktury sportowej w Gminie Miejskiej Bolesławiec </w:t>
      </w:r>
      <w:r w:rsidR="00F159B7">
        <w:rPr>
          <w:rFonts w:ascii="Verdana" w:hAnsi="Verdana"/>
          <w:b/>
          <w:bCs/>
          <w:sz w:val="24"/>
          <w:szCs w:val="24"/>
        </w:rPr>
        <w:br/>
      </w:r>
      <w:r w:rsidR="00F159B7" w:rsidRPr="00F159B7">
        <w:rPr>
          <w:rFonts w:ascii="Verdana" w:hAnsi="Verdana"/>
          <w:b/>
          <w:bCs/>
          <w:sz w:val="24"/>
          <w:szCs w:val="24"/>
        </w:rPr>
        <w:t xml:space="preserve">i możliwości wykorzystania jej dla dobra mieszkańców (wizja lokalna na terenie basenów odkrytych przy ul. Spacerowej).  </w:t>
      </w:r>
    </w:p>
    <w:p w14:paraId="58C0394F" w14:textId="0D2BB15C" w:rsidR="00F159B7" w:rsidRDefault="006A57CB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  <w:r w:rsidRPr="006A57CB">
        <w:rPr>
          <w:rFonts w:ascii="Verdana" w:hAnsi="Verdana"/>
          <w:sz w:val="24"/>
          <w:szCs w:val="24"/>
        </w:rPr>
        <w:t xml:space="preserve">Informację na powyższy temat zreferował Dyrektor MOSiR Paweł Dul. </w:t>
      </w:r>
    </w:p>
    <w:p w14:paraId="025C3972" w14:textId="3E8701EA" w:rsidR="006A57CB" w:rsidRPr="006A57CB" w:rsidRDefault="006A57CB" w:rsidP="006A57C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dyskusji udział wzięli radni: Grzegorz Przybylski, Damian Sawczak oraz Renata Fredyk. Wyjaśnień </w:t>
      </w:r>
      <w:r w:rsidR="00FA1BC5">
        <w:rPr>
          <w:rFonts w:ascii="Verdana" w:hAnsi="Verdana"/>
          <w:sz w:val="24"/>
          <w:szCs w:val="24"/>
        </w:rPr>
        <w:t xml:space="preserve">udzielił II Z-ca Prezydenta Miasta Robert Rzepnicki. </w:t>
      </w:r>
    </w:p>
    <w:p w14:paraId="3E7D81AD" w14:textId="77777777" w:rsidR="00F159B7" w:rsidRDefault="00F159B7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19C0B082" w14:textId="5FF6C1DC" w:rsidR="00FA1BC5" w:rsidRDefault="00FA1BC5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Ad 5. </w:t>
      </w:r>
      <w:r w:rsidRPr="00FA1BC5">
        <w:rPr>
          <w:rFonts w:ascii="Verdana" w:hAnsi="Verdana"/>
          <w:b/>
          <w:bCs/>
          <w:sz w:val="24"/>
          <w:szCs w:val="24"/>
        </w:rPr>
        <w:t>Analiza wydatkowania środków pochodzących z wydawanych  zezwoleń na sprzedaż napojów alkoholowych w 2024 roku.</w:t>
      </w:r>
    </w:p>
    <w:p w14:paraId="748E4FB9" w14:textId="3028C082" w:rsidR="00FA1BC5" w:rsidRDefault="00FA1BC5" w:rsidP="00FA1BC5">
      <w:pPr>
        <w:spacing w:line="360" w:lineRule="auto"/>
        <w:ind w:right="-288" w:firstLine="708"/>
        <w:rPr>
          <w:rFonts w:ascii="Verdana" w:hAnsi="Verdana"/>
          <w:sz w:val="24"/>
          <w:szCs w:val="24"/>
        </w:rPr>
      </w:pPr>
      <w:r w:rsidRPr="00FA1BC5">
        <w:rPr>
          <w:rFonts w:ascii="Verdana" w:hAnsi="Verdana"/>
          <w:sz w:val="24"/>
          <w:szCs w:val="24"/>
        </w:rPr>
        <w:t xml:space="preserve">Informację na powyższy temat członkowie komisji otrzymali </w:t>
      </w:r>
      <w:r>
        <w:rPr>
          <w:rFonts w:ascii="Verdana" w:hAnsi="Verdana"/>
          <w:sz w:val="24"/>
          <w:szCs w:val="24"/>
        </w:rPr>
        <w:br/>
      </w:r>
      <w:r w:rsidRPr="00FA1BC5">
        <w:rPr>
          <w:rFonts w:ascii="Verdana" w:hAnsi="Verdana"/>
          <w:sz w:val="24"/>
          <w:szCs w:val="24"/>
        </w:rPr>
        <w:t xml:space="preserve">z wyprzedzeniem. </w:t>
      </w:r>
    </w:p>
    <w:p w14:paraId="291643C2" w14:textId="605E42AF" w:rsidR="00415ABD" w:rsidRPr="002F2498" w:rsidRDefault="00415ABD" w:rsidP="00415ABD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10" w:name="_GoBack"/>
      <w:bookmarkEnd w:id="10"/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3</w:t>
      </w:r>
    </w:p>
    <w:p w14:paraId="2EE0EC89" w14:textId="77777777" w:rsidR="00415ABD" w:rsidRDefault="00415ABD" w:rsidP="00FA1BC5">
      <w:pPr>
        <w:spacing w:line="360" w:lineRule="auto"/>
        <w:ind w:right="-288" w:firstLine="708"/>
        <w:rPr>
          <w:rFonts w:ascii="Verdana" w:hAnsi="Verdana"/>
          <w:sz w:val="24"/>
          <w:szCs w:val="24"/>
        </w:rPr>
      </w:pPr>
    </w:p>
    <w:p w14:paraId="668A3199" w14:textId="79F93C0F" w:rsidR="00FA1BC5" w:rsidRDefault="00FA1BC5" w:rsidP="00FA1BC5">
      <w:pPr>
        <w:spacing w:line="360" w:lineRule="auto"/>
        <w:ind w:right="-288" w:firstLine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Informację zreferowała </w:t>
      </w:r>
      <w:bookmarkStart w:id="11" w:name="_Hlk202176475"/>
      <w:r>
        <w:rPr>
          <w:rFonts w:ascii="Verdana" w:hAnsi="Verdana"/>
          <w:sz w:val="24"/>
          <w:szCs w:val="24"/>
        </w:rPr>
        <w:t xml:space="preserve">Z-ca Naczelnika Wydziału Społecznego Dorota Szymańska. </w:t>
      </w:r>
    </w:p>
    <w:bookmarkEnd w:id="11"/>
    <w:p w14:paraId="3BF4C3A0" w14:textId="1D606A5A" w:rsidR="00FA1BC5" w:rsidRDefault="00FA1BC5" w:rsidP="00FA1BC5">
      <w:pPr>
        <w:spacing w:line="360" w:lineRule="auto"/>
        <w:ind w:right="-288" w:firstLine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dyskusji udział wzięli radni: Grzegorz Przybylski, Tomasz Ogrodnik, Rafał Więcewicz i Damian Sawczak</w:t>
      </w:r>
      <w:r w:rsidR="00312BC3">
        <w:rPr>
          <w:rFonts w:ascii="Verdana" w:hAnsi="Verdana"/>
          <w:sz w:val="24"/>
          <w:szCs w:val="24"/>
        </w:rPr>
        <w:t>. Odpowiedzi udzielili Sekretarz Miasta</w:t>
      </w:r>
      <w:r w:rsidR="00415ABD">
        <w:rPr>
          <w:rFonts w:ascii="Verdana" w:hAnsi="Verdana"/>
          <w:sz w:val="24"/>
          <w:szCs w:val="24"/>
        </w:rPr>
        <w:t xml:space="preserve"> Małgorzata Słonecka</w:t>
      </w:r>
      <w:r w:rsidR="00312BC3">
        <w:rPr>
          <w:rFonts w:ascii="Verdana" w:hAnsi="Verdana"/>
          <w:sz w:val="24"/>
          <w:szCs w:val="24"/>
        </w:rPr>
        <w:t xml:space="preserve">, </w:t>
      </w:r>
      <w:r w:rsidR="00312BC3" w:rsidRPr="00312BC3">
        <w:rPr>
          <w:rFonts w:ascii="Verdana" w:hAnsi="Verdana"/>
          <w:sz w:val="24"/>
          <w:szCs w:val="24"/>
        </w:rPr>
        <w:t>Z-ca Naczelnika Wydziału Społecznego Dorota Szymańska</w:t>
      </w:r>
      <w:r w:rsidR="00312BC3">
        <w:rPr>
          <w:rFonts w:ascii="Verdana" w:hAnsi="Verdana"/>
          <w:sz w:val="24"/>
          <w:szCs w:val="24"/>
        </w:rPr>
        <w:t xml:space="preserve"> oraz II Z-ca Prezydenta Miasta Robert Rzepnicki. </w:t>
      </w:r>
    </w:p>
    <w:p w14:paraId="34252A9A" w14:textId="77777777" w:rsidR="00FA1BC5" w:rsidRDefault="00FA1BC5" w:rsidP="00312BC3">
      <w:pPr>
        <w:spacing w:line="360" w:lineRule="auto"/>
        <w:ind w:right="-288"/>
        <w:rPr>
          <w:rFonts w:ascii="Verdana" w:hAnsi="Verdana"/>
          <w:sz w:val="24"/>
          <w:szCs w:val="24"/>
        </w:rPr>
      </w:pPr>
    </w:p>
    <w:p w14:paraId="55B6831F" w14:textId="46F8CA3B" w:rsidR="002649C1" w:rsidRDefault="00312BC3" w:rsidP="00312BC3">
      <w:pPr>
        <w:spacing w:line="360" w:lineRule="auto"/>
        <w:ind w:right="-288"/>
        <w:rPr>
          <w:rFonts w:ascii="Verdana" w:hAnsi="Verdana" w:cs="Times New Roman"/>
          <w:b/>
          <w:bCs/>
          <w:sz w:val="24"/>
          <w:szCs w:val="24"/>
        </w:rPr>
      </w:pPr>
      <w:r w:rsidRPr="00312BC3">
        <w:rPr>
          <w:rFonts w:ascii="Verdana" w:hAnsi="Verdana"/>
          <w:b/>
          <w:bCs/>
          <w:sz w:val="24"/>
          <w:szCs w:val="24"/>
        </w:rPr>
        <w:t xml:space="preserve">Ad 6. </w:t>
      </w:r>
      <w:r w:rsidR="002649C1" w:rsidRPr="00312BC3">
        <w:rPr>
          <w:rFonts w:ascii="Verdana" w:hAnsi="Verdana" w:cs="Times New Roman"/>
          <w:b/>
          <w:bCs/>
          <w:sz w:val="24"/>
          <w:szCs w:val="24"/>
        </w:rPr>
        <w:t>Sprawy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 xml:space="preserve"> bieżące i organizacyjne.</w:t>
      </w:r>
    </w:p>
    <w:p w14:paraId="40AE90C7" w14:textId="5270AF18" w:rsidR="00312BC3" w:rsidRDefault="00312BC3" w:rsidP="00312BC3">
      <w:pPr>
        <w:spacing w:line="360" w:lineRule="auto"/>
        <w:ind w:right="-288" w:firstLine="708"/>
        <w:rPr>
          <w:rFonts w:ascii="Verdana" w:hAnsi="Verdana" w:cs="Times New Roman"/>
          <w:sz w:val="24"/>
          <w:szCs w:val="24"/>
        </w:rPr>
      </w:pPr>
      <w:r w:rsidRPr="00312BC3">
        <w:rPr>
          <w:rFonts w:ascii="Verdana" w:hAnsi="Verdana" w:cs="Times New Roman"/>
          <w:sz w:val="24"/>
          <w:szCs w:val="24"/>
        </w:rPr>
        <w:t xml:space="preserve">W tym punkcie obrad nie poruszono żadnych spraw. </w:t>
      </w:r>
    </w:p>
    <w:p w14:paraId="5D01D8A3" w14:textId="77777777" w:rsidR="00312BC3" w:rsidRDefault="00312BC3" w:rsidP="00312BC3">
      <w:pPr>
        <w:spacing w:line="360" w:lineRule="auto"/>
        <w:ind w:right="-288"/>
        <w:rPr>
          <w:rFonts w:ascii="Verdana" w:hAnsi="Verdana" w:cs="Times New Roman"/>
          <w:sz w:val="24"/>
          <w:szCs w:val="24"/>
        </w:rPr>
      </w:pPr>
    </w:p>
    <w:p w14:paraId="0EC8A2D3" w14:textId="13C25865" w:rsidR="00312BC3" w:rsidRPr="00312BC3" w:rsidRDefault="00312BC3" w:rsidP="00312BC3">
      <w:pPr>
        <w:spacing w:line="360" w:lineRule="auto"/>
        <w:ind w:right="-288"/>
        <w:rPr>
          <w:rFonts w:ascii="Verdana" w:hAnsi="Verdana"/>
          <w:b/>
          <w:bCs/>
          <w:sz w:val="24"/>
          <w:szCs w:val="24"/>
        </w:rPr>
      </w:pPr>
      <w:r w:rsidRPr="00312BC3">
        <w:rPr>
          <w:rFonts w:ascii="Verdana" w:hAnsi="Verdana" w:cs="Times New Roman"/>
          <w:b/>
          <w:bCs/>
          <w:sz w:val="24"/>
          <w:szCs w:val="24"/>
        </w:rPr>
        <w:t>Ad 7. Przyjęcie protokołu poprzedniego posiedzenia Komisji.</w:t>
      </w:r>
    </w:p>
    <w:p w14:paraId="4CCFC0DA" w14:textId="77777777" w:rsidR="002649C1" w:rsidRPr="002F2498" w:rsidRDefault="002649C1" w:rsidP="007B12D8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40683146" w:rsidR="00403314" w:rsidRPr="002F2498" w:rsidRDefault="00403314" w:rsidP="007B12D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Protok</w:t>
      </w:r>
      <w:r w:rsidR="002A7948" w:rsidRPr="002F2498">
        <w:rPr>
          <w:rFonts w:ascii="Verdana" w:hAnsi="Verdana" w:cs="Times New Roman"/>
          <w:sz w:val="24"/>
          <w:szCs w:val="24"/>
        </w:rPr>
        <w:t xml:space="preserve">ół </w:t>
      </w:r>
      <w:r w:rsidR="003B7EE5" w:rsidRPr="002F2498">
        <w:rPr>
          <w:rFonts w:ascii="Verdana" w:hAnsi="Verdana" w:cs="Times New Roman"/>
          <w:sz w:val="24"/>
          <w:szCs w:val="24"/>
        </w:rPr>
        <w:t xml:space="preserve">nr </w:t>
      </w:r>
      <w:r w:rsidR="00312BC3" w:rsidRPr="00312BC3">
        <w:rPr>
          <w:rFonts w:ascii="Verdana" w:hAnsi="Verdana" w:cs="Times New Roman"/>
          <w:sz w:val="24"/>
          <w:szCs w:val="24"/>
        </w:rPr>
        <w:t xml:space="preserve">7/2025 z 20 maja 2025 r. </w:t>
      </w:r>
      <w:r w:rsidRPr="002F2498">
        <w:rPr>
          <w:rFonts w:ascii="Verdana" w:hAnsi="Verdana" w:cs="Times New Roman"/>
          <w:sz w:val="24"/>
          <w:szCs w:val="24"/>
        </w:rPr>
        <w:t>został przesłan</w:t>
      </w:r>
      <w:r w:rsidR="002A7948" w:rsidRPr="002F2498">
        <w:rPr>
          <w:rFonts w:ascii="Verdana" w:hAnsi="Verdana" w:cs="Times New Roman"/>
          <w:sz w:val="24"/>
          <w:szCs w:val="24"/>
        </w:rPr>
        <w:t>y</w:t>
      </w:r>
      <w:r w:rsidRPr="002F2498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2F2498" w:rsidRDefault="00403314" w:rsidP="007B12D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424AB2C0" w14:textId="77777777" w:rsidR="007B12D8" w:rsidRDefault="00403314" w:rsidP="007B12D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 w:rsidRPr="002F2498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2F2498">
        <w:rPr>
          <w:rFonts w:ascii="Verdana" w:hAnsi="Verdana" w:cs="Times New Roman"/>
          <w:sz w:val="24"/>
          <w:szCs w:val="24"/>
        </w:rPr>
        <w:t>przyjęła w/w protok</w:t>
      </w:r>
      <w:r w:rsidR="002A7948" w:rsidRPr="002F2498">
        <w:rPr>
          <w:rFonts w:ascii="Verdana" w:hAnsi="Verdana" w:cs="Times New Roman"/>
          <w:sz w:val="24"/>
          <w:szCs w:val="24"/>
        </w:rPr>
        <w:t xml:space="preserve">ół. </w:t>
      </w:r>
    </w:p>
    <w:p w14:paraId="4C851477" w14:textId="0D2AE974" w:rsidR="00403314" w:rsidRPr="002F2498" w:rsidRDefault="00403314" w:rsidP="007B12D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</w:p>
    <w:p w14:paraId="03B10A5F" w14:textId="78D2E194" w:rsidR="006720C4" w:rsidRDefault="003D41E1" w:rsidP="007B12D8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12BC3">
        <w:rPr>
          <w:rFonts w:ascii="Verdana" w:hAnsi="Verdana" w:cs="Times New Roman"/>
          <w:b/>
          <w:bCs/>
          <w:sz w:val="24"/>
          <w:szCs w:val="24"/>
        </w:rPr>
        <w:t>8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007617B" w14:textId="77777777" w:rsidR="00415ABD" w:rsidRPr="00F01FC0" w:rsidRDefault="00415ABD" w:rsidP="007B12D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0411E600" w14:textId="6B332857" w:rsidR="00101213" w:rsidRDefault="00564662" w:rsidP="007B12D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="00C3061A"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="00C3061A"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="00C3061A"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="00C3061A"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588C757D" w14:textId="77777777" w:rsidR="00C7418C" w:rsidRDefault="00C7418C" w:rsidP="007B12D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</w:p>
    <w:p w14:paraId="2B059386" w14:textId="638A6EA0" w:rsidR="00C7418C" w:rsidRPr="002F2498" w:rsidRDefault="00C7418C" w:rsidP="007B12D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</w:t>
      </w:r>
      <w:r w:rsidRPr="00C7418C">
        <w:rPr>
          <w:rFonts w:ascii="Verdana" w:hAnsi="Verdana" w:cs="Times New Roman"/>
          <w:sz w:val="24"/>
          <w:szCs w:val="24"/>
        </w:rPr>
        <w:t>o zakończeniu posiedzenia komisja odb</w:t>
      </w:r>
      <w:r>
        <w:rPr>
          <w:rFonts w:ascii="Verdana" w:hAnsi="Verdana" w:cs="Times New Roman"/>
          <w:sz w:val="24"/>
          <w:szCs w:val="24"/>
        </w:rPr>
        <w:t xml:space="preserve">yła </w:t>
      </w:r>
      <w:r w:rsidRPr="00C7418C">
        <w:rPr>
          <w:rFonts w:ascii="Verdana" w:hAnsi="Verdana" w:cs="Times New Roman"/>
          <w:sz w:val="24"/>
          <w:szCs w:val="24"/>
        </w:rPr>
        <w:t xml:space="preserve">wizję lokalną na terenie </w:t>
      </w:r>
      <w:r w:rsidR="00415ABD">
        <w:rPr>
          <w:rFonts w:ascii="Verdana" w:hAnsi="Verdana" w:cs="Times New Roman"/>
          <w:sz w:val="24"/>
          <w:szCs w:val="24"/>
        </w:rPr>
        <w:t xml:space="preserve">nowego kompleksu </w:t>
      </w:r>
      <w:r w:rsidRPr="00C7418C">
        <w:rPr>
          <w:rFonts w:ascii="Verdana" w:hAnsi="Verdana" w:cs="Times New Roman"/>
          <w:sz w:val="24"/>
          <w:szCs w:val="24"/>
        </w:rPr>
        <w:t>basenów odkrytych przy ul. Spacerowej.</w:t>
      </w:r>
    </w:p>
    <w:p w14:paraId="644D1EC4" w14:textId="77777777" w:rsidR="003765D4" w:rsidRDefault="003765D4" w:rsidP="003765D4">
      <w:pPr>
        <w:spacing w:after="0"/>
        <w:ind w:left="4248" w:firstLine="708"/>
        <w:jc w:val="both"/>
        <w:rPr>
          <w:rFonts w:ascii="Verdana" w:hAnsi="Verdana" w:cs="Times New Roman"/>
          <w:b/>
          <w:sz w:val="24"/>
          <w:szCs w:val="24"/>
        </w:rPr>
      </w:pPr>
    </w:p>
    <w:p w14:paraId="514B469F" w14:textId="77777777" w:rsidR="003765D4" w:rsidRDefault="003765D4" w:rsidP="003765D4">
      <w:pPr>
        <w:spacing w:after="0"/>
        <w:ind w:left="4248" w:firstLine="708"/>
        <w:jc w:val="both"/>
        <w:rPr>
          <w:rFonts w:ascii="Verdana" w:hAnsi="Verdana" w:cs="Times New Roman"/>
          <w:b/>
          <w:sz w:val="24"/>
          <w:szCs w:val="24"/>
        </w:rPr>
      </w:pPr>
    </w:p>
    <w:p w14:paraId="4F0C4558" w14:textId="7DA22AA7" w:rsidR="003765D4" w:rsidRDefault="003765D4" w:rsidP="003765D4">
      <w:pPr>
        <w:spacing w:after="0"/>
        <w:ind w:left="4248" w:firstLine="708"/>
        <w:jc w:val="both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Przewodniczący Komisji </w:t>
      </w:r>
    </w:p>
    <w:p w14:paraId="24CD163D" w14:textId="77777777" w:rsidR="003765D4" w:rsidRDefault="003765D4" w:rsidP="003765D4">
      <w:pPr>
        <w:spacing w:after="0"/>
        <w:ind w:left="6372" w:hanging="2832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       Rozwoju Gospodarczego i Finansów </w:t>
      </w:r>
    </w:p>
    <w:p w14:paraId="6ADAF0C2" w14:textId="77777777" w:rsidR="003765D4" w:rsidRDefault="003765D4" w:rsidP="003765D4">
      <w:pPr>
        <w:spacing w:after="0"/>
        <w:ind w:left="3540" w:firstLine="708"/>
        <w:jc w:val="both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     /-/ Damian Sawczak</w:t>
      </w:r>
    </w:p>
    <w:p w14:paraId="0CA7717B" w14:textId="77777777" w:rsidR="00BC67DE" w:rsidRPr="002F2498" w:rsidRDefault="00BC67DE" w:rsidP="00EF2E56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4885DF6E" w14:textId="77777777" w:rsidR="003B17AB" w:rsidRDefault="003B17AB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3B8DC330" w:rsidR="0021711A" w:rsidRDefault="0021711A" w:rsidP="003B7EE5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53B5F824" w14:textId="77777777" w:rsidR="00EF2E56" w:rsidRDefault="00EF2E56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061F0407" w:rsidR="00D020C7" w:rsidRDefault="003E1E70" w:rsidP="003B7EE5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Małgorzata Zador</w:t>
      </w:r>
      <w:r w:rsidR="00F01FC0">
        <w:rPr>
          <w:rFonts w:ascii="Verdana" w:hAnsi="Verdana" w:cs="Times New Roman"/>
          <w:sz w:val="20"/>
          <w:szCs w:val="20"/>
        </w:rPr>
        <w:t>a</w:t>
      </w:r>
    </w:p>
    <w:p w14:paraId="5E486452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67EA67E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3B7EE5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EE3D6" w14:textId="77777777" w:rsidR="002B059B" w:rsidRDefault="002B059B" w:rsidP="00FE3FF6">
      <w:pPr>
        <w:spacing w:after="0" w:line="240" w:lineRule="auto"/>
      </w:pPr>
      <w:r>
        <w:separator/>
      </w:r>
    </w:p>
  </w:endnote>
  <w:endnote w:type="continuationSeparator" w:id="0">
    <w:p w14:paraId="6A469C92" w14:textId="77777777" w:rsidR="002B059B" w:rsidRDefault="002B059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47D888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2D5">
          <w:rPr>
            <w:noProof/>
          </w:rPr>
          <w:t>5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C599E" w14:textId="77777777" w:rsidR="002B059B" w:rsidRDefault="002B059B" w:rsidP="00FE3FF6">
      <w:pPr>
        <w:spacing w:after="0" w:line="240" w:lineRule="auto"/>
      </w:pPr>
      <w:r>
        <w:separator/>
      </w:r>
    </w:p>
  </w:footnote>
  <w:footnote w:type="continuationSeparator" w:id="0">
    <w:p w14:paraId="24C6FFE5" w14:textId="77777777" w:rsidR="002B059B" w:rsidRDefault="002B059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41571"/>
    <w:rsid w:val="002504EE"/>
    <w:rsid w:val="00254460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B059B"/>
    <w:rsid w:val="002C45EC"/>
    <w:rsid w:val="002D387E"/>
    <w:rsid w:val="002E10BD"/>
    <w:rsid w:val="002E6331"/>
    <w:rsid w:val="002F105D"/>
    <w:rsid w:val="002F2498"/>
    <w:rsid w:val="002F34D9"/>
    <w:rsid w:val="002F4993"/>
    <w:rsid w:val="002F6D42"/>
    <w:rsid w:val="0030610A"/>
    <w:rsid w:val="00312BC3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765D4"/>
    <w:rsid w:val="003815E3"/>
    <w:rsid w:val="00385CE5"/>
    <w:rsid w:val="00387273"/>
    <w:rsid w:val="003A736A"/>
    <w:rsid w:val="003B0C90"/>
    <w:rsid w:val="003B17AB"/>
    <w:rsid w:val="003B74FE"/>
    <w:rsid w:val="003B7976"/>
    <w:rsid w:val="003B7EE5"/>
    <w:rsid w:val="003D06F4"/>
    <w:rsid w:val="003D41E1"/>
    <w:rsid w:val="003D78E2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5ABD"/>
    <w:rsid w:val="0041718A"/>
    <w:rsid w:val="0042174E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6F3E"/>
    <w:rsid w:val="00531136"/>
    <w:rsid w:val="005350A0"/>
    <w:rsid w:val="00542A1D"/>
    <w:rsid w:val="00551100"/>
    <w:rsid w:val="00562D3C"/>
    <w:rsid w:val="00564662"/>
    <w:rsid w:val="00565485"/>
    <w:rsid w:val="00584A5D"/>
    <w:rsid w:val="0059319E"/>
    <w:rsid w:val="0059538C"/>
    <w:rsid w:val="00595A10"/>
    <w:rsid w:val="005A0AF5"/>
    <w:rsid w:val="005A299C"/>
    <w:rsid w:val="005B7B22"/>
    <w:rsid w:val="005D2569"/>
    <w:rsid w:val="005E245F"/>
    <w:rsid w:val="00614AB7"/>
    <w:rsid w:val="00621FD3"/>
    <w:rsid w:val="006231CE"/>
    <w:rsid w:val="00631B64"/>
    <w:rsid w:val="00631CDE"/>
    <w:rsid w:val="00637628"/>
    <w:rsid w:val="00641984"/>
    <w:rsid w:val="00656C10"/>
    <w:rsid w:val="00657DF3"/>
    <w:rsid w:val="006673AF"/>
    <w:rsid w:val="00667474"/>
    <w:rsid w:val="0067136E"/>
    <w:rsid w:val="006720C4"/>
    <w:rsid w:val="006740AF"/>
    <w:rsid w:val="006755B7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A57CB"/>
    <w:rsid w:val="006A7ACC"/>
    <w:rsid w:val="006B64F2"/>
    <w:rsid w:val="006B7DDB"/>
    <w:rsid w:val="006C2495"/>
    <w:rsid w:val="006C3ED7"/>
    <w:rsid w:val="006F400A"/>
    <w:rsid w:val="00705D98"/>
    <w:rsid w:val="00721964"/>
    <w:rsid w:val="00724172"/>
    <w:rsid w:val="00743B40"/>
    <w:rsid w:val="00744E6A"/>
    <w:rsid w:val="0074698A"/>
    <w:rsid w:val="00756DD5"/>
    <w:rsid w:val="00792DF7"/>
    <w:rsid w:val="00794FAE"/>
    <w:rsid w:val="007955B1"/>
    <w:rsid w:val="007B12D8"/>
    <w:rsid w:val="007B2FA3"/>
    <w:rsid w:val="007B7DD4"/>
    <w:rsid w:val="007C2A0A"/>
    <w:rsid w:val="007D7473"/>
    <w:rsid w:val="007E7C0E"/>
    <w:rsid w:val="007F132A"/>
    <w:rsid w:val="008139EE"/>
    <w:rsid w:val="0082446C"/>
    <w:rsid w:val="00840911"/>
    <w:rsid w:val="0086347D"/>
    <w:rsid w:val="00877DA9"/>
    <w:rsid w:val="008A0467"/>
    <w:rsid w:val="008A670B"/>
    <w:rsid w:val="008D5F24"/>
    <w:rsid w:val="008F1B62"/>
    <w:rsid w:val="008F51B7"/>
    <w:rsid w:val="00912FEC"/>
    <w:rsid w:val="0092584B"/>
    <w:rsid w:val="009300E7"/>
    <w:rsid w:val="00931FE6"/>
    <w:rsid w:val="009372D5"/>
    <w:rsid w:val="009472F9"/>
    <w:rsid w:val="00947A68"/>
    <w:rsid w:val="0095530B"/>
    <w:rsid w:val="00960F57"/>
    <w:rsid w:val="00962B3C"/>
    <w:rsid w:val="00971E07"/>
    <w:rsid w:val="009737F5"/>
    <w:rsid w:val="00976FB5"/>
    <w:rsid w:val="009910AD"/>
    <w:rsid w:val="009949B3"/>
    <w:rsid w:val="009B13F5"/>
    <w:rsid w:val="009C5974"/>
    <w:rsid w:val="009F249D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5023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266E6"/>
    <w:rsid w:val="00B31719"/>
    <w:rsid w:val="00B327E0"/>
    <w:rsid w:val="00B47B43"/>
    <w:rsid w:val="00B526DD"/>
    <w:rsid w:val="00B53D16"/>
    <w:rsid w:val="00B56EEB"/>
    <w:rsid w:val="00B657D5"/>
    <w:rsid w:val="00B75412"/>
    <w:rsid w:val="00B81FAD"/>
    <w:rsid w:val="00B859A9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7947"/>
    <w:rsid w:val="00C05799"/>
    <w:rsid w:val="00C102A2"/>
    <w:rsid w:val="00C1259C"/>
    <w:rsid w:val="00C3061A"/>
    <w:rsid w:val="00C41A76"/>
    <w:rsid w:val="00C467ED"/>
    <w:rsid w:val="00C51631"/>
    <w:rsid w:val="00C529E8"/>
    <w:rsid w:val="00C56142"/>
    <w:rsid w:val="00C61083"/>
    <w:rsid w:val="00C71E7F"/>
    <w:rsid w:val="00C7418C"/>
    <w:rsid w:val="00C74CE0"/>
    <w:rsid w:val="00C76262"/>
    <w:rsid w:val="00C80A5A"/>
    <w:rsid w:val="00C81015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3025"/>
    <w:rsid w:val="00D007E1"/>
    <w:rsid w:val="00D020C7"/>
    <w:rsid w:val="00D031BB"/>
    <w:rsid w:val="00D35009"/>
    <w:rsid w:val="00D376D5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6C72"/>
    <w:rsid w:val="00E033FA"/>
    <w:rsid w:val="00E11B0D"/>
    <w:rsid w:val="00E14904"/>
    <w:rsid w:val="00E169D0"/>
    <w:rsid w:val="00E2551A"/>
    <w:rsid w:val="00E27A65"/>
    <w:rsid w:val="00E3253E"/>
    <w:rsid w:val="00E54D86"/>
    <w:rsid w:val="00E61541"/>
    <w:rsid w:val="00E7653D"/>
    <w:rsid w:val="00E76A84"/>
    <w:rsid w:val="00E84844"/>
    <w:rsid w:val="00E94AD4"/>
    <w:rsid w:val="00EB0DB8"/>
    <w:rsid w:val="00EE6E13"/>
    <w:rsid w:val="00EE7014"/>
    <w:rsid w:val="00EE7A25"/>
    <w:rsid w:val="00EF2E56"/>
    <w:rsid w:val="00F01FC0"/>
    <w:rsid w:val="00F0765D"/>
    <w:rsid w:val="00F1438C"/>
    <w:rsid w:val="00F159B7"/>
    <w:rsid w:val="00F17590"/>
    <w:rsid w:val="00F20D43"/>
    <w:rsid w:val="00F439F9"/>
    <w:rsid w:val="00F5166D"/>
    <w:rsid w:val="00F74D51"/>
    <w:rsid w:val="00F822F6"/>
    <w:rsid w:val="00F9446E"/>
    <w:rsid w:val="00FA028C"/>
    <w:rsid w:val="00FA1BC5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C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2025-01-28T10:02:00Z</cp:lastPrinted>
  <dcterms:created xsi:type="dcterms:W3CDTF">2025-08-29T11:28:00Z</dcterms:created>
  <dcterms:modified xsi:type="dcterms:W3CDTF">2025-08-29T11:28:00Z</dcterms:modified>
</cp:coreProperties>
</file>