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23909B15" w:rsidR="006F400A" w:rsidRPr="00C62ED0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C62ED0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4A7F2B" w:rsidRPr="00C62ED0">
        <w:rPr>
          <w:rFonts w:ascii="Verdana" w:hAnsi="Verdana" w:cs="Times New Roman"/>
          <w:b/>
          <w:sz w:val="28"/>
          <w:szCs w:val="28"/>
        </w:rPr>
        <w:t>1</w:t>
      </w:r>
      <w:r w:rsidR="00CE4469">
        <w:rPr>
          <w:rFonts w:ascii="Verdana" w:hAnsi="Verdana" w:cs="Times New Roman"/>
          <w:b/>
          <w:sz w:val="28"/>
          <w:szCs w:val="28"/>
        </w:rPr>
        <w:t>6</w:t>
      </w:r>
      <w:r w:rsidR="009737F5" w:rsidRPr="00C62ED0">
        <w:rPr>
          <w:rFonts w:ascii="Verdana" w:hAnsi="Verdana" w:cs="Times New Roman"/>
          <w:b/>
          <w:sz w:val="28"/>
          <w:szCs w:val="28"/>
        </w:rPr>
        <w:t>/20</w:t>
      </w:r>
      <w:r w:rsidR="00C93354" w:rsidRPr="00C62ED0">
        <w:rPr>
          <w:rFonts w:ascii="Verdana" w:hAnsi="Verdana" w:cs="Times New Roman"/>
          <w:b/>
          <w:sz w:val="28"/>
          <w:szCs w:val="28"/>
        </w:rPr>
        <w:t>2</w:t>
      </w:r>
      <w:r w:rsidR="006755B7" w:rsidRPr="00C62ED0">
        <w:rPr>
          <w:rFonts w:ascii="Verdana" w:hAnsi="Verdana" w:cs="Times New Roman"/>
          <w:b/>
          <w:sz w:val="28"/>
          <w:szCs w:val="28"/>
        </w:rPr>
        <w:t>5</w:t>
      </w:r>
    </w:p>
    <w:p w14:paraId="6A76F51A" w14:textId="2200B771" w:rsidR="006F400A" w:rsidRPr="00C62ED0" w:rsidRDefault="006F400A" w:rsidP="00C62ED0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62ED0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3F414C" w:rsidRPr="00C62ED0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0"/>
      <w:r w:rsidRPr="00C62ED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CE4469">
        <w:rPr>
          <w:rFonts w:ascii="Verdana" w:hAnsi="Verdana" w:cs="Times New Roman"/>
          <w:b/>
          <w:sz w:val="24"/>
          <w:szCs w:val="24"/>
        </w:rPr>
        <w:t>3 grudnia</w:t>
      </w:r>
      <w:r w:rsidR="004A7F2B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C62ED0">
        <w:rPr>
          <w:rFonts w:ascii="Verdana" w:hAnsi="Verdana" w:cs="Times New Roman"/>
          <w:b/>
          <w:sz w:val="24"/>
          <w:szCs w:val="24"/>
        </w:rPr>
        <w:t>20</w:t>
      </w:r>
      <w:r w:rsidR="00C93354" w:rsidRPr="00C62ED0">
        <w:rPr>
          <w:rFonts w:ascii="Verdana" w:hAnsi="Verdana" w:cs="Times New Roman"/>
          <w:b/>
          <w:sz w:val="24"/>
          <w:szCs w:val="24"/>
        </w:rPr>
        <w:t>2</w:t>
      </w:r>
      <w:r w:rsidR="006755B7" w:rsidRPr="00C62ED0">
        <w:rPr>
          <w:rFonts w:ascii="Verdana" w:hAnsi="Verdana" w:cs="Times New Roman"/>
          <w:b/>
          <w:sz w:val="24"/>
          <w:szCs w:val="24"/>
        </w:rPr>
        <w:t>5</w:t>
      </w:r>
      <w:r w:rsidR="00011C87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Pr="00C62ED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62ED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62ED0">
        <w:rPr>
          <w:rFonts w:ascii="Verdana" w:hAnsi="Verdana" w:cs="Times New Roman"/>
          <w:b/>
          <w:sz w:val="24"/>
          <w:szCs w:val="24"/>
        </w:rPr>
        <w:t>pok. 20</w:t>
      </w:r>
      <w:r w:rsidR="0027587D" w:rsidRPr="00C62ED0">
        <w:rPr>
          <w:rFonts w:ascii="Verdana" w:hAnsi="Verdana" w:cs="Times New Roman"/>
          <w:b/>
          <w:sz w:val="24"/>
          <w:szCs w:val="24"/>
        </w:rPr>
        <w:t>1</w:t>
      </w:r>
      <w:r w:rsidRPr="00C62ED0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62ED0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C62ED0">
        <w:rPr>
          <w:rFonts w:ascii="Verdana" w:hAnsi="Verdana" w:cs="Times New Roman"/>
          <w:b/>
          <w:sz w:val="24"/>
          <w:szCs w:val="24"/>
        </w:rPr>
        <w:t>–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62ED0">
        <w:rPr>
          <w:rFonts w:ascii="Verdana" w:hAnsi="Verdana" w:cs="Times New Roman"/>
          <w:b/>
          <w:sz w:val="24"/>
          <w:szCs w:val="24"/>
        </w:rPr>
        <w:t>e</w:t>
      </w:r>
      <w:r w:rsidR="003E4873" w:rsidRPr="00C62ED0">
        <w:rPr>
          <w:rFonts w:ascii="Verdana" w:hAnsi="Verdana" w:cs="Times New Roman"/>
          <w:b/>
          <w:sz w:val="24"/>
          <w:szCs w:val="24"/>
        </w:rPr>
        <w:t>go</w:t>
      </w:r>
      <w:r w:rsidR="007955B1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C62ED0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21EB640E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E4469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2CAE951A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E4469">
        <w:rPr>
          <w:rFonts w:ascii="Verdana" w:hAnsi="Verdana" w:cs="Times New Roman"/>
          <w:sz w:val="24"/>
          <w:szCs w:val="24"/>
        </w:rPr>
        <w:t>14.00</w:t>
      </w:r>
    </w:p>
    <w:p w14:paraId="28E923E2" w14:textId="07367CC4" w:rsidR="006F400A" w:rsidRPr="00446F6F" w:rsidRDefault="00A005F0" w:rsidP="00446F6F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E4469">
        <w:rPr>
          <w:rFonts w:ascii="Verdana" w:hAnsi="Verdana" w:cs="Times New Roman"/>
          <w:sz w:val="24"/>
          <w:szCs w:val="24"/>
        </w:rPr>
        <w:t>14.05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956D8E" w14:textId="77777777" w:rsidR="00D718F1" w:rsidRPr="002F2498" w:rsidRDefault="00D718F1" w:rsidP="004A7F2B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74ECE0BB" w:rsidR="006F400A" w:rsidRPr="00446F6F" w:rsidRDefault="00460022" w:rsidP="00446F6F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DB1119C" w14:textId="28DF3BC5" w:rsidR="009737F5" w:rsidRPr="002F2498" w:rsidRDefault="00E76A8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1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1"/>
    </w:p>
    <w:p w14:paraId="5D0D3A87" w14:textId="05CCBDEE" w:rsidR="006740AF" w:rsidRPr="002F2498" w:rsidRDefault="006740AF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4A7F2B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2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05D1191" w14:textId="1D77C184" w:rsidR="00446F6F" w:rsidRDefault="00446F6F" w:rsidP="004A7F2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Renata Szewczyk-Sacher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327B3C61" w14:textId="6DBACD5C" w:rsidR="006740AF" w:rsidRDefault="004A7F2B" w:rsidP="004A7F2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="006740AF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Sekretarz Miasta </w:t>
      </w:r>
    </w:p>
    <w:p w14:paraId="00125B78" w14:textId="71251FA3" w:rsidR="0082446C" w:rsidRDefault="00CE4469" w:rsidP="00CE446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Skarbnik Miasta</w:t>
      </w:r>
    </w:p>
    <w:p w14:paraId="1647B6A1" w14:textId="5835F183" w:rsidR="00446F6F" w:rsidRDefault="00446F6F" w:rsidP="00CE446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Krystyna Miadziołko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Radca Prawny</w:t>
      </w:r>
    </w:p>
    <w:p w14:paraId="7555E878" w14:textId="7BC442F8" w:rsidR="00F451FC" w:rsidRPr="00CE4469" w:rsidRDefault="00F451FC" w:rsidP="00CE446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Magryś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Radna Rady Miasta Bolesławiec</w:t>
      </w:r>
    </w:p>
    <w:p w14:paraId="29D9E382" w14:textId="44BA6746" w:rsidR="003F414C" w:rsidRPr="00CE4469" w:rsidRDefault="002F2498" w:rsidP="00446F6F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</w:t>
      </w:r>
      <w:bookmarkEnd w:id="2"/>
    </w:p>
    <w:p w14:paraId="21BF7C67" w14:textId="2B51B901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56CD9292" w14:textId="7887FBAD" w:rsidR="00CE4469" w:rsidRPr="00CE4469" w:rsidRDefault="00CE4469" w:rsidP="00CE4469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1. </w:t>
      </w:r>
      <w:r w:rsidRPr="00CE4469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7B2EDFA9" w14:textId="1258F5C1" w:rsidR="00CE4469" w:rsidRPr="00CE4469" w:rsidRDefault="00CE4469" w:rsidP="00CE4469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2. </w:t>
      </w:r>
      <w:r w:rsidRPr="00CE4469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Ostateczna opinia o przedłożonym projekcie budżetu miasta na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2026 r.</w:t>
      </w:r>
    </w:p>
    <w:p w14:paraId="3C744CFA" w14:textId="0B8DA322" w:rsidR="00614AB7" w:rsidRDefault="00CE4469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E4469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3.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CE4469">
        <w:rPr>
          <w:rFonts w:ascii="Verdana" w:eastAsia="Times New Roman" w:hAnsi="Verdana" w:cs="Times New Roman"/>
          <w:bCs/>
          <w:sz w:val="24"/>
          <w:szCs w:val="24"/>
          <w:lang w:eastAsia="pl-PL"/>
        </w:rPr>
        <w:t>Zakończenie posiedzenia komisji.</w:t>
      </w:r>
    </w:p>
    <w:p w14:paraId="334A1C34" w14:textId="49ECF3B3" w:rsidR="00F451FC" w:rsidRPr="002F2498" w:rsidRDefault="00B12450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7A996DFF" w14:textId="4ACAE096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4A7F2B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8CCC36C" w14:textId="77777777" w:rsidR="00C1259C" w:rsidRPr="002F2498" w:rsidRDefault="00C1259C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FE90632" w14:textId="1CF2973D" w:rsidR="00E27A65" w:rsidRPr="002F2498" w:rsidRDefault="005A299C" w:rsidP="004A7F2B">
      <w:pPr>
        <w:spacing w:after="0" w:line="360" w:lineRule="auto"/>
        <w:ind w:left="851" w:hanging="851"/>
        <w:rPr>
          <w:rFonts w:ascii="Verdana" w:hAnsi="Verdana" w:cs="Times New Roman"/>
          <w:b/>
          <w:i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2F2498">
        <w:rPr>
          <w:rFonts w:ascii="Verdana" w:hAnsi="Verdana" w:cs="Times New Roman"/>
          <w:b/>
          <w:sz w:val="24"/>
          <w:szCs w:val="24"/>
        </w:rPr>
        <w:t>2</w:t>
      </w:r>
      <w:r w:rsidRPr="002F2498">
        <w:rPr>
          <w:rFonts w:ascii="Verdana" w:hAnsi="Verdana" w:cs="Times New Roman"/>
          <w:b/>
          <w:sz w:val="24"/>
          <w:szCs w:val="24"/>
        </w:rPr>
        <w:t>.</w:t>
      </w:r>
      <w:r w:rsidR="00CD78A9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bookmarkStart w:id="3" w:name="_Hlk180066449"/>
      <w:r w:rsidR="00CE4469" w:rsidRPr="00CE4469">
        <w:rPr>
          <w:rFonts w:ascii="Verdana" w:eastAsia="Times New Roman" w:hAnsi="Verdana" w:cs="Times New Roman"/>
          <w:b/>
          <w:sz w:val="24"/>
          <w:szCs w:val="24"/>
          <w:lang w:eastAsia="pl-PL"/>
        </w:rPr>
        <w:t>Ostateczna opinia o przedłożonym projekcie budżetu miasta na 2026 r.</w:t>
      </w:r>
    </w:p>
    <w:p w14:paraId="51123025" w14:textId="26E77DA6" w:rsidR="00E27A65" w:rsidRPr="002F2498" w:rsidRDefault="00E27A6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211D5E18" w14:textId="2DCBD997" w:rsidR="00CE4469" w:rsidRPr="00CE4469" w:rsidRDefault="005350A0" w:rsidP="00CE4469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CE4469">
        <w:rPr>
          <w:rFonts w:ascii="Verdana" w:eastAsia="Times New Roman" w:hAnsi="Verdana" w:cs="Times New Roman"/>
          <w:sz w:val="24"/>
          <w:szCs w:val="24"/>
          <w:lang w:eastAsia="pl-PL"/>
        </w:rPr>
        <w:t>Przewodniczący Komisji RGiF Damian Sawczak poinformował, że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E4469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 w:rsidR="00CE4469" w:rsidRPr="00CE446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adni otrzymali uchwały Składu Orzekającego Regionalnej Izby Obrachunkowej we Wrocławiu z dnia 1 grudnia 2025 r.: </w:t>
      </w:r>
    </w:p>
    <w:p w14:paraId="7EAF7005" w14:textId="77777777" w:rsidR="00CE4469" w:rsidRPr="00CE4469" w:rsidRDefault="00CE4469" w:rsidP="00CE4469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E446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nr I/91/2025 – w sprawie opinii o przedłożonym przez Prezydenta Miasta Bolesławiec projekcie uchwały budżetowej miasta na 2026 rok, </w:t>
      </w:r>
    </w:p>
    <w:p w14:paraId="2B695D97" w14:textId="61D1F5FA" w:rsidR="00CE4469" w:rsidRPr="00CE4469" w:rsidRDefault="00CE4469" w:rsidP="00CE4469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E446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nr I/92/2025 w sprawie opinii o projekcie uchwały w sprawie wieloletniej prognozy finansowej gminy miejskiej Bolesławiec przedstawionym wraz </w:t>
      </w:r>
      <w:r w:rsidR="00446F6F"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CE446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 projektem uchwały budżetowej na 2026 rok.  </w:t>
      </w:r>
    </w:p>
    <w:p w14:paraId="11132B50" w14:textId="6DEF0A7F" w:rsidR="008F51B7" w:rsidRDefault="00446F6F" w:rsidP="00CE4469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</w:t>
      </w:r>
      <w:r w:rsidR="00CE4469" w:rsidRPr="00CE4469">
        <w:rPr>
          <w:rFonts w:ascii="Verdana" w:eastAsia="Times New Roman" w:hAnsi="Verdana" w:cs="Times New Roman"/>
          <w:sz w:val="24"/>
          <w:szCs w:val="24"/>
          <w:lang w:eastAsia="pl-PL"/>
        </w:rPr>
        <w:t>Biorąc pod uwagę powyższe uchwały oraz opinie komisji stałych, przygotowany został projekt ostatecznej opinii Komisji Ro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zwoju Gospodarczego i Finansów </w:t>
      </w:r>
      <w:r w:rsidR="00CE4469" w:rsidRPr="00CE4469">
        <w:rPr>
          <w:rFonts w:ascii="Verdana" w:eastAsia="Times New Roman" w:hAnsi="Verdana" w:cs="Times New Roman"/>
          <w:sz w:val="24"/>
          <w:szCs w:val="24"/>
          <w:lang w:eastAsia="pl-PL"/>
        </w:rPr>
        <w:t>o przedłożonym projekcie budżetu miasta na 2026 r.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którą radni otrzymali. </w:t>
      </w:r>
    </w:p>
    <w:p w14:paraId="40A65713" w14:textId="77777777" w:rsidR="008F51B7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11F186D" w14:textId="067295E3" w:rsidR="00F20D43" w:rsidRPr="00446F6F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End w:id="3"/>
      <w:r w:rsidR="00CE4469" w:rsidRPr="00C674D4">
        <w:rPr>
          <w:rFonts w:ascii="Verdana" w:hAnsi="Verdana" w:cs="Times New Roman"/>
          <w:sz w:val="24"/>
          <w:szCs w:val="24"/>
        </w:rPr>
        <w:t>Komisja RGiF pozytywnie</w:t>
      </w:r>
      <w:r w:rsidR="00CE4469">
        <w:rPr>
          <w:rFonts w:ascii="Verdana" w:hAnsi="Verdana" w:cs="Times New Roman"/>
          <w:sz w:val="24"/>
          <w:szCs w:val="24"/>
        </w:rPr>
        <w:t xml:space="preserve"> większością głosów, tj. 5</w:t>
      </w:r>
      <w:r w:rsidR="00CE4469" w:rsidRPr="00C674D4">
        <w:rPr>
          <w:rFonts w:ascii="Verdana" w:hAnsi="Verdana" w:cs="Times New Roman"/>
          <w:sz w:val="24"/>
          <w:szCs w:val="24"/>
        </w:rPr>
        <w:t xml:space="preserve"> głosami „za”, </w:t>
      </w:r>
      <w:r w:rsidR="00CE4469">
        <w:rPr>
          <w:rFonts w:ascii="Verdana" w:hAnsi="Verdana" w:cs="Times New Roman"/>
          <w:sz w:val="24"/>
          <w:szCs w:val="24"/>
        </w:rPr>
        <w:t xml:space="preserve">przy 2 głosach „wstrzymujących”, </w:t>
      </w:r>
      <w:r w:rsidR="00CE4469" w:rsidRPr="00C674D4">
        <w:rPr>
          <w:rFonts w:ascii="Verdana" w:hAnsi="Verdana" w:cs="Times New Roman"/>
          <w:sz w:val="24"/>
          <w:szCs w:val="24"/>
        </w:rPr>
        <w:t xml:space="preserve">przyjęła ostateczną opinię </w:t>
      </w:r>
      <w:r w:rsidR="00446F6F">
        <w:rPr>
          <w:rFonts w:ascii="Verdana" w:hAnsi="Verdana" w:cs="Times New Roman"/>
          <w:sz w:val="24"/>
          <w:szCs w:val="24"/>
        </w:rPr>
        <w:br/>
      </w:r>
      <w:r w:rsidR="00CE4469" w:rsidRPr="00C674D4">
        <w:rPr>
          <w:rFonts w:ascii="Verdana" w:hAnsi="Verdana" w:cs="Times New Roman"/>
          <w:sz w:val="24"/>
          <w:szCs w:val="24"/>
        </w:rPr>
        <w:t>o przedłożonym projekcie budżetu miasta na 202</w:t>
      </w:r>
      <w:r w:rsidR="00CE4469">
        <w:rPr>
          <w:rFonts w:ascii="Verdana" w:hAnsi="Verdana" w:cs="Times New Roman"/>
          <w:sz w:val="24"/>
          <w:szCs w:val="24"/>
        </w:rPr>
        <w:t>6</w:t>
      </w:r>
      <w:r w:rsidR="00CE4469" w:rsidRPr="00C674D4">
        <w:rPr>
          <w:rFonts w:ascii="Verdana" w:hAnsi="Verdana" w:cs="Times New Roman"/>
          <w:sz w:val="24"/>
          <w:szCs w:val="24"/>
        </w:rPr>
        <w:t xml:space="preserve"> r.</w:t>
      </w:r>
    </w:p>
    <w:p w14:paraId="0949090C" w14:textId="0AB6990F" w:rsidR="00DB6C72" w:rsidRDefault="00446F6F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opinia 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p w14:paraId="3E7659C6" w14:textId="77777777" w:rsidR="00446F6F" w:rsidRPr="00DB6C72" w:rsidRDefault="00446F6F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03B10A5F" w14:textId="19F31524" w:rsidR="006720C4" w:rsidRPr="00F01FC0" w:rsidRDefault="003D41E1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446F6F">
        <w:rPr>
          <w:rFonts w:ascii="Verdana" w:hAnsi="Verdana" w:cs="Times New Roman"/>
          <w:b/>
          <w:bCs/>
          <w:sz w:val="24"/>
          <w:szCs w:val="24"/>
        </w:rPr>
        <w:t>3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F2498" w:rsidRDefault="00564662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F2498" w:rsidRDefault="00C3061A" w:rsidP="004A7F2B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507DB1D8" w14:textId="77777777" w:rsidR="00C62ED0" w:rsidRDefault="00C62ED0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</w:p>
    <w:p w14:paraId="02DB2890" w14:textId="77777777" w:rsidR="00250896" w:rsidRPr="00996119" w:rsidRDefault="00250896" w:rsidP="00250896">
      <w:pPr>
        <w:spacing w:after="0" w:line="360" w:lineRule="auto"/>
        <w:ind w:left="4962"/>
        <w:jc w:val="center"/>
        <w:rPr>
          <w:rFonts w:ascii="Verdana" w:hAnsi="Verdana" w:cs="Times New Roman"/>
          <w:sz w:val="24"/>
          <w:szCs w:val="24"/>
        </w:rPr>
      </w:pPr>
      <w:r w:rsidRPr="00996119">
        <w:rPr>
          <w:rFonts w:ascii="Verdana" w:hAnsi="Verdana" w:cs="Times New Roman"/>
          <w:sz w:val="24"/>
          <w:szCs w:val="24"/>
        </w:rPr>
        <w:t>Przewodniczący Komisji</w:t>
      </w:r>
    </w:p>
    <w:p w14:paraId="2CAFDBC7" w14:textId="77777777" w:rsidR="00250896" w:rsidRPr="00996119" w:rsidRDefault="00250896" w:rsidP="00250896">
      <w:pPr>
        <w:spacing w:after="0" w:line="360" w:lineRule="auto"/>
        <w:ind w:left="4962"/>
        <w:jc w:val="center"/>
        <w:rPr>
          <w:rFonts w:ascii="Verdana" w:hAnsi="Verdana" w:cs="Times New Roman"/>
          <w:sz w:val="24"/>
          <w:szCs w:val="24"/>
        </w:rPr>
      </w:pPr>
      <w:r w:rsidRPr="00996119">
        <w:rPr>
          <w:rFonts w:ascii="Verdana" w:hAnsi="Verdana" w:cs="Times New Roman"/>
          <w:sz w:val="24"/>
          <w:szCs w:val="24"/>
        </w:rPr>
        <w:t xml:space="preserve">Rozwoju Gospodarczego i </w:t>
      </w:r>
      <w:bookmarkStart w:id="4" w:name="_GoBack"/>
      <w:bookmarkEnd w:id="4"/>
      <w:r w:rsidRPr="00996119">
        <w:rPr>
          <w:rFonts w:ascii="Verdana" w:hAnsi="Verdana" w:cs="Times New Roman"/>
          <w:sz w:val="24"/>
          <w:szCs w:val="24"/>
        </w:rPr>
        <w:t>Finansów</w:t>
      </w:r>
    </w:p>
    <w:p w14:paraId="718F355D" w14:textId="77777777" w:rsidR="00250896" w:rsidRPr="00996119" w:rsidRDefault="00250896" w:rsidP="00250896">
      <w:pPr>
        <w:spacing w:after="0" w:line="360" w:lineRule="auto"/>
        <w:ind w:left="4962"/>
        <w:jc w:val="center"/>
        <w:rPr>
          <w:rFonts w:ascii="Verdana" w:hAnsi="Verdana" w:cs="Times New Roman"/>
          <w:sz w:val="24"/>
          <w:szCs w:val="24"/>
        </w:rPr>
      </w:pPr>
    </w:p>
    <w:p w14:paraId="6F907549" w14:textId="1DFF19FD" w:rsidR="00250896" w:rsidRPr="00996119" w:rsidRDefault="00250896" w:rsidP="00250896">
      <w:pPr>
        <w:spacing w:after="0" w:line="360" w:lineRule="auto"/>
        <w:ind w:left="4962"/>
        <w:jc w:val="center"/>
        <w:rPr>
          <w:rFonts w:ascii="Verdana" w:hAnsi="Verdana" w:cs="Times New Roman"/>
          <w:sz w:val="24"/>
          <w:szCs w:val="24"/>
        </w:rPr>
      </w:pPr>
      <w:r w:rsidRPr="00996119">
        <w:rPr>
          <w:rFonts w:ascii="Verdana" w:hAnsi="Verdana" w:cs="Times New Roman"/>
          <w:sz w:val="24"/>
          <w:szCs w:val="24"/>
        </w:rPr>
        <w:t>/-/ Damian Sawczak</w:t>
      </w:r>
    </w:p>
    <w:p w14:paraId="70B5BC9F" w14:textId="4647EDE1" w:rsidR="0021711A" w:rsidRDefault="0021711A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2DB375C0" w14:textId="28FB1DFE" w:rsidR="00D020C7" w:rsidRDefault="00446F6F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446F6F">
        <w:rPr>
          <w:rFonts w:ascii="Verdana" w:hAnsi="Verdana" w:cs="Times New Roman"/>
          <w:sz w:val="20"/>
          <w:szCs w:val="20"/>
        </w:rPr>
        <w:t>Iwona Paraniak-Cichy</w:t>
      </w:r>
    </w:p>
    <w:p w14:paraId="5E486452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67EA67E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3B7EE5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00EE6" w14:textId="77777777" w:rsidR="004343A4" w:rsidRDefault="004343A4" w:rsidP="00FE3FF6">
      <w:pPr>
        <w:spacing w:after="0" w:line="240" w:lineRule="auto"/>
      </w:pPr>
      <w:r>
        <w:separator/>
      </w:r>
    </w:p>
  </w:endnote>
  <w:endnote w:type="continuationSeparator" w:id="0">
    <w:p w14:paraId="6B610C6C" w14:textId="77777777" w:rsidR="004343A4" w:rsidRDefault="004343A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0C30E00B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119">
          <w:rPr>
            <w:noProof/>
          </w:rPr>
          <w:t>3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55733" w14:textId="77777777" w:rsidR="004343A4" w:rsidRDefault="004343A4" w:rsidP="00FE3FF6">
      <w:pPr>
        <w:spacing w:after="0" w:line="240" w:lineRule="auto"/>
      </w:pPr>
      <w:r>
        <w:separator/>
      </w:r>
    </w:p>
  </w:footnote>
  <w:footnote w:type="continuationSeparator" w:id="0">
    <w:p w14:paraId="70AFE2D7" w14:textId="77777777" w:rsidR="004343A4" w:rsidRDefault="004343A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05450"/>
    <w:multiLevelType w:val="hybridMultilevel"/>
    <w:tmpl w:val="29ECA6B2"/>
    <w:lvl w:ilvl="0" w:tplc="A8CC3E66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1571"/>
    <w:rsid w:val="00250896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3A4"/>
    <w:rsid w:val="0043449D"/>
    <w:rsid w:val="00445403"/>
    <w:rsid w:val="00446F6F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A7F2B"/>
    <w:rsid w:val="004D5644"/>
    <w:rsid w:val="004E73C0"/>
    <w:rsid w:val="00507B08"/>
    <w:rsid w:val="00516F3E"/>
    <w:rsid w:val="00531136"/>
    <w:rsid w:val="005350A0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614AB7"/>
    <w:rsid w:val="00621FD3"/>
    <w:rsid w:val="006231CE"/>
    <w:rsid w:val="00631B64"/>
    <w:rsid w:val="00631CDE"/>
    <w:rsid w:val="00637628"/>
    <w:rsid w:val="00641984"/>
    <w:rsid w:val="00643AF5"/>
    <w:rsid w:val="00656C10"/>
    <w:rsid w:val="00657DF3"/>
    <w:rsid w:val="00660910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31EB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472F9"/>
    <w:rsid w:val="00947A68"/>
    <w:rsid w:val="0095530B"/>
    <w:rsid w:val="00960F57"/>
    <w:rsid w:val="00962B3C"/>
    <w:rsid w:val="00971E07"/>
    <w:rsid w:val="009737F5"/>
    <w:rsid w:val="00976FB5"/>
    <w:rsid w:val="009910AD"/>
    <w:rsid w:val="00996119"/>
    <w:rsid w:val="009B13F5"/>
    <w:rsid w:val="009C5974"/>
    <w:rsid w:val="009F249D"/>
    <w:rsid w:val="009F309D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12450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62ED0"/>
    <w:rsid w:val="00C71E7F"/>
    <w:rsid w:val="00C76262"/>
    <w:rsid w:val="00C80A5A"/>
    <w:rsid w:val="00C81015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E4469"/>
    <w:rsid w:val="00CF1F79"/>
    <w:rsid w:val="00CF3025"/>
    <w:rsid w:val="00D007E1"/>
    <w:rsid w:val="00D020C7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E033FA"/>
    <w:rsid w:val="00E11B0D"/>
    <w:rsid w:val="00E14904"/>
    <w:rsid w:val="00E2551A"/>
    <w:rsid w:val="00E27A65"/>
    <w:rsid w:val="00E3253E"/>
    <w:rsid w:val="00E467F3"/>
    <w:rsid w:val="00E54D86"/>
    <w:rsid w:val="00E61541"/>
    <w:rsid w:val="00E7653D"/>
    <w:rsid w:val="00E76A84"/>
    <w:rsid w:val="00E84844"/>
    <w:rsid w:val="00E94AD4"/>
    <w:rsid w:val="00E9671A"/>
    <w:rsid w:val="00EA1A3F"/>
    <w:rsid w:val="00EB0DB8"/>
    <w:rsid w:val="00EE6E13"/>
    <w:rsid w:val="00EE7014"/>
    <w:rsid w:val="00EE7A25"/>
    <w:rsid w:val="00EF2E56"/>
    <w:rsid w:val="00F01FC0"/>
    <w:rsid w:val="00F0765D"/>
    <w:rsid w:val="00F1438C"/>
    <w:rsid w:val="00F17590"/>
    <w:rsid w:val="00F20D43"/>
    <w:rsid w:val="00F439F9"/>
    <w:rsid w:val="00F451FC"/>
    <w:rsid w:val="00F5166D"/>
    <w:rsid w:val="00F522B0"/>
    <w:rsid w:val="00F74D51"/>
    <w:rsid w:val="00F822F6"/>
    <w:rsid w:val="00F86E14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A980DE18-94FB-420B-B069-48EAAF2D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2025-12-15T15:39:00Z</cp:lastPrinted>
  <dcterms:created xsi:type="dcterms:W3CDTF">2025-12-29T14:44:00Z</dcterms:created>
  <dcterms:modified xsi:type="dcterms:W3CDTF">2025-12-29T14:44:00Z</dcterms:modified>
</cp:coreProperties>
</file>