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F4D332" w14:textId="7AB64DEA" w:rsidR="006F400A" w:rsidRPr="00EC49B0" w:rsidRDefault="006F400A" w:rsidP="00F846E6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  <w:r w:rsidRPr="00EC49B0">
        <w:rPr>
          <w:rFonts w:ascii="Verdana" w:hAnsi="Verdana" w:cs="Times New Roman"/>
          <w:b/>
          <w:sz w:val="24"/>
          <w:szCs w:val="24"/>
        </w:rPr>
        <w:t xml:space="preserve">PROTOKÓŁ Nr </w:t>
      </w:r>
      <w:r w:rsidR="001D581D">
        <w:rPr>
          <w:rFonts w:ascii="Verdana" w:hAnsi="Verdana" w:cs="Times New Roman"/>
          <w:b/>
          <w:sz w:val="24"/>
          <w:szCs w:val="24"/>
        </w:rPr>
        <w:t>1</w:t>
      </w:r>
      <w:r w:rsidR="009737F5" w:rsidRPr="00EC49B0">
        <w:rPr>
          <w:rFonts w:ascii="Verdana" w:hAnsi="Verdana" w:cs="Times New Roman"/>
          <w:b/>
          <w:sz w:val="24"/>
          <w:szCs w:val="24"/>
        </w:rPr>
        <w:t>/20</w:t>
      </w:r>
      <w:r w:rsidR="00C93354" w:rsidRPr="00EC49B0">
        <w:rPr>
          <w:rFonts w:ascii="Verdana" w:hAnsi="Verdana" w:cs="Times New Roman"/>
          <w:b/>
          <w:sz w:val="24"/>
          <w:szCs w:val="24"/>
        </w:rPr>
        <w:t>2</w:t>
      </w:r>
      <w:r w:rsidR="001D581D">
        <w:rPr>
          <w:rFonts w:ascii="Verdana" w:hAnsi="Verdana" w:cs="Times New Roman"/>
          <w:b/>
          <w:sz w:val="24"/>
          <w:szCs w:val="24"/>
        </w:rPr>
        <w:t>6</w:t>
      </w:r>
    </w:p>
    <w:p w14:paraId="6A76F51A" w14:textId="0D060D7E" w:rsidR="006F400A" w:rsidRPr="00EC49B0" w:rsidRDefault="006F400A" w:rsidP="00F846E6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EC49B0">
        <w:rPr>
          <w:rFonts w:ascii="Verdana" w:hAnsi="Verdana" w:cs="Times New Roman"/>
          <w:b/>
          <w:sz w:val="24"/>
          <w:szCs w:val="24"/>
        </w:rPr>
        <w:t xml:space="preserve">posiedzenia Komisji </w:t>
      </w:r>
      <w:r w:rsidR="00F435CF" w:rsidRPr="00EC49B0">
        <w:rPr>
          <w:rFonts w:ascii="Verdana" w:hAnsi="Verdana" w:cs="Times New Roman"/>
          <w:b/>
          <w:sz w:val="24"/>
          <w:szCs w:val="24"/>
        </w:rPr>
        <w:t xml:space="preserve">Infrastruktury, Gospodarki Przestrzennej </w:t>
      </w:r>
      <w:r w:rsidR="00EC49B0">
        <w:rPr>
          <w:rFonts w:ascii="Verdana" w:hAnsi="Verdana" w:cs="Times New Roman"/>
          <w:b/>
          <w:sz w:val="24"/>
          <w:szCs w:val="24"/>
        </w:rPr>
        <w:br/>
      </w:r>
      <w:r w:rsidR="00F435CF" w:rsidRPr="00EC49B0">
        <w:rPr>
          <w:rFonts w:ascii="Verdana" w:hAnsi="Verdana" w:cs="Times New Roman"/>
          <w:b/>
          <w:sz w:val="24"/>
          <w:szCs w:val="24"/>
        </w:rPr>
        <w:t xml:space="preserve">i Budownictwa </w:t>
      </w:r>
      <w:r w:rsidRPr="00EC49B0">
        <w:rPr>
          <w:rFonts w:ascii="Verdana" w:hAnsi="Verdana" w:cs="Times New Roman"/>
          <w:b/>
          <w:sz w:val="24"/>
          <w:szCs w:val="24"/>
        </w:rPr>
        <w:t xml:space="preserve">Rady Miasta Bolesławiec, odbytego w dniu </w:t>
      </w:r>
      <w:r w:rsidR="00EC49B0">
        <w:rPr>
          <w:rFonts w:ascii="Verdana" w:hAnsi="Verdana" w:cs="Times New Roman"/>
          <w:b/>
          <w:sz w:val="24"/>
          <w:szCs w:val="24"/>
        </w:rPr>
        <w:br/>
      </w:r>
      <w:r w:rsidR="00F846E6" w:rsidRPr="00EC49B0">
        <w:rPr>
          <w:rFonts w:ascii="Verdana" w:hAnsi="Verdana" w:cs="Times New Roman"/>
          <w:b/>
          <w:sz w:val="24"/>
          <w:szCs w:val="24"/>
        </w:rPr>
        <w:t xml:space="preserve">29 </w:t>
      </w:r>
      <w:r w:rsidR="001D581D">
        <w:rPr>
          <w:rFonts w:ascii="Verdana" w:hAnsi="Verdana" w:cs="Times New Roman"/>
          <w:b/>
          <w:sz w:val="24"/>
          <w:szCs w:val="24"/>
        </w:rPr>
        <w:t>stycznia</w:t>
      </w:r>
      <w:r w:rsidR="006425C4" w:rsidRPr="00EC49B0">
        <w:rPr>
          <w:rFonts w:ascii="Verdana" w:hAnsi="Verdana" w:cs="Times New Roman"/>
          <w:b/>
          <w:sz w:val="24"/>
          <w:szCs w:val="24"/>
        </w:rPr>
        <w:t xml:space="preserve"> </w:t>
      </w:r>
      <w:r w:rsidR="0068058B" w:rsidRPr="00EC49B0">
        <w:rPr>
          <w:rFonts w:ascii="Verdana" w:hAnsi="Verdana" w:cs="Times New Roman"/>
          <w:b/>
          <w:sz w:val="24"/>
          <w:szCs w:val="24"/>
        </w:rPr>
        <w:t>20</w:t>
      </w:r>
      <w:r w:rsidR="00C93354" w:rsidRPr="00EC49B0">
        <w:rPr>
          <w:rFonts w:ascii="Verdana" w:hAnsi="Verdana" w:cs="Times New Roman"/>
          <w:b/>
          <w:sz w:val="24"/>
          <w:szCs w:val="24"/>
        </w:rPr>
        <w:t>2</w:t>
      </w:r>
      <w:r w:rsidR="001D581D">
        <w:rPr>
          <w:rFonts w:ascii="Verdana" w:hAnsi="Verdana" w:cs="Times New Roman"/>
          <w:b/>
          <w:sz w:val="24"/>
          <w:szCs w:val="24"/>
        </w:rPr>
        <w:t>6</w:t>
      </w:r>
      <w:r w:rsidR="00011C87" w:rsidRPr="00EC49B0">
        <w:rPr>
          <w:rFonts w:ascii="Verdana" w:hAnsi="Verdana" w:cs="Times New Roman"/>
          <w:b/>
          <w:sz w:val="24"/>
          <w:szCs w:val="24"/>
        </w:rPr>
        <w:t xml:space="preserve"> </w:t>
      </w:r>
      <w:r w:rsidRPr="00EC49B0">
        <w:rPr>
          <w:rFonts w:ascii="Verdana" w:hAnsi="Verdana" w:cs="Times New Roman"/>
          <w:b/>
          <w:sz w:val="24"/>
          <w:szCs w:val="24"/>
        </w:rPr>
        <w:t xml:space="preserve">r. w </w:t>
      </w:r>
      <w:r w:rsidR="0027587D" w:rsidRPr="00EC49B0">
        <w:rPr>
          <w:rFonts w:ascii="Verdana" w:hAnsi="Verdana" w:cs="Times New Roman"/>
          <w:b/>
          <w:sz w:val="24"/>
          <w:szCs w:val="24"/>
        </w:rPr>
        <w:t xml:space="preserve">Sali Rajców </w:t>
      </w:r>
      <w:r w:rsidR="009F6041" w:rsidRPr="00EC49B0">
        <w:rPr>
          <w:rFonts w:ascii="Verdana" w:hAnsi="Verdana" w:cs="Times New Roman"/>
          <w:b/>
          <w:sz w:val="24"/>
          <w:szCs w:val="24"/>
        </w:rPr>
        <w:t>pok. 20</w:t>
      </w:r>
      <w:r w:rsidR="0027587D" w:rsidRPr="00EC49B0">
        <w:rPr>
          <w:rFonts w:ascii="Verdana" w:hAnsi="Verdana" w:cs="Times New Roman"/>
          <w:b/>
          <w:sz w:val="24"/>
          <w:szCs w:val="24"/>
        </w:rPr>
        <w:t>1</w:t>
      </w:r>
      <w:r w:rsidRPr="00EC49B0">
        <w:rPr>
          <w:rFonts w:ascii="Verdana" w:hAnsi="Verdana" w:cs="Times New Roman"/>
          <w:b/>
          <w:sz w:val="24"/>
          <w:szCs w:val="24"/>
        </w:rPr>
        <w:t>, pod przewodnictwem</w:t>
      </w:r>
      <w:r w:rsidR="00515787" w:rsidRPr="00EC49B0">
        <w:rPr>
          <w:rFonts w:ascii="Verdana" w:hAnsi="Verdana" w:cs="Times New Roman"/>
          <w:b/>
          <w:sz w:val="24"/>
          <w:szCs w:val="24"/>
        </w:rPr>
        <w:t xml:space="preserve"> </w:t>
      </w:r>
      <w:r w:rsidR="001D581D">
        <w:rPr>
          <w:rFonts w:ascii="Verdana" w:hAnsi="Verdana" w:cs="Times New Roman"/>
          <w:b/>
          <w:sz w:val="24"/>
          <w:szCs w:val="24"/>
        </w:rPr>
        <w:t>Stanisława Wiącka</w:t>
      </w:r>
      <w:r w:rsidR="00515787" w:rsidRPr="00EC49B0">
        <w:rPr>
          <w:rFonts w:ascii="Verdana" w:hAnsi="Verdana" w:cs="Times New Roman"/>
          <w:b/>
          <w:sz w:val="24"/>
          <w:szCs w:val="24"/>
        </w:rPr>
        <w:t xml:space="preserve"> </w:t>
      </w:r>
      <w:r w:rsidR="007955B1" w:rsidRPr="00EC49B0">
        <w:rPr>
          <w:rFonts w:ascii="Verdana" w:hAnsi="Verdana" w:cs="Times New Roman"/>
          <w:b/>
          <w:sz w:val="24"/>
          <w:szCs w:val="24"/>
        </w:rPr>
        <w:t>–</w:t>
      </w:r>
      <w:r w:rsidR="001D581D">
        <w:rPr>
          <w:rFonts w:ascii="Verdana" w:hAnsi="Verdana" w:cs="Times New Roman"/>
          <w:b/>
          <w:sz w:val="24"/>
          <w:szCs w:val="24"/>
        </w:rPr>
        <w:t xml:space="preserve"> </w:t>
      </w:r>
      <w:r w:rsidR="00E76A84" w:rsidRPr="00EC49B0">
        <w:rPr>
          <w:rFonts w:ascii="Verdana" w:hAnsi="Verdana" w:cs="Times New Roman"/>
          <w:b/>
          <w:sz w:val="24"/>
          <w:szCs w:val="24"/>
        </w:rPr>
        <w:t>Przewodnicząc</w:t>
      </w:r>
      <w:r w:rsidR="0027587D" w:rsidRPr="00EC49B0">
        <w:rPr>
          <w:rFonts w:ascii="Verdana" w:hAnsi="Verdana" w:cs="Times New Roman"/>
          <w:b/>
          <w:sz w:val="24"/>
          <w:szCs w:val="24"/>
        </w:rPr>
        <w:t>e</w:t>
      </w:r>
      <w:r w:rsidR="003E4873" w:rsidRPr="00EC49B0">
        <w:rPr>
          <w:rFonts w:ascii="Verdana" w:hAnsi="Verdana" w:cs="Times New Roman"/>
          <w:b/>
          <w:sz w:val="24"/>
          <w:szCs w:val="24"/>
        </w:rPr>
        <w:t>go</w:t>
      </w:r>
      <w:r w:rsidR="007955B1" w:rsidRPr="00EC49B0">
        <w:rPr>
          <w:rFonts w:ascii="Verdana" w:hAnsi="Verdana" w:cs="Times New Roman"/>
          <w:b/>
          <w:sz w:val="24"/>
          <w:szCs w:val="24"/>
        </w:rPr>
        <w:t xml:space="preserve"> </w:t>
      </w:r>
      <w:r w:rsidR="00E76A84" w:rsidRPr="00EC49B0">
        <w:rPr>
          <w:rFonts w:ascii="Verdana" w:hAnsi="Verdana" w:cs="Times New Roman"/>
          <w:b/>
          <w:sz w:val="24"/>
          <w:szCs w:val="24"/>
        </w:rPr>
        <w:t>Komisji</w:t>
      </w:r>
      <w:r w:rsidR="007214C6" w:rsidRPr="00EC49B0">
        <w:rPr>
          <w:rFonts w:ascii="Verdana" w:hAnsi="Verdana" w:cs="Times New Roman"/>
          <w:b/>
          <w:sz w:val="24"/>
          <w:szCs w:val="24"/>
        </w:rPr>
        <w:t xml:space="preserve"> </w:t>
      </w:r>
      <w:r w:rsidR="00716380" w:rsidRPr="00EC49B0">
        <w:rPr>
          <w:rFonts w:ascii="Verdana" w:hAnsi="Verdana" w:cs="Times New Roman"/>
          <w:b/>
          <w:sz w:val="24"/>
          <w:szCs w:val="24"/>
        </w:rPr>
        <w:t>Infrastruktury, Gospodarki Przestrzennej i Budownictwa.</w:t>
      </w:r>
    </w:p>
    <w:p w14:paraId="70A5C8C0" w14:textId="77777777" w:rsidR="006F400A" w:rsidRPr="002820C8" w:rsidRDefault="006F400A" w:rsidP="00F846E6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23135394" w14:textId="4A4AEA9C" w:rsidR="009737F5" w:rsidRPr="002820C8" w:rsidRDefault="003E1E70" w:rsidP="00F846E6">
      <w:pPr>
        <w:spacing w:after="0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820C8">
        <w:rPr>
          <w:rFonts w:ascii="Verdana" w:eastAsia="Times New Roman" w:hAnsi="Verdana" w:cs="Times New Roman"/>
          <w:sz w:val="24"/>
          <w:szCs w:val="24"/>
          <w:lang w:eastAsia="pl-PL"/>
        </w:rPr>
        <w:t>ROGM</w:t>
      </w:r>
      <w:r w:rsidR="009737F5" w:rsidRPr="002820C8">
        <w:rPr>
          <w:rFonts w:ascii="Verdana" w:eastAsia="Times New Roman" w:hAnsi="Verdana" w:cs="Times New Roman"/>
          <w:sz w:val="24"/>
          <w:szCs w:val="24"/>
          <w:lang w:eastAsia="pl-PL"/>
        </w:rPr>
        <w:t>.0012.</w:t>
      </w:r>
      <w:r w:rsidR="00716380">
        <w:rPr>
          <w:rFonts w:ascii="Verdana" w:eastAsia="Times New Roman" w:hAnsi="Verdana" w:cs="Times New Roman"/>
          <w:sz w:val="24"/>
          <w:szCs w:val="24"/>
          <w:lang w:eastAsia="pl-PL"/>
        </w:rPr>
        <w:t>3</w:t>
      </w:r>
      <w:r w:rsidR="009737F5" w:rsidRPr="002820C8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1D581D">
        <w:rPr>
          <w:rFonts w:ascii="Verdana" w:eastAsia="Times New Roman" w:hAnsi="Verdana" w:cs="Times New Roman"/>
          <w:sz w:val="24"/>
          <w:szCs w:val="24"/>
          <w:lang w:eastAsia="pl-PL"/>
        </w:rPr>
        <w:t>1</w:t>
      </w:r>
      <w:r w:rsidR="00C1259C" w:rsidRPr="002820C8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FC089D" w:rsidRPr="002820C8">
        <w:rPr>
          <w:rFonts w:ascii="Verdana" w:eastAsia="Times New Roman" w:hAnsi="Verdana" w:cs="Times New Roman"/>
          <w:sz w:val="24"/>
          <w:szCs w:val="24"/>
          <w:lang w:eastAsia="pl-PL"/>
        </w:rPr>
        <w:t>20</w:t>
      </w:r>
      <w:r w:rsidR="00C93354" w:rsidRPr="002820C8">
        <w:rPr>
          <w:rFonts w:ascii="Verdana" w:eastAsia="Times New Roman" w:hAnsi="Verdana" w:cs="Times New Roman"/>
          <w:sz w:val="24"/>
          <w:szCs w:val="24"/>
          <w:lang w:eastAsia="pl-PL"/>
        </w:rPr>
        <w:t>2</w:t>
      </w:r>
      <w:r w:rsidR="001D581D">
        <w:rPr>
          <w:rFonts w:ascii="Verdana" w:eastAsia="Times New Roman" w:hAnsi="Verdana" w:cs="Times New Roman"/>
          <w:sz w:val="24"/>
          <w:szCs w:val="24"/>
          <w:lang w:eastAsia="pl-PL"/>
        </w:rPr>
        <w:t>6</w:t>
      </w:r>
    </w:p>
    <w:p w14:paraId="377A28E9" w14:textId="13B54587" w:rsidR="006F400A" w:rsidRPr="002820C8" w:rsidRDefault="00460022" w:rsidP="00F846E6">
      <w:pPr>
        <w:spacing w:after="0"/>
        <w:ind w:left="3540" w:firstLine="709"/>
        <w:jc w:val="center"/>
        <w:rPr>
          <w:rFonts w:ascii="Verdana" w:hAnsi="Verdana" w:cs="Times New Roman"/>
          <w:sz w:val="24"/>
          <w:szCs w:val="24"/>
        </w:rPr>
      </w:pPr>
      <w:r w:rsidRPr="002820C8">
        <w:rPr>
          <w:rFonts w:ascii="Verdana" w:hAnsi="Verdana" w:cs="Times New Roman"/>
          <w:sz w:val="24"/>
          <w:szCs w:val="24"/>
        </w:rPr>
        <w:t xml:space="preserve">  </w:t>
      </w:r>
      <w:r w:rsidR="006F400A" w:rsidRPr="002820C8">
        <w:rPr>
          <w:rFonts w:ascii="Verdana" w:hAnsi="Verdana" w:cs="Times New Roman"/>
          <w:sz w:val="24"/>
          <w:szCs w:val="24"/>
        </w:rPr>
        <w:t xml:space="preserve">Posiedzenie rozpoczęto o godz. </w:t>
      </w:r>
      <w:r w:rsidR="001D581D">
        <w:rPr>
          <w:rFonts w:ascii="Verdana" w:hAnsi="Verdana" w:cs="Times New Roman"/>
          <w:sz w:val="24"/>
          <w:szCs w:val="24"/>
        </w:rPr>
        <w:t>14.30</w:t>
      </w:r>
    </w:p>
    <w:p w14:paraId="64804BCF" w14:textId="25331A83" w:rsidR="006F400A" w:rsidRPr="002820C8" w:rsidRDefault="00A005F0" w:rsidP="00F846E6">
      <w:pPr>
        <w:spacing w:after="0"/>
        <w:ind w:left="4248"/>
        <w:rPr>
          <w:rFonts w:ascii="Verdana" w:hAnsi="Verdana" w:cs="Times New Roman"/>
          <w:sz w:val="24"/>
          <w:szCs w:val="24"/>
        </w:rPr>
      </w:pPr>
      <w:r w:rsidRPr="002820C8">
        <w:rPr>
          <w:rFonts w:ascii="Verdana" w:hAnsi="Verdana" w:cs="Times New Roman"/>
          <w:sz w:val="24"/>
          <w:szCs w:val="24"/>
        </w:rPr>
        <w:t xml:space="preserve">  </w:t>
      </w:r>
      <w:r w:rsidR="006F400A" w:rsidRPr="002820C8">
        <w:rPr>
          <w:rFonts w:ascii="Verdana" w:hAnsi="Verdana" w:cs="Times New Roman"/>
          <w:sz w:val="24"/>
          <w:szCs w:val="24"/>
        </w:rPr>
        <w:t xml:space="preserve">Posiedzenie zakończono o godz. </w:t>
      </w:r>
      <w:r w:rsidR="001D581D">
        <w:rPr>
          <w:rFonts w:ascii="Verdana" w:hAnsi="Verdana" w:cs="Times New Roman"/>
          <w:sz w:val="24"/>
          <w:szCs w:val="24"/>
        </w:rPr>
        <w:t>14.35</w:t>
      </w:r>
      <w:r w:rsidR="00C93354" w:rsidRPr="002820C8">
        <w:rPr>
          <w:rFonts w:ascii="Verdana" w:hAnsi="Verdana" w:cs="Times New Roman"/>
          <w:sz w:val="24"/>
          <w:szCs w:val="24"/>
        </w:rPr>
        <w:t xml:space="preserve">               </w:t>
      </w:r>
    </w:p>
    <w:p w14:paraId="28E923E2" w14:textId="77777777" w:rsidR="006F400A" w:rsidRPr="002820C8" w:rsidRDefault="006F400A" w:rsidP="00F846E6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28956D8E" w14:textId="77777777" w:rsidR="00D718F1" w:rsidRDefault="00D718F1" w:rsidP="00F846E6">
      <w:pPr>
        <w:spacing w:after="0"/>
        <w:jc w:val="both"/>
        <w:rPr>
          <w:rFonts w:ascii="Verdana" w:hAnsi="Verdana" w:cs="Times New Roman"/>
          <w:b/>
          <w:sz w:val="24"/>
          <w:szCs w:val="24"/>
          <w:u w:val="single"/>
        </w:rPr>
      </w:pPr>
    </w:p>
    <w:p w14:paraId="13126D38" w14:textId="2464DA3B" w:rsidR="006F400A" w:rsidRPr="006425C4" w:rsidRDefault="00460022" w:rsidP="00F846E6">
      <w:pPr>
        <w:spacing w:after="0"/>
        <w:rPr>
          <w:rFonts w:ascii="Verdana" w:hAnsi="Verdana" w:cs="Times New Roman"/>
          <w:b/>
          <w:sz w:val="24"/>
          <w:szCs w:val="24"/>
        </w:rPr>
      </w:pPr>
      <w:r w:rsidRPr="006425C4">
        <w:rPr>
          <w:rFonts w:ascii="Verdana" w:hAnsi="Verdana" w:cs="Times New Roman"/>
          <w:b/>
          <w:sz w:val="24"/>
          <w:szCs w:val="24"/>
        </w:rPr>
        <w:t>Obecni c</w:t>
      </w:r>
      <w:r w:rsidR="006F400A" w:rsidRPr="006425C4">
        <w:rPr>
          <w:rFonts w:ascii="Verdana" w:hAnsi="Verdana" w:cs="Times New Roman"/>
          <w:b/>
          <w:sz w:val="24"/>
          <w:szCs w:val="24"/>
        </w:rPr>
        <w:t xml:space="preserve">złonkowie </w:t>
      </w:r>
      <w:bookmarkStart w:id="0" w:name="_Hlk197959341"/>
      <w:r w:rsidR="006F400A" w:rsidRPr="006425C4">
        <w:rPr>
          <w:rFonts w:ascii="Verdana" w:hAnsi="Verdana" w:cs="Times New Roman"/>
          <w:b/>
          <w:sz w:val="24"/>
          <w:szCs w:val="24"/>
        </w:rPr>
        <w:t xml:space="preserve">Komisji </w:t>
      </w:r>
      <w:r w:rsidR="00716380" w:rsidRPr="006425C4">
        <w:rPr>
          <w:rFonts w:ascii="Verdana" w:hAnsi="Verdana" w:cs="Times New Roman"/>
          <w:b/>
          <w:sz w:val="24"/>
          <w:szCs w:val="24"/>
        </w:rPr>
        <w:t xml:space="preserve">Infrastruktury, Gospodarki Przestrzennej i Budownictwa </w:t>
      </w:r>
      <w:bookmarkEnd w:id="0"/>
      <w:r w:rsidR="006F400A" w:rsidRPr="006425C4">
        <w:rPr>
          <w:rFonts w:ascii="Verdana" w:hAnsi="Verdana" w:cs="Times New Roman"/>
          <w:b/>
          <w:sz w:val="24"/>
          <w:szCs w:val="24"/>
        </w:rPr>
        <w:t>według listy obecności:</w:t>
      </w:r>
    </w:p>
    <w:p w14:paraId="44F4C832" w14:textId="77777777" w:rsidR="006F400A" w:rsidRPr="006425C4" w:rsidRDefault="006F400A" w:rsidP="00F846E6">
      <w:pPr>
        <w:spacing w:after="0"/>
        <w:rPr>
          <w:rFonts w:ascii="Verdana" w:hAnsi="Verdana" w:cs="Times New Roman"/>
          <w:sz w:val="24"/>
          <w:szCs w:val="24"/>
        </w:rPr>
      </w:pPr>
    </w:p>
    <w:p w14:paraId="4D59EA14" w14:textId="77777777" w:rsidR="001D581D" w:rsidRDefault="00E76A84" w:rsidP="00F846E6">
      <w:pPr>
        <w:spacing w:after="0"/>
        <w:rPr>
          <w:rFonts w:ascii="Verdana" w:hAnsi="Verdana" w:cs="Times New Roman"/>
          <w:sz w:val="24"/>
          <w:szCs w:val="24"/>
        </w:rPr>
      </w:pPr>
      <w:r w:rsidRPr="006425C4">
        <w:rPr>
          <w:rFonts w:ascii="Verdana" w:hAnsi="Verdana" w:cs="Times New Roman"/>
          <w:sz w:val="24"/>
          <w:szCs w:val="24"/>
        </w:rPr>
        <w:t>1</w:t>
      </w:r>
      <w:r w:rsidR="00342B4B" w:rsidRPr="006425C4">
        <w:rPr>
          <w:rFonts w:ascii="Verdana" w:hAnsi="Verdana" w:cs="Times New Roman"/>
          <w:sz w:val="24"/>
          <w:szCs w:val="24"/>
        </w:rPr>
        <w:t>.</w:t>
      </w:r>
      <w:r w:rsidR="00716380" w:rsidRPr="006425C4">
        <w:rPr>
          <w:rFonts w:ascii="Verdana" w:hAnsi="Verdana" w:cs="Times New Roman"/>
          <w:sz w:val="24"/>
          <w:szCs w:val="24"/>
        </w:rPr>
        <w:t xml:space="preserve"> </w:t>
      </w:r>
      <w:r w:rsidR="001D581D" w:rsidRPr="006425C4">
        <w:rPr>
          <w:rFonts w:ascii="Verdana" w:hAnsi="Verdana" w:cs="Times New Roman"/>
          <w:sz w:val="24"/>
          <w:szCs w:val="24"/>
        </w:rPr>
        <w:t>Stanisław Wiącek</w:t>
      </w:r>
      <w:r w:rsidR="001D581D" w:rsidRPr="006425C4">
        <w:rPr>
          <w:rFonts w:ascii="Verdana" w:hAnsi="Verdana" w:cs="Times New Roman"/>
          <w:sz w:val="24"/>
          <w:szCs w:val="24"/>
        </w:rPr>
        <w:tab/>
      </w:r>
      <w:r w:rsidR="001D581D" w:rsidRPr="006425C4">
        <w:rPr>
          <w:rFonts w:ascii="Verdana" w:hAnsi="Verdana" w:cs="Times New Roman"/>
          <w:sz w:val="24"/>
          <w:szCs w:val="24"/>
        </w:rPr>
        <w:tab/>
      </w:r>
      <w:r w:rsidR="001D581D" w:rsidRPr="006425C4">
        <w:rPr>
          <w:rFonts w:ascii="Verdana" w:hAnsi="Verdana" w:cs="Times New Roman"/>
          <w:sz w:val="24"/>
          <w:szCs w:val="24"/>
        </w:rPr>
        <w:tab/>
      </w:r>
      <w:r w:rsidR="001D581D" w:rsidRPr="006425C4">
        <w:rPr>
          <w:rFonts w:ascii="Verdana" w:hAnsi="Verdana" w:cs="Times New Roman"/>
          <w:sz w:val="24"/>
          <w:szCs w:val="24"/>
        </w:rPr>
        <w:tab/>
        <w:t xml:space="preserve">- Przewodniczący Komisji </w:t>
      </w:r>
    </w:p>
    <w:p w14:paraId="0CFD79A6" w14:textId="7C49B927" w:rsidR="00A37D6E" w:rsidRDefault="001D581D" w:rsidP="00F846E6">
      <w:pPr>
        <w:spacing w:after="0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2. </w:t>
      </w:r>
      <w:r w:rsidR="00716380" w:rsidRPr="006425C4">
        <w:rPr>
          <w:rFonts w:ascii="Verdana" w:hAnsi="Verdana" w:cs="Times New Roman"/>
          <w:sz w:val="24"/>
          <w:szCs w:val="24"/>
        </w:rPr>
        <w:t>Piotr Klasa</w:t>
      </w:r>
      <w:r w:rsidR="00716380" w:rsidRPr="006425C4">
        <w:rPr>
          <w:rFonts w:ascii="Verdana" w:hAnsi="Verdana" w:cs="Times New Roman"/>
          <w:sz w:val="24"/>
          <w:szCs w:val="24"/>
        </w:rPr>
        <w:tab/>
      </w:r>
      <w:r w:rsidR="00A37D6E" w:rsidRPr="006425C4">
        <w:rPr>
          <w:rFonts w:ascii="Verdana" w:hAnsi="Verdana" w:cs="Times New Roman"/>
          <w:sz w:val="24"/>
          <w:szCs w:val="24"/>
        </w:rPr>
        <w:tab/>
      </w:r>
      <w:r w:rsidR="00A37D6E" w:rsidRPr="006425C4">
        <w:rPr>
          <w:rFonts w:ascii="Verdana" w:hAnsi="Verdana" w:cs="Times New Roman"/>
          <w:sz w:val="24"/>
          <w:szCs w:val="24"/>
        </w:rPr>
        <w:tab/>
      </w:r>
      <w:r w:rsidR="00DB38CA" w:rsidRPr="006425C4">
        <w:rPr>
          <w:rFonts w:ascii="Verdana" w:hAnsi="Verdana" w:cs="Times New Roman"/>
          <w:sz w:val="24"/>
          <w:szCs w:val="24"/>
        </w:rPr>
        <w:tab/>
      </w:r>
      <w:r w:rsidR="00F058D4" w:rsidRPr="006425C4">
        <w:rPr>
          <w:rFonts w:ascii="Verdana" w:hAnsi="Verdana" w:cs="Times New Roman"/>
          <w:sz w:val="24"/>
          <w:szCs w:val="24"/>
        </w:rPr>
        <w:tab/>
      </w:r>
      <w:r w:rsidR="00A37D6E" w:rsidRPr="006425C4">
        <w:rPr>
          <w:rFonts w:ascii="Verdana" w:hAnsi="Verdana" w:cs="Times New Roman"/>
          <w:sz w:val="24"/>
          <w:szCs w:val="24"/>
        </w:rPr>
        <w:t>- Z-ca Przewodniczącego</w:t>
      </w:r>
    </w:p>
    <w:p w14:paraId="4DF7BF0D" w14:textId="7FA3CF53" w:rsidR="00F846E6" w:rsidRPr="006425C4" w:rsidRDefault="001D581D" w:rsidP="00F846E6">
      <w:pPr>
        <w:spacing w:after="0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3</w:t>
      </w:r>
      <w:r w:rsidR="00F846E6">
        <w:rPr>
          <w:rFonts w:ascii="Verdana" w:hAnsi="Verdana" w:cs="Times New Roman"/>
          <w:sz w:val="24"/>
          <w:szCs w:val="24"/>
        </w:rPr>
        <w:t xml:space="preserve">. </w:t>
      </w:r>
      <w:r w:rsidR="00F846E6" w:rsidRPr="006425C4">
        <w:rPr>
          <w:rFonts w:ascii="Verdana" w:hAnsi="Verdana" w:cs="Times New Roman"/>
          <w:sz w:val="24"/>
          <w:szCs w:val="24"/>
        </w:rPr>
        <w:t>Teresa Szyjkowska</w:t>
      </w:r>
      <w:r w:rsidR="00F846E6" w:rsidRPr="006425C4">
        <w:rPr>
          <w:rFonts w:ascii="Verdana" w:hAnsi="Verdana" w:cs="Times New Roman"/>
          <w:sz w:val="24"/>
          <w:szCs w:val="24"/>
        </w:rPr>
        <w:tab/>
      </w:r>
      <w:r w:rsidR="00F846E6" w:rsidRPr="006425C4">
        <w:rPr>
          <w:rFonts w:ascii="Verdana" w:hAnsi="Verdana" w:cs="Times New Roman"/>
          <w:sz w:val="24"/>
          <w:szCs w:val="24"/>
        </w:rPr>
        <w:tab/>
      </w:r>
      <w:r w:rsidR="00F846E6" w:rsidRPr="006425C4">
        <w:rPr>
          <w:rFonts w:ascii="Verdana" w:hAnsi="Verdana" w:cs="Times New Roman"/>
          <w:sz w:val="24"/>
          <w:szCs w:val="24"/>
        </w:rPr>
        <w:tab/>
      </w:r>
      <w:r w:rsidR="00F846E6" w:rsidRPr="006425C4">
        <w:rPr>
          <w:rFonts w:ascii="Verdana" w:hAnsi="Verdana" w:cs="Times New Roman"/>
          <w:sz w:val="24"/>
          <w:szCs w:val="24"/>
        </w:rPr>
        <w:tab/>
        <w:t>- Członek Komisji</w:t>
      </w:r>
    </w:p>
    <w:p w14:paraId="73307F09" w14:textId="51185B03" w:rsidR="00A37D6E" w:rsidRPr="006425C4" w:rsidRDefault="001D581D" w:rsidP="00F846E6">
      <w:pPr>
        <w:spacing w:after="0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4</w:t>
      </w:r>
      <w:r w:rsidR="00A37D6E" w:rsidRPr="006425C4">
        <w:rPr>
          <w:rFonts w:ascii="Verdana" w:hAnsi="Verdana" w:cs="Times New Roman"/>
          <w:sz w:val="24"/>
          <w:szCs w:val="24"/>
        </w:rPr>
        <w:t>.</w:t>
      </w:r>
      <w:r w:rsidR="00716380" w:rsidRPr="006425C4">
        <w:rPr>
          <w:rFonts w:ascii="Verdana" w:hAnsi="Verdana" w:cs="Times New Roman"/>
          <w:sz w:val="24"/>
          <w:szCs w:val="24"/>
        </w:rPr>
        <w:t xml:space="preserve"> Leszek Chudzik</w:t>
      </w:r>
      <w:r w:rsidR="00F058D4" w:rsidRPr="006425C4">
        <w:rPr>
          <w:rFonts w:ascii="Verdana" w:hAnsi="Verdana" w:cs="Times New Roman"/>
          <w:sz w:val="24"/>
          <w:szCs w:val="24"/>
        </w:rPr>
        <w:tab/>
      </w:r>
      <w:r w:rsidR="00A37D6E" w:rsidRPr="006425C4">
        <w:rPr>
          <w:rFonts w:ascii="Verdana" w:hAnsi="Verdana" w:cs="Times New Roman"/>
          <w:sz w:val="24"/>
          <w:szCs w:val="24"/>
        </w:rPr>
        <w:tab/>
      </w:r>
      <w:r w:rsidR="00D81C5D" w:rsidRPr="006425C4">
        <w:rPr>
          <w:rFonts w:ascii="Verdana" w:hAnsi="Verdana" w:cs="Times New Roman"/>
          <w:sz w:val="24"/>
          <w:szCs w:val="24"/>
        </w:rPr>
        <w:tab/>
      </w:r>
      <w:r w:rsidR="0049573F" w:rsidRPr="006425C4">
        <w:rPr>
          <w:rFonts w:ascii="Verdana" w:hAnsi="Verdana" w:cs="Times New Roman"/>
          <w:sz w:val="24"/>
          <w:szCs w:val="24"/>
        </w:rPr>
        <w:tab/>
      </w:r>
      <w:r w:rsidR="00A37D6E" w:rsidRPr="006425C4">
        <w:rPr>
          <w:rFonts w:ascii="Verdana" w:hAnsi="Verdana" w:cs="Times New Roman"/>
          <w:sz w:val="24"/>
          <w:szCs w:val="24"/>
        </w:rPr>
        <w:t>- Członek Komisji</w:t>
      </w:r>
      <w:r w:rsidR="005E7243" w:rsidRPr="006425C4">
        <w:rPr>
          <w:rFonts w:ascii="Verdana" w:hAnsi="Verdana" w:cs="Times New Roman"/>
          <w:sz w:val="24"/>
          <w:szCs w:val="24"/>
        </w:rPr>
        <w:t xml:space="preserve"> </w:t>
      </w:r>
    </w:p>
    <w:p w14:paraId="087B5309" w14:textId="7425B06F" w:rsidR="00F058D4" w:rsidRPr="006425C4" w:rsidRDefault="001D581D" w:rsidP="00F846E6">
      <w:pPr>
        <w:spacing w:after="0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5</w:t>
      </w:r>
      <w:r w:rsidR="00A37D6E" w:rsidRPr="006425C4">
        <w:rPr>
          <w:rFonts w:ascii="Verdana" w:hAnsi="Verdana" w:cs="Times New Roman"/>
          <w:sz w:val="24"/>
          <w:szCs w:val="24"/>
        </w:rPr>
        <w:t>.</w:t>
      </w:r>
      <w:r w:rsidR="0041015D" w:rsidRPr="006425C4">
        <w:rPr>
          <w:rFonts w:ascii="Verdana" w:hAnsi="Verdana" w:cs="Times New Roman"/>
          <w:sz w:val="24"/>
          <w:szCs w:val="24"/>
        </w:rPr>
        <w:t xml:space="preserve"> </w:t>
      </w:r>
      <w:r w:rsidR="00716380" w:rsidRPr="006425C4">
        <w:rPr>
          <w:rFonts w:ascii="Verdana" w:hAnsi="Verdana" w:cs="Times New Roman"/>
          <w:sz w:val="24"/>
          <w:szCs w:val="24"/>
        </w:rPr>
        <w:t>Tomasz Ogrodnik</w:t>
      </w:r>
      <w:r w:rsidR="00F058D4" w:rsidRPr="006425C4">
        <w:rPr>
          <w:rFonts w:ascii="Verdana" w:hAnsi="Verdana" w:cs="Times New Roman"/>
          <w:sz w:val="24"/>
          <w:szCs w:val="24"/>
        </w:rPr>
        <w:tab/>
      </w:r>
      <w:r w:rsidR="00F058D4" w:rsidRPr="006425C4">
        <w:rPr>
          <w:rFonts w:ascii="Verdana" w:hAnsi="Verdana" w:cs="Times New Roman"/>
          <w:sz w:val="24"/>
          <w:szCs w:val="24"/>
        </w:rPr>
        <w:tab/>
      </w:r>
      <w:r w:rsidR="00F058D4" w:rsidRPr="006425C4">
        <w:rPr>
          <w:rFonts w:ascii="Verdana" w:hAnsi="Verdana" w:cs="Times New Roman"/>
          <w:sz w:val="24"/>
          <w:szCs w:val="24"/>
        </w:rPr>
        <w:tab/>
      </w:r>
      <w:r w:rsidR="00F058D4" w:rsidRPr="006425C4">
        <w:rPr>
          <w:rFonts w:ascii="Verdana" w:hAnsi="Verdana" w:cs="Times New Roman"/>
          <w:sz w:val="24"/>
          <w:szCs w:val="24"/>
        </w:rPr>
        <w:tab/>
        <w:t>- Członek Komisji</w:t>
      </w:r>
    </w:p>
    <w:p w14:paraId="42A0797A" w14:textId="2BFA1EF0" w:rsidR="00D81C5D" w:rsidRPr="006425C4" w:rsidRDefault="001D581D" w:rsidP="00F846E6">
      <w:pPr>
        <w:spacing w:after="0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6. </w:t>
      </w:r>
      <w:r w:rsidR="00B1446F" w:rsidRPr="006425C4">
        <w:rPr>
          <w:rFonts w:ascii="Verdana" w:hAnsi="Verdana" w:cs="Times New Roman"/>
          <w:sz w:val="24"/>
          <w:szCs w:val="24"/>
        </w:rPr>
        <w:t>Damian Sawczak</w:t>
      </w:r>
      <w:r w:rsidR="00F058D4" w:rsidRPr="006425C4">
        <w:rPr>
          <w:rFonts w:ascii="Verdana" w:hAnsi="Verdana" w:cs="Times New Roman"/>
          <w:sz w:val="24"/>
          <w:szCs w:val="24"/>
        </w:rPr>
        <w:tab/>
      </w:r>
      <w:r w:rsidR="00A37D6E" w:rsidRPr="006425C4">
        <w:rPr>
          <w:rFonts w:ascii="Verdana" w:hAnsi="Verdana" w:cs="Times New Roman"/>
          <w:sz w:val="24"/>
          <w:szCs w:val="24"/>
        </w:rPr>
        <w:tab/>
      </w:r>
      <w:r w:rsidR="00A37D6E" w:rsidRPr="006425C4">
        <w:rPr>
          <w:rFonts w:ascii="Verdana" w:hAnsi="Verdana" w:cs="Times New Roman"/>
          <w:sz w:val="24"/>
          <w:szCs w:val="24"/>
        </w:rPr>
        <w:tab/>
      </w:r>
      <w:r w:rsidR="00CD4D8C" w:rsidRPr="006425C4">
        <w:rPr>
          <w:rFonts w:ascii="Verdana" w:hAnsi="Verdana" w:cs="Times New Roman"/>
          <w:sz w:val="24"/>
          <w:szCs w:val="24"/>
        </w:rPr>
        <w:tab/>
      </w:r>
      <w:r w:rsidR="00A37D6E" w:rsidRPr="006425C4">
        <w:rPr>
          <w:rFonts w:ascii="Verdana" w:hAnsi="Verdana" w:cs="Times New Roman"/>
          <w:sz w:val="24"/>
          <w:szCs w:val="24"/>
        </w:rPr>
        <w:t xml:space="preserve">- </w:t>
      </w:r>
      <w:bookmarkStart w:id="1" w:name="_Hlk184983714"/>
      <w:r w:rsidR="00A37D6E" w:rsidRPr="006425C4">
        <w:rPr>
          <w:rFonts w:ascii="Verdana" w:hAnsi="Verdana" w:cs="Times New Roman"/>
          <w:sz w:val="24"/>
          <w:szCs w:val="24"/>
        </w:rPr>
        <w:t>Członek Komisji</w:t>
      </w:r>
      <w:bookmarkEnd w:id="1"/>
      <w:r w:rsidR="009737F5" w:rsidRPr="006425C4">
        <w:rPr>
          <w:rFonts w:ascii="Verdana" w:hAnsi="Verdana" w:cs="Times New Roman"/>
          <w:sz w:val="24"/>
          <w:szCs w:val="24"/>
        </w:rPr>
        <w:tab/>
      </w:r>
    </w:p>
    <w:p w14:paraId="0AFD46DA" w14:textId="71D89B66" w:rsidR="00DB38CA" w:rsidRDefault="00DB38CA" w:rsidP="00F846E6">
      <w:pPr>
        <w:spacing w:after="0"/>
        <w:rPr>
          <w:rFonts w:ascii="Verdana" w:hAnsi="Verdana" w:cs="Times New Roman"/>
          <w:sz w:val="24"/>
          <w:szCs w:val="24"/>
        </w:rPr>
      </w:pPr>
    </w:p>
    <w:p w14:paraId="3405EB15" w14:textId="0903E2B0" w:rsidR="006425C4" w:rsidRDefault="006425C4" w:rsidP="00F846E6">
      <w:pPr>
        <w:spacing w:after="0"/>
        <w:rPr>
          <w:rFonts w:ascii="Verdana" w:hAnsi="Verdana" w:cs="Times New Roman"/>
          <w:b/>
          <w:bCs/>
          <w:sz w:val="24"/>
          <w:szCs w:val="24"/>
        </w:rPr>
      </w:pPr>
      <w:r w:rsidRPr="006425C4">
        <w:rPr>
          <w:rFonts w:ascii="Verdana" w:hAnsi="Verdana" w:cs="Times New Roman"/>
          <w:b/>
          <w:bCs/>
          <w:sz w:val="24"/>
          <w:szCs w:val="24"/>
        </w:rPr>
        <w:t>Nieobecny członek Komisji Infrastruktury, Gospodarki Przestrzennej i Budownictwa</w:t>
      </w:r>
      <w:r>
        <w:rPr>
          <w:rFonts w:ascii="Verdana" w:hAnsi="Verdana" w:cs="Times New Roman"/>
          <w:b/>
          <w:bCs/>
          <w:sz w:val="24"/>
          <w:szCs w:val="24"/>
        </w:rPr>
        <w:t>:</w:t>
      </w:r>
    </w:p>
    <w:p w14:paraId="584359ED" w14:textId="77777777" w:rsidR="006425C4" w:rsidRDefault="006425C4" w:rsidP="00F846E6">
      <w:pPr>
        <w:spacing w:after="0"/>
        <w:rPr>
          <w:rFonts w:ascii="Verdana" w:hAnsi="Verdana" w:cs="Times New Roman"/>
          <w:b/>
          <w:bCs/>
          <w:sz w:val="24"/>
          <w:szCs w:val="24"/>
        </w:rPr>
      </w:pPr>
    </w:p>
    <w:p w14:paraId="1A8A7420" w14:textId="59DF8800" w:rsidR="006425C4" w:rsidRPr="006425C4" w:rsidRDefault="006425C4" w:rsidP="00F846E6">
      <w:pPr>
        <w:spacing w:after="0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1</w:t>
      </w:r>
      <w:r w:rsidRPr="006425C4">
        <w:rPr>
          <w:rFonts w:ascii="Verdana" w:hAnsi="Verdana" w:cs="Times New Roman"/>
          <w:sz w:val="24"/>
          <w:szCs w:val="24"/>
        </w:rPr>
        <w:t xml:space="preserve">. </w:t>
      </w:r>
      <w:r w:rsidR="001D581D" w:rsidRPr="006425C4">
        <w:rPr>
          <w:rFonts w:ascii="Verdana" w:hAnsi="Verdana" w:cs="Times New Roman"/>
          <w:sz w:val="24"/>
          <w:szCs w:val="24"/>
        </w:rPr>
        <w:t>Grzegorz Przybylski</w:t>
      </w:r>
      <w:r w:rsidR="001D581D" w:rsidRPr="006425C4">
        <w:rPr>
          <w:rFonts w:ascii="Verdana" w:hAnsi="Verdana" w:cs="Times New Roman"/>
          <w:sz w:val="24"/>
          <w:szCs w:val="24"/>
        </w:rPr>
        <w:tab/>
      </w:r>
      <w:r w:rsidR="001D581D" w:rsidRPr="006425C4">
        <w:rPr>
          <w:rFonts w:ascii="Verdana" w:hAnsi="Verdana" w:cs="Times New Roman"/>
          <w:sz w:val="24"/>
          <w:szCs w:val="24"/>
        </w:rPr>
        <w:tab/>
      </w:r>
      <w:r w:rsidR="001D581D" w:rsidRPr="006425C4">
        <w:rPr>
          <w:rFonts w:ascii="Verdana" w:hAnsi="Verdana" w:cs="Times New Roman"/>
          <w:sz w:val="24"/>
          <w:szCs w:val="24"/>
        </w:rPr>
        <w:tab/>
      </w:r>
      <w:r w:rsidR="001D581D" w:rsidRPr="006425C4">
        <w:rPr>
          <w:rFonts w:ascii="Verdana" w:hAnsi="Verdana" w:cs="Times New Roman"/>
          <w:sz w:val="24"/>
          <w:szCs w:val="24"/>
        </w:rPr>
        <w:tab/>
        <w:t>- Członek Komisji</w:t>
      </w:r>
    </w:p>
    <w:p w14:paraId="555D494D" w14:textId="77777777" w:rsidR="006425C4" w:rsidRPr="006425C4" w:rsidRDefault="006425C4" w:rsidP="00F846E6">
      <w:pPr>
        <w:spacing w:after="0"/>
        <w:rPr>
          <w:rFonts w:ascii="Verdana" w:hAnsi="Verdana" w:cs="Times New Roman"/>
          <w:b/>
          <w:bCs/>
          <w:sz w:val="24"/>
          <w:szCs w:val="24"/>
        </w:rPr>
      </w:pPr>
    </w:p>
    <w:p w14:paraId="1161D41F" w14:textId="58006421" w:rsidR="00F0765D" w:rsidRPr="006425C4" w:rsidRDefault="00F0765D" w:rsidP="00F846E6">
      <w:pPr>
        <w:spacing w:after="0"/>
        <w:rPr>
          <w:rFonts w:ascii="Verdana" w:hAnsi="Verdana" w:cs="Times New Roman"/>
          <w:sz w:val="24"/>
          <w:szCs w:val="24"/>
        </w:rPr>
      </w:pPr>
    </w:p>
    <w:p w14:paraId="7ED22EE8" w14:textId="77777777" w:rsidR="003F414C" w:rsidRPr="006425C4" w:rsidRDefault="003F414C" w:rsidP="00F846E6">
      <w:pPr>
        <w:keepNext/>
        <w:keepLines/>
        <w:spacing w:after="0"/>
        <w:outlineLvl w:val="1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  <w:bookmarkStart w:id="2" w:name="_Hlk180402222"/>
      <w:r w:rsidRPr="006425C4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Ponadto w posiedzeniu udział wzięli:</w:t>
      </w:r>
    </w:p>
    <w:p w14:paraId="2190EFC3" w14:textId="26264D0F" w:rsidR="003F414C" w:rsidRPr="006425C4" w:rsidRDefault="003F414C" w:rsidP="00F846E6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425C4">
        <w:rPr>
          <w:rFonts w:ascii="Verdana" w:eastAsia="Times New Roman" w:hAnsi="Verdana" w:cs="Times New Roman"/>
          <w:sz w:val="24"/>
          <w:szCs w:val="24"/>
          <w:lang w:eastAsia="pl-PL"/>
        </w:rPr>
        <w:t>Robert Rzepnicki</w:t>
      </w:r>
      <w:r w:rsidR="00A005F0" w:rsidRPr="006425C4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Pr="006425C4">
        <w:rPr>
          <w:rFonts w:ascii="Verdana" w:eastAsia="Times New Roman" w:hAnsi="Verdana" w:cs="Times New Roman"/>
          <w:sz w:val="24"/>
          <w:szCs w:val="24"/>
          <w:lang w:eastAsia="pl-PL"/>
        </w:rPr>
        <w:t>- II Z-ca Prezydenta Miasta</w:t>
      </w:r>
    </w:p>
    <w:p w14:paraId="504ACD54" w14:textId="77777777" w:rsidR="003F414C" w:rsidRDefault="003F414C" w:rsidP="00F846E6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425C4">
        <w:rPr>
          <w:rFonts w:ascii="Verdana" w:eastAsia="Times New Roman" w:hAnsi="Verdana" w:cs="Times New Roman"/>
          <w:sz w:val="24"/>
          <w:szCs w:val="24"/>
          <w:lang w:eastAsia="pl-PL"/>
        </w:rPr>
        <w:t xml:space="preserve">Małgorzata Słonecka </w:t>
      </w:r>
      <w:r w:rsidRPr="006425C4">
        <w:rPr>
          <w:rFonts w:ascii="Verdana" w:eastAsia="Times New Roman" w:hAnsi="Verdana" w:cs="Times New Roman"/>
          <w:sz w:val="24"/>
          <w:szCs w:val="24"/>
          <w:lang w:eastAsia="pl-PL"/>
        </w:rPr>
        <w:tab/>
        <w:t>- Sekretarz Miasta</w:t>
      </w:r>
    </w:p>
    <w:p w14:paraId="16EFABD5" w14:textId="039FCB45" w:rsidR="00F846E6" w:rsidRDefault="00F846E6" w:rsidP="00F846E6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Urszula Bober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ab/>
        <w:t>- Naczelniczka Wydz. ZI</w:t>
      </w:r>
    </w:p>
    <w:p w14:paraId="6B309163" w14:textId="0C1A9766" w:rsidR="006425C4" w:rsidRDefault="001D581D" w:rsidP="00F846E6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Kazimierz Łomotowski</w:t>
      </w:r>
      <w:r w:rsidR="006425C4"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- 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>Dyrektor</w:t>
      </w:r>
      <w:r w:rsidR="006425C4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MZGM</w:t>
      </w:r>
    </w:p>
    <w:p w14:paraId="10768081" w14:textId="13283E8E" w:rsidR="0070583E" w:rsidRPr="006425C4" w:rsidRDefault="0070583E" w:rsidP="00F846E6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Kamila Chalewicz-Pudłowska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ab/>
        <w:t>- Komendantka Straży Miejskiej</w:t>
      </w:r>
    </w:p>
    <w:bookmarkEnd w:id="2"/>
    <w:p w14:paraId="0B875129" w14:textId="55E3B86F" w:rsidR="003F414C" w:rsidRPr="006425C4" w:rsidRDefault="003F414C" w:rsidP="00F846E6">
      <w:pPr>
        <w:spacing w:after="0"/>
        <w:rPr>
          <w:rFonts w:ascii="Verdana" w:hAnsi="Verdana" w:cs="Times New Roman"/>
          <w:b/>
          <w:sz w:val="24"/>
          <w:szCs w:val="24"/>
          <w:u w:val="single"/>
        </w:rPr>
      </w:pPr>
    </w:p>
    <w:p w14:paraId="3A11418C" w14:textId="77777777" w:rsidR="00AE4A80" w:rsidRPr="006425C4" w:rsidRDefault="00AE4A80" w:rsidP="00F846E6">
      <w:pPr>
        <w:spacing w:after="0"/>
        <w:rPr>
          <w:rFonts w:ascii="Verdana" w:hAnsi="Verdana" w:cs="Times New Roman"/>
          <w:b/>
          <w:sz w:val="24"/>
          <w:szCs w:val="24"/>
          <w:u w:val="single"/>
        </w:rPr>
      </w:pPr>
    </w:p>
    <w:p w14:paraId="21BF7C67" w14:textId="2B51B901" w:rsidR="006F400A" w:rsidRPr="007F1888" w:rsidRDefault="006F400A" w:rsidP="00F846E6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  <w:r w:rsidRPr="007F1888">
        <w:rPr>
          <w:rFonts w:ascii="Verdana" w:hAnsi="Verdana" w:cs="Times New Roman"/>
          <w:b/>
          <w:sz w:val="24"/>
          <w:szCs w:val="24"/>
        </w:rPr>
        <w:t>Proponowany porządek posiedzenia:</w:t>
      </w:r>
    </w:p>
    <w:p w14:paraId="4A142F91" w14:textId="77777777" w:rsidR="00DA1F04" w:rsidRPr="006425C4" w:rsidRDefault="00DA1F04" w:rsidP="00F846E6">
      <w:pPr>
        <w:spacing w:after="0"/>
        <w:jc w:val="center"/>
        <w:rPr>
          <w:rFonts w:ascii="Verdana" w:hAnsi="Verdana" w:cs="Times New Roman"/>
          <w:b/>
          <w:sz w:val="24"/>
          <w:szCs w:val="24"/>
          <w:u w:val="single"/>
        </w:rPr>
      </w:pPr>
    </w:p>
    <w:p w14:paraId="19D16AF1" w14:textId="77777777" w:rsidR="00F846E6" w:rsidRPr="00F846E6" w:rsidRDefault="00F846E6" w:rsidP="00F846E6">
      <w:pPr>
        <w:numPr>
          <w:ilvl w:val="0"/>
          <w:numId w:val="7"/>
        </w:numPr>
        <w:tabs>
          <w:tab w:val="left" w:pos="284"/>
        </w:tabs>
        <w:spacing w:after="0"/>
        <w:ind w:left="284" w:hanging="284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846E6">
        <w:rPr>
          <w:rFonts w:ascii="Verdana" w:eastAsia="Times New Roman" w:hAnsi="Verdana" w:cs="Times New Roman"/>
          <w:sz w:val="24"/>
          <w:szCs w:val="24"/>
          <w:lang w:eastAsia="pl-PL"/>
        </w:rPr>
        <w:t>Otwarcie posiedzenia, stwierdzenie quorum i przyjęcie porządku posiedzenia.</w:t>
      </w:r>
    </w:p>
    <w:p w14:paraId="12006EAE" w14:textId="262E8EB7" w:rsidR="00F846E6" w:rsidRPr="00F846E6" w:rsidRDefault="00F846E6" w:rsidP="00F846E6">
      <w:pPr>
        <w:numPr>
          <w:ilvl w:val="0"/>
          <w:numId w:val="7"/>
        </w:numPr>
        <w:spacing w:after="0"/>
        <w:ind w:left="284" w:hanging="284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846E6">
        <w:rPr>
          <w:rFonts w:ascii="Verdana" w:eastAsia="Times New Roman" w:hAnsi="Verdana" w:cs="Times New Roman"/>
          <w:sz w:val="24"/>
          <w:szCs w:val="24"/>
          <w:lang w:eastAsia="pl-PL"/>
        </w:rPr>
        <w:t>Zaopinio</w:t>
      </w:r>
      <w:r w:rsidR="001D581D">
        <w:rPr>
          <w:rFonts w:ascii="Verdana" w:eastAsia="Times New Roman" w:hAnsi="Verdana" w:cs="Times New Roman"/>
          <w:sz w:val="24"/>
          <w:szCs w:val="24"/>
          <w:lang w:eastAsia="pl-PL"/>
        </w:rPr>
        <w:t>wanie list mieszkaniowych za IV</w:t>
      </w:r>
      <w:r w:rsidRPr="00F846E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kwartał 2025 r.</w:t>
      </w:r>
    </w:p>
    <w:p w14:paraId="35A2B57F" w14:textId="77777777" w:rsidR="00F846E6" w:rsidRPr="00F846E6" w:rsidRDefault="00F846E6" w:rsidP="00F846E6">
      <w:pPr>
        <w:numPr>
          <w:ilvl w:val="0"/>
          <w:numId w:val="7"/>
        </w:numPr>
        <w:tabs>
          <w:tab w:val="left" w:pos="0"/>
          <w:tab w:val="left" w:pos="284"/>
        </w:tabs>
        <w:spacing w:after="0"/>
        <w:ind w:left="0" w:firstLine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846E6">
        <w:rPr>
          <w:rFonts w:ascii="Verdana" w:eastAsia="Times New Roman" w:hAnsi="Verdana" w:cs="Times New Roman"/>
          <w:bCs/>
          <w:sz w:val="24"/>
          <w:szCs w:val="24"/>
          <w:lang w:eastAsia="pl-PL"/>
        </w:rPr>
        <w:lastRenderedPageBreak/>
        <w:t>Sprawy bieżące i organizacyjne.</w:t>
      </w:r>
    </w:p>
    <w:p w14:paraId="3E198A06" w14:textId="7A5C18DD" w:rsidR="00F846E6" w:rsidRPr="00F846E6" w:rsidRDefault="00F846E6" w:rsidP="00F846E6">
      <w:pPr>
        <w:numPr>
          <w:ilvl w:val="0"/>
          <w:numId w:val="7"/>
        </w:numPr>
        <w:tabs>
          <w:tab w:val="left" w:pos="284"/>
        </w:tabs>
        <w:spacing w:after="0"/>
        <w:ind w:left="284" w:hanging="284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846E6">
        <w:rPr>
          <w:rFonts w:ascii="Verdana" w:eastAsia="Times New Roman" w:hAnsi="Verdana" w:cs="Times New Roman"/>
          <w:bCs/>
          <w:sz w:val="24"/>
          <w:szCs w:val="24"/>
          <w:lang w:eastAsia="pl-PL"/>
        </w:rPr>
        <w:t>Przyjęcie protokoł</w:t>
      </w:r>
      <w:r w:rsidR="00E73329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u </w:t>
      </w:r>
      <w:r w:rsidRPr="00F846E6">
        <w:rPr>
          <w:rFonts w:ascii="Verdana" w:eastAsia="Times New Roman" w:hAnsi="Verdana" w:cs="Times New Roman"/>
          <w:bCs/>
          <w:sz w:val="24"/>
          <w:szCs w:val="24"/>
          <w:lang w:eastAsia="pl-PL"/>
        </w:rPr>
        <w:t>poprzedni</w:t>
      </w:r>
      <w:r w:rsidR="00E73329">
        <w:rPr>
          <w:rFonts w:ascii="Verdana" w:eastAsia="Times New Roman" w:hAnsi="Verdana" w:cs="Times New Roman"/>
          <w:bCs/>
          <w:sz w:val="24"/>
          <w:szCs w:val="24"/>
          <w:lang w:eastAsia="pl-PL"/>
        </w:rPr>
        <w:t>ego posiedzenia</w:t>
      </w:r>
      <w:r w:rsidRPr="00F846E6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Komisji. </w:t>
      </w:r>
    </w:p>
    <w:p w14:paraId="74D0ED8E" w14:textId="77777777" w:rsidR="00F846E6" w:rsidRPr="00F846E6" w:rsidRDefault="00F846E6" w:rsidP="00F846E6">
      <w:pPr>
        <w:numPr>
          <w:ilvl w:val="0"/>
          <w:numId w:val="7"/>
        </w:numPr>
        <w:tabs>
          <w:tab w:val="left" w:pos="284"/>
        </w:tabs>
        <w:spacing w:after="0"/>
        <w:ind w:hanging="720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846E6">
        <w:rPr>
          <w:rFonts w:ascii="Verdana" w:eastAsia="Times New Roman" w:hAnsi="Verdana" w:cs="Times New Roman"/>
          <w:bCs/>
          <w:sz w:val="24"/>
          <w:szCs w:val="24"/>
          <w:lang w:eastAsia="pl-PL"/>
        </w:rPr>
        <w:t>Zamknięcie posiedzenia.</w:t>
      </w:r>
      <w:bookmarkStart w:id="3" w:name="_GoBack"/>
      <w:bookmarkEnd w:id="3"/>
    </w:p>
    <w:p w14:paraId="6416AB57" w14:textId="77777777" w:rsidR="00AB3283" w:rsidRPr="006425C4" w:rsidRDefault="00AB3283" w:rsidP="00F846E6">
      <w:pPr>
        <w:spacing w:after="0"/>
        <w:jc w:val="center"/>
        <w:rPr>
          <w:rFonts w:ascii="Verdana" w:hAnsi="Verdana" w:cs="Times New Roman"/>
          <w:b/>
          <w:sz w:val="24"/>
          <w:szCs w:val="24"/>
          <w:u w:val="single"/>
        </w:rPr>
      </w:pPr>
    </w:p>
    <w:p w14:paraId="7A996DFF" w14:textId="4ACAE096" w:rsidR="006F400A" w:rsidRPr="007F1888" w:rsidRDefault="006F400A" w:rsidP="00F846E6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  <w:r w:rsidRPr="007F1888">
        <w:rPr>
          <w:rFonts w:ascii="Verdana" w:hAnsi="Verdana" w:cs="Times New Roman"/>
          <w:b/>
          <w:sz w:val="24"/>
          <w:szCs w:val="24"/>
        </w:rPr>
        <w:t>Przebieg posiedzenia:</w:t>
      </w:r>
    </w:p>
    <w:p w14:paraId="4923A7CE" w14:textId="77777777" w:rsidR="003F414C" w:rsidRPr="007F1888" w:rsidRDefault="003F414C" w:rsidP="00F846E6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</w:p>
    <w:p w14:paraId="702E8EB2" w14:textId="77777777" w:rsidR="00DA1F04" w:rsidRPr="007F1888" w:rsidRDefault="006F400A" w:rsidP="00EC49B0">
      <w:pPr>
        <w:spacing w:after="0"/>
        <w:ind w:left="851" w:hanging="851"/>
        <w:rPr>
          <w:rFonts w:ascii="Verdana" w:hAnsi="Verdana" w:cs="Times New Roman"/>
          <w:b/>
          <w:sz w:val="24"/>
          <w:szCs w:val="24"/>
        </w:rPr>
      </w:pPr>
      <w:r w:rsidRPr="007F1888">
        <w:rPr>
          <w:rFonts w:ascii="Verdana" w:hAnsi="Verdana" w:cs="Times New Roman"/>
          <w:b/>
          <w:sz w:val="24"/>
          <w:szCs w:val="24"/>
        </w:rPr>
        <w:t>Ad 1. Otwarcie posiedzenia, stwierdzenie quorum i przyjęcie porządku posiedzenia.</w:t>
      </w:r>
    </w:p>
    <w:p w14:paraId="452542B7" w14:textId="77777777" w:rsidR="00B91FEA" w:rsidRPr="006425C4" w:rsidRDefault="00B91FEA" w:rsidP="00EC49B0">
      <w:pPr>
        <w:spacing w:after="0"/>
        <w:ind w:left="851" w:hanging="851"/>
        <w:rPr>
          <w:rFonts w:ascii="Verdana" w:hAnsi="Verdana" w:cs="Times New Roman"/>
          <w:b/>
          <w:sz w:val="24"/>
          <w:szCs w:val="24"/>
          <w:u w:val="single"/>
        </w:rPr>
      </w:pPr>
    </w:p>
    <w:p w14:paraId="417D50A7" w14:textId="6941DDE3" w:rsidR="004A4665" w:rsidRPr="006425C4" w:rsidRDefault="000339F7" w:rsidP="00EC49B0">
      <w:pPr>
        <w:spacing w:after="0"/>
        <w:ind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425C4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Posiedzeniu przewodniczył </w:t>
      </w:r>
      <w:r w:rsidR="0070583E">
        <w:rPr>
          <w:rFonts w:ascii="Verdana" w:eastAsia="Times New Roman" w:hAnsi="Verdana" w:cs="Times New Roman"/>
          <w:sz w:val="24"/>
          <w:szCs w:val="24"/>
          <w:lang w:eastAsia="pl-PL"/>
        </w:rPr>
        <w:t>Stanisław Wiącek</w:t>
      </w:r>
      <w:r w:rsidR="00B1446F" w:rsidRPr="006425C4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–</w:t>
      </w:r>
      <w:r w:rsidR="0070583E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Przewodniczący</w:t>
      </w:r>
      <w:r w:rsidR="00B1446F" w:rsidRPr="006425C4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Komisji Infrastruktury, Gospodarki Przestrzennej i Budownictwa</w:t>
      </w:r>
      <w:r w:rsidR="00D81C5D" w:rsidRPr="006425C4">
        <w:rPr>
          <w:rFonts w:ascii="Verdana" w:eastAsia="Times New Roman" w:hAnsi="Verdana" w:cs="Times New Roman"/>
          <w:sz w:val="24"/>
          <w:szCs w:val="24"/>
          <w:lang w:eastAsia="pl-PL"/>
        </w:rPr>
        <w:t xml:space="preserve">, </w:t>
      </w:r>
      <w:r w:rsidRPr="006425C4">
        <w:rPr>
          <w:rFonts w:ascii="Verdana" w:eastAsia="Times New Roman" w:hAnsi="Verdana" w:cs="Times New Roman"/>
          <w:sz w:val="24"/>
          <w:szCs w:val="24"/>
          <w:lang w:eastAsia="pl-PL"/>
        </w:rPr>
        <w:t>któr</w:t>
      </w:r>
      <w:r w:rsidR="00F058D4" w:rsidRPr="006425C4">
        <w:rPr>
          <w:rFonts w:ascii="Verdana" w:eastAsia="Times New Roman" w:hAnsi="Verdana" w:cs="Times New Roman"/>
          <w:sz w:val="24"/>
          <w:szCs w:val="24"/>
          <w:lang w:eastAsia="pl-PL"/>
        </w:rPr>
        <w:t>y</w:t>
      </w:r>
      <w:r w:rsidRPr="006425C4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dokonał otwarcia posiedzenia, stwierdzając jednocześnie prawomocność obrad.</w:t>
      </w:r>
      <w:r w:rsidR="00E27A65" w:rsidRPr="006425C4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</w:p>
    <w:p w14:paraId="340565AE" w14:textId="77777777" w:rsidR="002F483C" w:rsidRPr="007F1888" w:rsidRDefault="002F483C" w:rsidP="00F846E6">
      <w:pPr>
        <w:spacing w:after="0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17B42A15" w14:textId="01C94129" w:rsidR="007F1888" w:rsidRDefault="00F846E6" w:rsidP="00EC49B0">
      <w:pPr>
        <w:spacing w:after="0"/>
        <w:ind w:left="851" w:hanging="851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sz w:val="24"/>
          <w:szCs w:val="24"/>
          <w:lang w:eastAsia="pl-PL"/>
        </w:rPr>
        <w:t>Ad 2</w:t>
      </w:r>
      <w:r w:rsidR="007F1888" w:rsidRPr="002F483C">
        <w:rPr>
          <w:rFonts w:ascii="Verdana" w:eastAsia="Times New Roman" w:hAnsi="Verdana" w:cs="Times New Roman"/>
          <w:b/>
          <w:sz w:val="24"/>
          <w:szCs w:val="24"/>
          <w:lang w:eastAsia="pl-PL"/>
        </w:rPr>
        <w:t>. Zaopiniowanie list mieszkaniowych za I</w:t>
      </w:r>
      <w:r w:rsidR="0070583E">
        <w:rPr>
          <w:rFonts w:ascii="Verdana" w:eastAsia="Times New Roman" w:hAnsi="Verdana" w:cs="Times New Roman"/>
          <w:b/>
          <w:sz w:val="24"/>
          <w:szCs w:val="24"/>
          <w:lang w:eastAsia="pl-PL"/>
        </w:rPr>
        <w:t>V</w:t>
      </w:r>
      <w:r w:rsidR="007F1888" w:rsidRPr="002F483C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kwartał 2025 r.</w:t>
      </w:r>
    </w:p>
    <w:p w14:paraId="6B2BCD0D" w14:textId="77777777" w:rsidR="002F483C" w:rsidRPr="002F483C" w:rsidRDefault="002F483C" w:rsidP="00F846E6">
      <w:pPr>
        <w:spacing w:after="0"/>
        <w:ind w:left="851" w:hanging="851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</w:p>
    <w:p w14:paraId="75BF2524" w14:textId="22F74230" w:rsidR="007F1888" w:rsidRDefault="007F1888" w:rsidP="00F846E6">
      <w:pPr>
        <w:spacing w:after="0"/>
        <w:ind w:firstLine="708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7F1888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Listy mieszkaniowe za </w:t>
      </w:r>
      <w:r w:rsidR="0070583E">
        <w:rPr>
          <w:rFonts w:ascii="Verdana" w:eastAsia="Times New Roman" w:hAnsi="Verdana" w:cs="Times New Roman"/>
          <w:bCs/>
          <w:sz w:val="24"/>
          <w:szCs w:val="24"/>
          <w:lang w:eastAsia="pl-PL"/>
        </w:rPr>
        <w:t>IV</w:t>
      </w:r>
      <w:r w:rsidRPr="007F1888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kwartał 2025 r. członkowie komisji otrzymali z odpowiednim wyprzedzeniem.</w:t>
      </w:r>
    </w:p>
    <w:p w14:paraId="4DD72251" w14:textId="77777777" w:rsidR="002F483C" w:rsidRPr="007F1888" w:rsidRDefault="002F483C" w:rsidP="00F846E6">
      <w:pPr>
        <w:spacing w:after="0"/>
        <w:ind w:firstLine="708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65C12D80" w14:textId="5FB26AB0" w:rsidR="002F483C" w:rsidRPr="003F0E1A" w:rsidRDefault="002F483C" w:rsidP="00F846E6">
      <w:pPr>
        <w:spacing w:after="0"/>
        <w:ind w:left="851" w:hanging="851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2F483C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 w:rsidRPr="003F0E1A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listy mieszkaniowe – zał. nr </w:t>
      </w:r>
      <w:r w:rsidR="00F846E6">
        <w:rPr>
          <w:rFonts w:ascii="Verdana" w:eastAsia="Times New Roman" w:hAnsi="Verdana" w:cs="Times New Roman"/>
          <w:b/>
          <w:sz w:val="24"/>
          <w:szCs w:val="24"/>
          <w:lang w:eastAsia="pl-PL"/>
        </w:rPr>
        <w:t>1</w:t>
      </w:r>
    </w:p>
    <w:p w14:paraId="3EFB7186" w14:textId="77777777" w:rsidR="002F483C" w:rsidRPr="002F483C" w:rsidRDefault="002F483C" w:rsidP="00F846E6">
      <w:pPr>
        <w:spacing w:after="0"/>
        <w:ind w:left="851" w:hanging="851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2F483C"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</w:p>
    <w:p w14:paraId="5AB3CF2F" w14:textId="46691D89" w:rsidR="00F846E6" w:rsidRDefault="0070583E" w:rsidP="0070583E">
      <w:pPr>
        <w:spacing w:after="0"/>
        <w:ind w:firstLine="708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>Powyższy temat zreferował</w:t>
      </w:r>
      <w:r w:rsidR="002F483C" w:rsidRPr="002F483C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>Dyrektor</w:t>
      </w:r>
      <w:r w:rsidR="002F483C" w:rsidRPr="002F483C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Miejskiego Zakładu</w:t>
      </w:r>
      <w:r w:rsidR="002F483C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  <w:r w:rsidR="002F483C" w:rsidRPr="002F483C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Gospodarki Mieszkaniowej </w:t>
      </w: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>Kazimierz Łomotowski</w:t>
      </w:r>
      <w:r w:rsidR="002F483C" w:rsidRPr="002F483C">
        <w:rPr>
          <w:rFonts w:ascii="Verdana" w:eastAsia="Times New Roman" w:hAnsi="Verdana" w:cs="Times New Roman"/>
          <w:bCs/>
          <w:sz w:val="24"/>
          <w:szCs w:val="24"/>
          <w:lang w:eastAsia="pl-PL"/>
        </w:rPr>
        <w:t>.</w:t>
      </w:r>
    </w:p>
    <w:p w14:paraId="5189C498" w14:textId="77777777" w:rsidR="00F846E6" w:rsidRPr="002F483C" w:rsidRDefault="00F846E6" w:rsidP="00F846E6">
      <w:pPr>
        <w:spacing w:after="0"/>
        <w:ind w:left="851" w:hanging="851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7C33D15A" w14:textId="30B26212" w:rsidR="002F483C" w:rsidRPr="001015E6" w:rsidRDefault="002F483C" w:rsidP="001015E6">
      <w:pPr>
        <w:spacing w:after="0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  <w:r w:rsidRPr="002F483C"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 w:rsidRPr="00F846E6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Komisja IGPiB pozytywnie jednogłośnie (</w:t>
      </w:r>
      <w:r w:rsidR="003F0E1A" w:rsidRPr="00F846E6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6</w:t>
      </w:r>
      <w:r w:rsidRPr="00F846E6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 xml:space="preserve"> głosami „za”)</w:t>
      </w:r>
      <w:r w:rsidR="003F0E1A" w:rsidRPr="00F846E6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 xml:space="preserve"> </w:t>
      </w:r>
      <w:r w:rsidRPr="00F846E6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zaopiniowała listy mieszkaniowe za</w:t>
      </w:r>
      <w:r w:rsidR="003F0E1A" w:rsidRPr="00F846E6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 xml:space="preserve"> I</w:t>
      </w:r>
      <w:r w:rsidR="0070583E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V</w:t>
      </w:r>
      <w:r w:rsidR="003F0E1A" w:rsidRPr="00F846E6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 xml:space="preserve"> kwartał 2025 r.</w:t>
      </w:r>
    </w:p>
    <w:p w14:paraId="2480C6DD" w14:textId="77777777" w:rsidR="00F846E6" w:rsidRDefault="00F846E6" w:rsidP="00F846E6">
      <w:pPr>
        <w:spacing w:after="0"/>
        <w:ind w:left="851" w:hanging="851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499EF82C" w14:textId="77777777" w:rsidR="0070583E" w:rsidRDefault="0070583E" w:rsidP="00F846E6">
      <w:pPr>
        <w:spacing w:after="0"/>
        <w:ind w:left="851" w:hanging="851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55B6831F" w14:textId="3FCA8EBC" w:rsidR="002649C1" w:rsidRPr="00F846E6" w:rsidRDefault="00BE5B6D" w:rsidP="00EC49B0">
      <w:pPr>
        <w:spacing w:after="0"/>
        <w:ind w:left="993" w:hanging="993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F846E6">
        <w:rPr>
          <w:rFonts w:ascii="Verdana" w:hAnsi="Verdana" w:cs="Times New Roman"/>
          <w:b/>
          <w:sz w:val="24"/>
          <w:szCs w:val="24"/>
        </w:rPr>
        <w:t xml:space="preserve">Ad </w:t>
      </w:r>
      <w:r w:rsidR="00F846E6">
        <w:rPr>
          <w:rFonts w:ascii="Verdana" w:hAnsi="Verdana" w:cs="Times New Roman"/>
          <w:b/>
          <w:sz w:val="24"/>
          <w:szCs w:val="24"/>
        </w:rPr>
        <w:t>3</w:t>
      </w:r>
      <w:r w:rsidRPr="00F846E6">
        <w:rPr>
          <w:rFonts w:ascii="Verdana" w:hAnsi="Verdana" w:cs="Times New Roman"/>
          <w:b/>
          <w:sz w:val="24"/>
          <w:szCs w:val="24"/>
        </w:rPr>
        <w:t xml:space="preserve">. </w:t>
      </w:r>
      <w:r w:rsidR="002649C1" w:rsidRPr="00F846E6">
        <w:rPr>
          <w:rFonts w:ascii="Verdana" w:hAnsi="Verdana" w:cs="Times New Roman"/>
          <w:b/>
          <w:bCs/>
          <w:sz w:val="24"/>
          <w:szCs w:val="24"/>
        </w:rPr>
        <w:t>Sprawy bieżące i organizacyjne.</w:t>
      </w:r>
    </w:p>
    <w:p w14:paraId="4CCFC0DA" w14:textId="77777777" w:rsidR="002649C1" w:rsidRPr="006425C4" w:rsidRDefault="002649C1" w:rsidP="00F846E6">
      <w:pPr>
        <w:spacing w:after="0"/>
        <w:jc w:val="both"/>
        <w:rPr>
          <w:rFonts w:ascii="Verdana" w:hAnsi="Verdana" w:cs="Times New Roman"/>
          <w:b/>
          <w:bCs/>
          <w:sz w:val="24"/>
          <w:szCs w:val="24"/>
          <w:u w:val="single"/>
        </w:rPr>
      </w:pPr>
    </w:p>
    <w:p w14:paraId="051A950C" w14:textId="77777777" w:rsidR="00546326" w:rsidRPr="00014F51" w:rsidRDefault="00546326" w:rsidP="00EC49B0">
      <w:pPr>
        <w:spacing w:after="0"/>
        <w:rPr>
          <w:rFonts w:ascii="Verdana" w:hAnsi="Verdana"/>
          <w:sz w:val="24"/>
          <w:szCs w:val="24"/>
        </w:rPr>
      </w:pPr>
      <w:r w:rsidRPr="00014F51">
        <w:rPr>
          <w:rFonts w:ascii="Verdana" w:hAnsi="Verdana"/>
          <w:sz w:val="24"/>
          <w:szCs w:val="24"/>
        </w:rPr>
        <w:t>Pisma skierowane do Komisji IGPiB:</w:t>
      </w:r>
    </w:p>
    <w:p w14:paraId="67D48EED" w14:textId="77777777" w:rsidR="00546326" w:rsidRPr="006425C4" w:rsidRDefault="00546326" w:rsidP="00F846E6">
      <w:pPr>
        <w:spacing w:after="0"/>
        <w:jc w:val="both"/>
        <w:rPr>
          <w:rFonts w:ascii="Verdana" w:hAnsi="Verdana"/>
          <w:sz w:val="24"/>
          <w:szCs w:val="24"/>
          <w:u w:val="single"/>
        </w:rPr>
      </w:pPr>
    </w:p>
    <w:p w14:paraId="45D19A10" w14:textId="3A4CED96" w:rsidR="00236E88" w:rsidRPr="001015E6" w:rsidRDefault="00546326" w:rsidP="00EC49B0">
      <w:pPr>
        <w:numPr>
          <w:ilvl w:val="0"/>
          <w:numId w:val="6"/>
        </w:numPr>
        <w:spacing w:after="0"/>
        <w:contextualSpacing/>
        <w:rPr>
          <w:rFonts w:ascii="Verdana" w:hAnsi="Verdana"/>
          <w:sz w:val="24"/>
          <w:szCs w:val="24"/>
        </w:rPr>
      </w:pPr>
      <w:r w:rsidRPr="006425C4">
        <w:rPr>
          <w:rFonts w:ascii="Verdana" w:hAnsi="Verdana"/>
          <w:sz w:val="24"/>
          <w:szCs w:val="24"/>
        </w:rPr>
        <w:t>pismo ZI-XII.7223.</w:t>
      </w:r>
      <w:r w:rsidR="0070583E">
        <w:rPr>
          <w:rFonts w:ascii="Verdana" w:hAnsi="Verdana"/>
          <w:sz w:val="24"/>
          <w:szCs w:val="24"/>
        </w:rPr>
        <w:t>38</w:t>
      </w:r>
      <w:r w:rsidRPr="006425C4">
        <w:rPr>
          <w:rFonts w:ascii="Verdana" w:hAnsi="Verdana"/>
          <w:sz w:val="24"/>
          <w:szCs w:val="24"/>
        </w:rPr>
        <w:t>.202</w:t>
      </w:r>
      <w:r w:rsidR="00014F51">
        <w:rPr>
          <w:rFonts w:ascii="Verdana" w:hAnsi="Verdana"/>
          <w:sz w:val="24"/>
          <w:szCs w:val="24"/>
        </w:rPr>
        <w:t>5</w:t>
      </w:r>
      <w:r w:rsidRPr="006425C4">
        <w:rPr>
          <w:rFonts w:ascii="Verdana" w:hAnsi="Verdana"/>
          <w:sz w:val="24"/>
          <w:szCs w:val="24"/>
        </w:rPr>
        <w:t xml:space="preserve">.TS z dnia </w:t>
      </w:r>
      <w:r w:rsidR="0070583E">
        <w:rPr>
          <w:rFonts w:ascii="Verdana" w:hAnsi="Verdana"/>
          <w:sz w:val="24"/>
          <w:szCs w:val="24"/>
        </w:rPr>
        <w:t>31 grudnia</w:t>
      </w:r>
      <w:r w:rsidR="00014F51">
        <w:rPr>
          <w:rFonts w:ascii="Verdana" w:hAnsi="Verdana"/>
          <w:sz w:val="24"/>
          <w:szCs w:val="24"/>
        </w:rPr>
        <w:t xml:space="preserve"> </w:t>
      </w:r>
      <w:r w:rsidRPr="006425C4">
        <w:rPr>
          <w:rFonts w:ascii="Verdana" w:hAnsi="Verdana"/>
          <w:sz w:val="24"/>
          <w:szCs w:val="24"/>
        </w:rPr>
        <w:t>202</w:t>
      </w:r>
      <w:r w:rsidR="00014F51">
        <w:rPr>
          <w:rFonts w:ascii="Verdana" w:hAnsi="Verdana"/>
          <w:sz w:val="24"/>
          <w:szCs w:val="24"/>
        </w:rPr>
        <w:t>5</w:t>
      </w:r>
      <w:r w:rsidRPr="006425C4">
        <w:rPr>
          <w:rFonts w:ascii="Verdana" w:hAnsi="Verdana"/>
          <w:sz w:val="24"/>
          <w:szCs w:val="24"/>
        </w:rPr>
        <w:t xml:space="preserve"> r. w sprawie wyrażenia opinii dotyczącej montażu </w:t>
      </w:r>
      <w:r w:rsidR="001015E6">
        <w:rPr>
          <w:rFonts w:ascii="Verdana" w:hAnsi="Verdana"/>
          <w:sz w:val="24"/>
          <w:szCs w:val="24"/>
        </w:rPr>
        <w:t xml:space="preserve">progów zwalniających na ul. </w:t>
      </w:r>
      <w:r w:rsidR="0070583E">
        <w:rPr>
          <w:rFonts w:ascii="Verdana" w:hAnsi="Verdana"/>
          <w:sz w:val="24"/>
          <w:szCs w:val="24"/>
        </w:rPr>
        <w:t>Kresów II RP</w:t>
      </w:r>
      <w:r w:rsidR="001015E6">
        <w:rPr>
          <w:rFonts w:ascii="Verdana" w:hAnsi="Verdana"/>
          <w:sz w:val="24"/>
          <w:szCs w:val="24"/>
        </w:rPr>
        <w:t xml:space="preserve"> w Bolesławcu.</w:t>
      </w:r>
    </w:p>
    <w:p w14:paraId="1071F708" w14:textId="4726AECA" w:rsidR="00546326" w:rsidRPr="006425C4" w:rsidRDefault="00546326" w:rsidP="00EC49B0">
      <w:pPr>
        <w:spacing w:after="0"/>
        <w:ind w:left="5676" w:firstLine="696"/>
        <w:contextualSpacing/>
        <w:rPr>
          <w:rFonts w:ascii="Verdana" w:hAnsi="Verdana"/>
          <w:b/>
          <w:sz w:val="24"/>
          <w:szCs w:val="24"/>
        </w:rPr>
      </w:pPr>
      <w:r w:rsidRPr="006425C4">
        <w:rPr>
          <w:rFonts w:ascii="Verdana" w:hAnsi="Verdana"/>
          <w:b/>
          <w:sz w:val="24"/>
          <w:szCs w:val="24"/>
        </w:rPr>
        <w:t xml:space="preserve">pismo – zał. nr </w:t>
      </w:r>
      <w:r w:rsidR="001015E6">
        <w:rPr>
          <w:rFonts w:ascii="Verdana" w:hAnsi="Verdana"/>
          <w:b/>
          <w:sz w:val="24"/>
          <w:szCs w:val="24"/>
        </w:rPr>
        <w:t>2</w:t>
      </w:r>
    </w:p>
    <w:p w14:paraId="398BE290" w14:textId="77777777" w:rsidR="00236E88" w:rsidRPr="006425C4" w:rsidRDefault="00546326" w:rsidP="00EC49B0">
      <w:pPr>
        <w:spacing w:after="0"/>
        <w:rPr>
          <w:rFonts w:ascii="Verdana" w:hAnsi="Verdana"/>
          <w:sz w:val="24"/>
          <w:szCs w:val="24"/>
        </w:rPr>
      </w:pPr>
      <w:r w:rsidRPr="006425C4">
        <w:rPr>
          <w:rFonts w:ascii="Verdana" w:hAnsi="Verdana"/>
          <w:sz w:val="24"/>
          <w:szCs w:val="24"/>
        </w:rPr>
        <w:tab/>
      </w:r>
    </w:p>
    <w:p w14:paraId="7F1EAF51" w14:textId="670E6BC1" w:rsidR="00546326" w:rsidRPr="006947B5" w:rsidRDefault="00546326" w:rsidP="00EC49B0">
      <w:pPr>
        <w:spacing w:after="0"/>
        <w:ind w:firstLine="708"/>
        <w:rPr>
          <w:rFonts w:ascii="Verdana" w:hAnsi="Verdana"/>
          <w:b/>
          <w:sz w:val="24"/>
          <w:szCs w:val="24"/>
        </w:rPr>
      </w:pPr>
      <w:r w:rsidRPr="006425C4">
        <w:rPr>
          <w:rFonts w:ascii="Verdana" w:hAnsi="Verdana"/>
          <w:b/>
          <w:sz w:val="24"/>
          <w:szCs w:val="24"/>
        </w:rPr>
        <w:t xml:space="preserve">Komisja IGPiB </w:t>
      </w:r>
      <w:r w:rsidR="0070583E">
        <w:rPr>
          <w:rFonts w:ascii="Verdana" w:hAnsi="Verdana"/>
          <w:b/>
          <w:sz w:val="24"/>
          <w:szCs w:val="24"/>
        </w:rPr>
        <w:t>postanowiła przeprowadzi</w:t>
      </w:r>
      <w:r w:rsidR="00E73329">
        <w:rPr>
          <w:rFonts w:ascii="Verdana" w:hAnsi="Verdana"/>
          <w:b/>
          <w:sz w:val="24"/>
          <w:szCs w:val="24"/>
        </w:rPr>
        <w:t>ć</w:t>
      </w:r>
      <w:r w:rsidR="0070583E">
        <w:rPr>
          <w:rFonts w:ascii="Verdana" w:hAnsi="Verdana"/>
          <w:b/>
          <w:sz w:val="24"/>
          <w:szCs w:val="24"/>
        </w:rPr>
        <w:t xml:space="preserve"> </w:t>
      </w:r>
      <w:r w:rsidR="00E73329">
        <w:rPr>
          <w:rFonts w:ascii="Verdana" w:hAnsi="Verdana"/>
          <w:b/>
          <w:sz w:val="24"/>
          <w:szCs w:val="24"/>
        </w:rPr>
        <w:t xml:space="preserve">wizję lokalną </w:t>
      </w:r>
      <w:r w:rsidR="0070583E">
        <w:rPr>
          <w:rFonts w:ascii="Verdana" w:hAnsi="Verdana"/>
          <w:b/>
          <w:sz w:val="24"/>
          <w:szCs w:val="24"/>
        </w:rPr>
        <w:t>na w/w ulicy.</w:t>
      </w:r>
    </w:p>
    <w:p w14:paraId="5738A638" w14:textId="77777777" w:rsidR="00546326" w:rsidRPr="006425C4" w:rsidRDefault="00546326" w:rsidP="00EC49B0">
      <w:pPr>
        <w:spacing w:after="0"/>
        <w:rPr>
          <w:rFonts w:ascii="Verdana" w:hAnsi="Verdana"/>
          <w:sz w:val="24"/>
          <w:szCs w:val="24"/>
        </w:rPr>
      </w:pPr>
    </w:p>
    <w:p w14:paraId="1F8A43F2" w14:textId="77777777" w:rsidR="0070583E" w:rsidRDefault="0070583E" w:rsidP="00EC49B0">
      <w:pPr>
        <w:spacing w:after="0"/>
        <w:rPr>
          <w:rFonts w:ascii="Verdana" w:hAnsi="Verdana" w:cs="Times New Roman"/>
          <w:b/>
          <w:bCs/>
          <w:sz w:val="24"/>
          <w:szCs w:val="24"/>
        </w:rPr>
      </w:pPr>
    </w:p>
    <w:p w14:paraId="68C41505" w14:textId="5FC361E6" w:rsidR="0067136E" w:rsidRPr="00EC49B0" w:rsidRDefault="003D41E1" w:rsidP="00EC49B0">
      <w:pPr>
        <w:spacing w:after="0"/>
        <w:rPr>
          <w:rFonts w:ascii="Verdana" w:hAnsi="Verdana" w:cs="Times New Roman"/>
          <w:b/>
          <w:bCs/>
          <w:sz w:val="24"/>
          <w:szCs w:val="24"/>
        </w:rPr>
      </w:pPr>
      <w:r w:rsidRPr="00EC49B0">
        <w:rPr>
          <w:rFonts w:ascii="Verdana" w:hAnsi="Verdana" w:cs="Times New Roman"/>
          <w:b/>
          <w:bCs/>
          <w:sz w:val="24"/>
          <w:szCs w:val="24"/>
        </w:rPr>
        <w:lastRenderedPageBreak/>
        <w:t xml:space="preserve">Ad </w:t>
      </w:r>
      <w:r w:rsidR="00EC49B0" w:rsidRPr="00EC49B0">
        <w:rPr>
          <w:rFonts w:ascii="Verdana" w:hAnsi="Verdana" w:cs="Times New Roman"/>
          <w:b/>
          <w:bCs/>
          <w:sz w:val="24"/>
          <w:szCs w:val="24"/>
        </w:rPr>
        <w:t>4</w:t>
      </w:r>
      <w:r w:rsidR="002649C1" w:rsidRPr="00EC49B0">
        <w:rPr>
          <w:rFonts w:ascii="Verdana" w:hAnsi="Verdana" w:cs="Times New Roman"/>
          <w:b/>
          <w:bCs/>
          <w:sz w:val="24"/>
          <w:szCs w:val="24"/>
        </w:rPr>
        <w:t>.</w:t>
      </w:r>
      <w:r w:rsidR="00EC49B0">
        <w:rPr>
          <w:rFonts w:ascii="Verdana" w:hAnsi="Verdana" w:cs="Times New Roman"/>
          <w:b/>
          <w:bCs/>
          <w:sz w:val="24"/>
          <w:szCs w:val="24"/>
        </w:rPr>
        <w:t xml:space="preserve"> </w:t>
      </w:r>
      <w:r w:rsidR="002649C1" w:rsidRPr="00EC49B0">
        <w:rPr>
          <w:rFonts w:ascii="Verdana" w:hAnsi="Verdana" w:cs="Times New Roman"/>
          <w:b/>
          <w:bCs/>
          <w:sz w:val="24"/>
          <w:szCs w:val="24"/>
        </w:rPr>
        <w:t>Przyjęcie protokoł</w:t>
      </w:r>
      <w:r w:rsidR="0070583E">
        <w:rPr>
          <w:rFonts w:ascii="Verdana" w:hAnsi="Verdana" w:cs="Times New Roman"/>
          <w:b/>
          <w:bCs/>
          <w:sz w:val="24"/>
          <w:szCs w:val="24"/>
        </w:rPr>
        <w:t>u</w:t>
      </w:r>
      <w:r w:rsidR="002649C1" w:rsidRPr="00EC49B0">
        <w:rPr>
          <w:rFonts w:ascii="Verdana" w:hAnsi="Verdana" w:cs="Times New Roman"/>
          <w:b/>
          <w:bCs/>
          <w:sz w:val="24"/>
          <w:szCs w:val="24"/>
        </w:rPr>
        <w:t xml:space="preserve"> poprzedni</w:t>
      </w:r>
      <w:r w:rsidR="0070583E">
        <w:rPr>
          <w:rFonts w:ascii="Verdana" w:hAnsi="Verdana" w:cs="Times New Roman"/>
          <w:b/>
          <w:bCs/>
          <w:sz w:val="24"/>
          <w:szCs w:val="24"/>
        </w:rPr>
        <w:t>ego</w:t>
      </w:r>
      <w:r w:rsidR="002649C1" w:rsidRPr="00EC49B0">
        <w:rPr>
          <w:rFonts w:ascii="Verdana" w:hAnsi="Verdana" w:cs="Times New Roman"/>
          <w:b/>
          <w:bCs/>
          <w:sz w:val="24"/>
          <w:szCs w:val="24"/>
        </w:rPr>
        <w:t xml:space="preserve"> </w:t>
      </w:r>
      <w:r w:rsidR="0070583E">
        <w:rPr>
          <w:rFonts w:ascii="Verdana" w:hAnsi="Verdana" w:cs="Times New Roman"/>
          <w:b/>
          <w:bCs/>
          <w:sz w:val="24"/>
          <w:szCs w:val="24"/>
        </w:rPr>
        <w:t>posiedzenia</w:t>
      </w:r>
      <w:r w:rsidR="002649C1" w:rsidRPr="00EC49B0">
        <w:rPr>
          <w:rFonts w:ascii="Verdana" w:hAnsi="Verdana" w:cs="Times New Roman"/>
          <w:b/>
          <w:bCs/>
          <w:sz w:val="24"/>
          <w:szCs w:val="24"/>
        </w:rPr>
        <w:t xml:space="preserve"> Komisji.</w:t>
      </w:r>
    </w:p>
    <w:p w14:paraId="26B4B483" w14:textId="77777777" w:rsidR="0067136E" w:rsidRPr="006425C4" w:rsidRDefault="0067136E" w:rsidP="00EC49B0">
      <w:pPr>
        <w:spacing w:after="0"/>
        <w:rPr>
          <w:rFonts w:ascii="Verdana" w:hAnsi="Verdana" w:cs="Times New Roman"/>
          <w:b/>
          <w:bCs/>
          <w:sz w:val="24"/>
          <w:szCs w:val="24"/>
          <w:u w:val="single"/>
        </w:rPr>
      </w:pPr>
    </w:p>
    <w:p w14:paraId="4C851477" w14:textId="3C371C52" w:rsidR="00403314" w:rsidRPr="006425C4" w:rsidRDefault="0070583E" w:rsidP="0070583E">
      <w:pPr>
        <w:spacing w:after="0"/>
        <w:ind w:firstLine="708"/>
        <w:rPr>
          <w:rFonts w:ascii="Verdana" w:hAnsi="Verdana" w:cs="Times New Roman"/>
          <w:sz w:val="24"/>
          <w:szCs w:val="24"/>
        </w:rPr>
      </w:pPr>
      <w:r w:rsidRPr="006425C4">
        <w:rPr>
          <w:rFonts w:ascii="Verdana" w:hAnsi="Verdana" w:cs="Times New Roman"/>
          <w:sz w:val="24"/>
          <w:szCs w:val="24"/>
        </w:rPr>
        <w:t>Komisja Infrastruktury, Gospodarki Przestrzennej i Budownictwa przyjęła</w:t>
      </w:r>
      <w:r>
        <w:rPr>
          <w:rFonts w:ascii="Verdana" w:hAnsi="Verdana" w:cs="Times New Roman"/>
          <w:bCs/>
          <w:sz w:val="24"/>
          <w:szCs w:val="24"/>
        </w:rPr>
        <w:t xml:space="preserve"> p</w:t>
      </w:r>
      <w:r w:rsidR="00EC49B0">
        <w:rPr>
          <w:rFonts w:ascii="Verdana" w:hAnsi="Verdana" w:cs="Times New Roman"/>
          <w:bCs/>
          <w:sz w:val="24"/>
          <w:szCs w:val="24"/>
        </w:rPr>
        <w:t>rotok</w:t>
      </w:r>
      <w:r>
        <w:rPr>
          <w:rFonts w:ascii="Verdana" w:hAnsi="Verdana" w:cs="Times New Roman"/>
          <w:bCs/>
          <w:sz w:val="24"/>
          <w:szCs w:val="24"/>
        </w:rPr>
        <w:t>ół</w:t>
      </w:r>
      <w:r w:rsidR="00EC49B0">
        <w:rPr>
          <w:rFonts w:ascii="Verdana" w:hAnsi="Verdana" w:cs="Times New Roman"/>
          <w:bCs/>
          <w:sz w:val="24"/>
          <w:szCs w:val="24"/>
        </w:rPr>
        <w:t xml:space="preserve"> </w:t>
      </w:r>
      <w:r>
        <w:rPr>
          <w:rFonts w:ascii="Verdana" w:hAnsi="Verdana" w:cs="Times New Roman"/>
          <w:bCs/>
          <w:sz w:val="24"/>
          <w:szCs w:val="24"/>
        </w:rPr>
        <w:t>nr 16</w:t>
      </w:r>
      <w:r w:rsidR="00EC49B0" w:rsidRPr="00EC49B0">
        <w:rPr>
          <w:rFonts w:ascii="Verdana" w:hAnsi="Verdana" w:cs="Times New Roman"/>
          <w:bCs/>
          <w:sz w:val="24"/>
          <w:szCs w:val="24"/>
        </w:rPr>
        <w:t xml:space="preserve">/2025 </w:t>
      </w:r>
      <w:r>
        <w:rPr>
          <w:rFonts w:ascii="Verdana" w:hAnsi="Verdana" w:cs="Times New Roman"/>
          <w:bCs/>
          <w:sz w:val="24"/>
          <w:szCs w:val="24"/>
        </w:rPr>
        <w:t>z 17 grudnia 2025 r.</w:t>
      </w:r>
      <w:r w:rsidR="00EC49B0" w:rsidRPr="00EC49B0">
        <w:rPr>
          <w:rFonts w:ascii="Verdana" w:hAnsi="Verdana" w:cs="Times New Roman"/>
          <w:bCs/>
          <w:sz w:val="24"/>
          <w:szCs w:val="24"/>
        </w:rPr>
        <w:t xml:space="preserve"> </w:t>
      </w:r>
    </w:p>
    <w:p w14:paraId="766B520C" w14:textId="77777777" w:rsidR="000B4A95" w:rsidRPr="006425C4" w:rsidRDefault="000B4A95" w:rsidP="00EC49B0">
      <w:pPr>
        <w:spacing w:after="0"/>
        <w:rPr>
          <w:rFonts w:ascii="Verdana" w:hAnsi="Verdana" w:cs="Times New Roman"/>
          <w:sz w:val="24"/>
          <w:szCs w:val="24"/>
        </w:rPr>
      </w:pPr>
    </w:p>
    <w:p w14:paraId="286EE61C" w14:textId="77777777" w:rsidR="00403314" w:rsidRPr="006425C4" w:rsidRDefault="00403314" w:rsidP="00EC49B0">
      <w:pPr>
        <w:spacing w:after="0"/>
        <w:rPr>
          <w:rFonts w:ascii="Verdana" w:hAnsi="Verdana" w:cs="Times New Roman"/>
          <w:sz w:val="24"/>
          <w:szCs w:val="24"/>
        </w:rPr>
      </w:pPr>
    </w:p>
    <w:p w14:paraId="03B10A5F" w14:textId="7535B3FA" w:rsidR="006720C4" w:rsidRPr="00EC49B0" w:rsidRDefault="003D41E1" w:rsidP="00EC49B0">
      <w:pPr>
        <w:spacing w:after="0"/>
        <w:rPr>
          <w:rFonts w:ascii="Verdana" w:hAnsi="Verdana" w:cs="Times New Roman"/>
          <w:b/>
          <w:sz w:val="24"/>
          <w:szCs w:val="24"/>
        </w:rPr>
      </w:pPr>
      <w:r w:rsidRPr="00EC49B0">
        <w:rPr>
          <w:rFonts w:ascii="Verdana" w:hAnsi="Verdana" w:cs="Times New Roman"/>
          <w:b/>
          <w:bCs/>
          <w:sz w:val="24"/>
          <w:szCs w:val="24"/>
        </w:rPr>
        <w:t xml:space="preserve">Ad </w:t>
      </w:r>
      <w:r w:rsidR="00EC49B0" w:rsidRPr="00EC49B0">
        <w:rPr>
          <w:rFonts w:ascii="Verdana" w:hAnsi="Verdana" w:cs="Times New Roman"/>
          <w:b/>
          <w:bCs/>
          <w:sz w:val="24"/>
          <w:szCs w:val="24"/>
        </w:rPr>
        <w:t>5</w:t>
      </w:r>
      <w:r w:rsidRPr="00EC49B0">
        <w:rPr>
          <w:rFonts w:ascii="Verdana" w:hAnsi="Verdana" w:cs="Times New Roman"/>
          <w:b/>
          <w:bCs/>
          <w:sz w:val="24"/>
          <w:szCs w:val="24"/>
        </w:rPr>
        <w:t xml:space="preserve">. </w:t>
      </w:r>
      <w:r w:rsidR="00322E47" w:rsidRPr="00EC49B0">
        <w:rPr>
          <w:rFonts w:ascii="Verdana" w:hAnsi="Verdana" w:cs="Times New Roman"/>
          <w:b/>
          <w:bCs/>
          <w:sz w:val="24"/>
          <w:szCs w:val="24"/>
        </w:rPr>
        <w:t>Zamknięcie posiedzenia.</w:t>
      </w:r>
      <w:r w:rsidR="0040491A" w:rsidRPr="00EC49B0">
        <w:rPr>
          <w:rFonts w:ascii="Verdana" w:hAnsi="Verdana" w:cs="Times New Roman"/>
          <w:b/>
          <w:bCs/>
          <w:sz w:val="24"/>
          <w:szCs w:val="24"/>
        </w:rPr>
        <w:t xml:space="preserve"> </w:t>
      </w:r>
    </w:p>
    <w:p w14:paraId="39E7937D" w14:textId="77777777" w:rsidR="003D06F4" w:rsidRPr="006425C4" w:rsidRDefault="00564662" w:rsidP="00EC49B0">
      <w:pPr>
        <w:spacing w:after="0"/>
        <w:rPr>
          <w:rFonts w:ascii="Verdana" w:hAnsi="Verdana" w:cs="Times New Roman"/>
          <w:sz w:val="24"/>
          <w:szCs w:val="24"/>
        </w:rPr>
      </w:pPr>
      <w:r w:rsidRPr="006425C4">
        <w:rPr>
          <w:rFonts w:ascii="Verdana" w:hAnsi="Verdana" w:cs="Times New Roman"/>
          <w:sz w:val="24"/>
          <w:szCs w:val="24"/>
        </w:rPr>
        <w:tab/>
      </w:r>
    </w:p>
    <w:p w14:paraId="0411E600" w14:textId="7488C942" w:rsidR="00101213" w:rsidRPr="006425C4" w:rsidRDefault="00C3061A" w:rsidP="00EC49B0">
      <w:pPr>
        <w:spacing w:after="0"/>
        <w:ind w:firstLine="708"/>
        <w:rPr>
          <w:rFonts w:ascii="Verdana" w:hAnsi="Verdana" w:cs="Times New Roman"/>
          <w:sz w:val="24"/>
          <w:szCs w:val="24"/>
        </w:rPr>
      </w:pPr>
      <w:r w:rsidRPr="006425C4">
        <w:rPr>
          <w:rFonts w:ascii="Verdana" w:hAnsi="Verdana" w:cs="Times New Roman"/>
          <w:sz w:val="24"/>
          <w:szCs w:val="24"/>
        </w:rPr>
        <w:t xml:space="preserve">Wobec wyczerpania porządku obrad </w:t>
      </w:r>
      <w:r w:rsidR="00C51631" w:rsidRPr="006425C4">
        <w:rPr>
          <w:rFonts w:ascii="Verdana" w:hAnsi="Verdana" w:cs="Times New Roman"/>
          <w:sz w:val="24"/>
          <w:szCs w:val="24"/>
        </w:rPr>
        <w:t>Przewodnicząc</w:t>
      </w:r>
      <w:r w:rsidR="0070583E">
        <w:rPr>
          <w:rFonts w:ascii="Verdana" w:hAnsi="Verdana" w:cs="Times New Roman"/>
          <w:sz w:val="24"/>
          <w:szCs w:val="24"/>
        </w:rPr>
        <w:t>y</w:t>
      </w:r>
      <w:r w:rsidR="00C51631" w:rsidRPr="006425C4">
        <w:rPr>
          <w:rFonts w:ascii="Verdana" w:hAnsi="Verdana" w:cs="Times New Roman"/>
          <w:sz w:val="24"/>
          <w:szCs w:val="24"/>
        </w:rPr>
        <w:t xml:space="preserve"> Ko</w:t>
      </w:r>
      <w:r w:rsidRPr="006425C4">
        <w:rPr>
          <w:rFonts w:ascii="Verdana" w:hAnsi="Verdana" w:cs="Times New Roman"/>
          <w:sz w:val="24"/>
          <w:szCs w:val="24"/>
        </w:rPr>
        <w:t xml:space="preserve">misji </w:t>
      </w:r>
      <w:r w:rsidR="00236E88" w:rsidRPr="006425C4">
        <w:rPr>
          <w:rFonts w:ascii="Verdana" w:hAnsi="Verdana" w:cs="Times New Roman"/>
          <w:sz w:val="24"/>
          <w:szCs w:val="24"/>
        </w:rPr>
        <w:t xml:space="preserve">Infrastruktury, Gospodarki Przestrzennej i Budownictwa </w:t>
      </w:r>
      <w:r w:rsidR="00CC3D5C">
        <w:rPr>
          <w:rFonts w:ascii="Verdana" w:hAnsi="Verdana" w:cs="Times New Roman"/>
          <w:sz w:val="24"/>
          <w:szCs w:val="24"/>
        </w:rPr>
        <w:t>Stanisław Wiącek</w:t>
      </w:r>
      <w:r w:rsidR="00236E88" w:rsidRPr="006425C4">
        <w:rPr>
          <w:rFonts w:ascii="Verdana" w:hAnsi="Verdana" w:cs="Times New Roman"/>
          <w:sz w:val="24"/>
          <w:szCs w:val="24"/>
        </w:rPr>
        <w:t xml:space="preserve"> </w:t>
      </w:r>
      <w:r w:rsidRPr="006425C4">
        <w:rPr>
          <w:rFonts w:ascii="Verdana" w:hAnsi="Verdana" w:cs="Times New Roman"/>
          <w:sz w:val="24"/>
          <w:szCs w:val="24"/>
        </w:rPr>
        <w:t>zamk</w:t>
      </w:r>
      <w:r w:rsidR="00EE7014" w:rsidRPr="006425C4">
        <w:rPr>
          <w:rFonts w:ascii="Verdana" w:hAnsi="Verdana" w:cs="Times New Roman"/>
          <w:sz w:val="24"/>
          <w:szCs w:val="24"/>
        </w:rPr>
        <w:t>n</w:t>
      </w:r>
      <w:r w:rsidR="00EC3DCD" w:rsidRPr="006425C4">
        <w:rPr>
          <w:rFonts w:ascii="Verdana" w:hAnsi="Verdana" w:cs="Times New Roman"/>
          <w:sz w:val="24"/>
          <w:szCs w:val="24"/>
        </w:rPr>
        <w:t xml:space="preserve">ął </w:t>
      </w:r>
      <w:r w:rsidRPr="006425C4">
        <w:rPr>
          <w:rFonts w:ascii="Verdana" w:hAnsi="Verdana" w:cs="Times New Roman"/>
          <w:sz w:val="24"/>
          <w:szCs w:val="24"/>
        </w:rPr>
        <w:t xml:space="preserve">posiedzenie Komisji. </w:t>
      </w:r>
      <w:r w:rsidR="00101213" w:rsidRPr="006425C4">
        <w:rPr>
          <w:rFonts w:ascii="Verdana" w:hAnsi="Verdana" w:cs="Times New Roman"/>
          <w:sz w:val="24"/>
          <w:szCs w:val="24"/>
        </w:rPr>
        <w:t xml:space="preserve">   </w:t>
      </w:r>
    </w:p>
    <w:p w14:paraId="0CA7717B" w14:textId="77777777" w:rsidR="00BC67DE" w:rsidRPr="006425C4" w:rsidRDefault="00BC67DE" w:rsidP="00F846E6">
      <w:pPr>
        <w:spacing w:after="0"/>
        <w:rPr>
          <w:rFonts w:ascii="Verdana" w:hAnsi="Verdana" w:cs="Times New Roman"/>
          <w:sz w:val="24"/>
          <w:szCs w:val="24"/>
        </w:rPr>
      </w:pPr>
    </w:p>
    <w:p w14:paraId="16FA95A7" w14:textId="489B4BC9" w:rsidR="00B31CE0" w:rsidRDefault="00B31CE0" w:rsidP="00B31CE0">
      <w:pPr>
        <w:spacing w:after="0"/>
        <w:ind w:left="4962"/>
        <w:jc w:val="center"/>
        <w:rPr>
          <w:rFonts w:ascii="Verdana" w:hAnsi="Verdana" w:cs="Times New Roman"/>
          <w:sz w:val="24"/>
          <w:szCs w:val="24"/>
        </w:rPr>
      </w:pPr>
      <w:r w:rsidRPr="006425C4">
        <w:rPr>
          <w:rFonts w:ascii="Verdana" w:hAnsi="Verdana" w:cs="Times New Roman"/>
          <w:sz w:val="24"/>
          <w:szCs w:val="24"/>
        </w:rPr>
        <w:t>Przewodnicząc</w:t>
      </w:r>
      <w:r>
        <w:rPr>
          <w:rFonts w:ascii="Verdana" w:hAnsi="Verdana" w:cs="Times New Roman"/>
          <w:sz w:val="24"/>
          <w:szCs w:val="24"/>
        </w:rPr>
        <w:t>y</w:t>
      </w:r>
      <w:r w:rsidRPr="006425C4">
        <w:rPr>
          <w:rFonts w:ascii="Verdana" w:hAnsi="Verdana" w:cs="Times New Roman"/>
          <w:sz w:val="24"/>
          <w:szCs w:val="24"/>
        </w:rPr>
        <w:t xml:space="preserve"> Komisji Infrastruktury, Gospodarki Przestrzennej i Budownictwa</w:t>
      </w:r>
    </w:p>
    <w:p w14:paraId="1585C9CC" w14:textId="77777777" w:rsidR="00B31CE0" w:rsidRDefault="00B31CE0" w:rsidP="00B31CE0">
      <w:pPr>
        <w:spacing w:after="0"/>
        <w:ind w:left="4962"/>
        <w:jc w:val="center"/>
        <w:rPr>
          <w:rFonts w:ascii="Verdana" w:hAnsi="Verdana" w:cs="Times New Roman"/>
          <w:sz w:val="24"/>
          <w:szCs w:val="24"/>
        </w:rPr>
      </w:pPr>
    </w:p>
    <w:p w14:paraId="269F3498" w14:textId="49D1ED34" w:rsidR="00B81FAD" w:rsidRPr="006425C4" w:rsidRDefault="00B31CE0" w:rsidP="00B31CE0">
      <w:pPr>
        <w:spacing w:after="0"/>
        <w:ind w:left="4962"/>
        <w:jc w:val="center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/-/ Stanisław Wiącek</w:t>
      </w:r>
    </w:p>
    <w:p w14:paraId="0995B03E" w14:textId="77777777" w:rsidR="000B4A95" w:rsidRPr="006425C4" w:rsidRDefault="000B4A95" w:rsidP="00F846E6">
      <w:pPr>
        <w:spacing w:after="0"/>
        <w:rPr>
          <w:rFonts w:ascii="Verdana" w:hAnsi="Verdana" w:cs="Times New Roman"/>
          <w:sz w:val="24"/>
          <w:szCs w:val="24"/>
        </w:rPr>
      </w:pPr>
    </w:p>
    <w:p w14:paraId="70B5BC9F" w14:textId="392989BB" w:rsidR="0021711A" w:rsidRPr="007F132A" w:rsidRDefault="0021711A" w:rsidP="00F846E6">
      <w:pPr>
        <w:spacing w:after="0"/>
        <w:rPr>
          <w:rFonts w:ascii="Verdana" w:hAnsi="Verdana" w:cs="Times New Roman"/>
          <w:sz w:val="20"/>
          <w:szCs w:val="20"/>
        </w:rPr>
      </w:pPr>
      <w:r w:rsidRPr="007F132A">
        <w:rPr>
          <w:rFonts w:ascii="Verdana" w:hAnsi="Verdana" w:cs="Times New Roman"/>
          <w:sz w:val="20"/>
          <w:szCs w:val="20"/>
        </w:rPr>
        <w:t>Protokołowała:</w:t>
      </w:r>
    </w:p>
    <w:p w14:paraId="74BFB788" w14:textId="0FD7E4D1" w:rsidR="000304E1" w:rsidRPr="00EC49B0" w:rsidRDefault="00EC49B0" w:rsidP="00F846E6">
      <w:pPr>
        <w:spacing w:after="0"/>
        <w:rPr>
          <w:rFonts w:ascii="Verdana" w:hAnsi="Verdana" w:cs="Times New Roman"/>
          <w:sz w:val="20"/>
          <w:szCs w:val="20"/>
        </w:rPr>
      </w:pPr>
      <w:r w:rsidRPr="00EC49B0">
        <w:rPr>
          <w:rFonts w:ascii="Verdana" w:hAnsi="Verdana" w:cs="Times New Roman"/>
          <w:sz w:val="20"/>
          <w:szCs w:val="20"/>
        </w:rPr>
        <w:t>Iwona Paraniak-Cichy</w:t>
      </w:r>
    </w:p>
    <w:p w14:paraId="6740BF53" w14:textId="77777777" w:rsidR="00D020C7" w:rsidRDefault="00D020C7" w:rsidP="00F846E6">
      <w:pPr>
        <w:spacing w:after="0"/>
        <w:rPr>
          <w:rFonts w:ascii="Verdana" w:hAnsi="Verdana" w:cs="Times New Roman"/>
          <w:sz w:val="20"/>
          <w:szCs w:val="20"/>
        </w:rPr>
      </w:pPr>
    </w:p>
    <w:p w14:paraId="156A4E6E" w14:textId="77777777" w:rsidR="00D020C7" w:rsidRDefault="00D020C7" w:rsidP="00F846E6">
      <w:pPr>
        <w:spacing w:after="0"/>
        <w:rPr>
          <w:rFonts w:ascii="Verdana" w:hAnsi="Verdana" w:cs="Times New Roman"/>
          <w:sz w:val="20"/>
          <w:szCs w:val="20"/>
        </w:rPr>
      </w:pPr>
    </w:p>
    <w:p w14:paraId="484EA4E5" w14:textId="77777777" w:rsidR="00D020C7" w:rsidRDefault="00D020C7" w:rsidP="00F846E6">
      <w:pPr>
        <w:spacing w:after="0"/>
        <w:rPr>
          <w:rFonts w:ascii="Verdana" w:hAnsi="Verdana" w:cs="Times New Roman"/>
          <w:sz w:val="20"/>
          <w:szCs w:val="20"/>
        </w:rPr>
      </w:pPr>
    </w:p>
    <w:p w14:paraId="2A3200ED" w14:textId="77777777" w:rsidR="00D020C7" w:rsidRDefault="00D020C7" w:rsidP="00F846E6">
      <w:pPr>
        <w:spacing w:after="0"/>
        <w:rPr>
          <w:rFonts w:ascii="Verdana" w:hAnsi="Verdana" w:cs="Times New Roman"/>
          <w:sz w:val="20"/>
          <w:szCs w:val="20"/>
        </w:rPr>
      </w:pPr>
    </w:p>
    <w:p w14:paraId="3511CF04" w14:textId="77777777" w:rsidR="00D020C7" w:rsidRDefault="00D020C7" w:rsidP="00F846E6">
      <w:pPr>
        <w:spacing w:after="0"/>
        <w:rPr>
          <w:rFonts w:ascii="Verdana" w:hAnsi="Verdana" w:cs="Times New Roman"/>
          <w:sz w:val="20"/>
          <w:szCs w:val="20"/>
        </w:rPr>
      </w:pPr>
    </w:p>
    <w:p w14:paraId="2DB375C0" w14:textId="77777777" w:rsidR="00D020C7" w:rsidRDefault="00D020C7" w:rsidP="00F846E6">
      <w:pPr>
        <w:spacing w:after="0"/>
        <w:rPr>
          <w:rFonts w:ascii="Verdana" w:hAnsi="Verdana" w:cs="Times New Roman"/>
          <w:sz w:val="20"/>
          <w:szCs w:val="20"/>
        </w:rPr>
      </w:pPr>
    </w:p>
    <w:p w14:paraId="4EEAEC22" w14:textId="77777777" w:rsidR="00D020C7" w:rsidRDefault="00D020C7" w:rsidP="00F846E6">
      <w:pPr>
        <w:spacing w:after="0"/>
        <w:rPr>
          <w:rFonts w:ascii="Verdana" w:hAnsi="Verdana" w:cs="Times New Roman"/>
          <w:sz w:val="20"/>
          <w:szCs w:val="20"/>
        </w:rPr>
      </w:pPr>
    </w:p>
    <w:p w14:paraId="16AFCE68" w14:textId="77777777" w:rsidR="00D020C7" w:rsidRDefault="00D020C7" w:rsidP="00F846E6">
      <w:pPr>
        <w:spacing w:after="0"/>
        <w:rPr>
          <w:rFonts w:ascii="Verdana" w:hAnsi="Verdana" w:cs="Times New Roman"/>
          <w:sz w:val="20"/>
          <w:szCs w:val="20"/>
        </w:rPr>
      </w:pPr>
    </w:p>
    <w:sectPr w:rsidR="00D020C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CD8ABE" w14:textId="77777777" w:rsidR="001022F1" w:rsidRDefault="001022F1" w:rsidP="00FE3FF6">
      <w:pPr>
        <w:spacing w:after="0" w:line="240" w:lineRule="auto"/>
      </w:pPr>
      <w:r>
        <w:separator/>
      </w:r>
    </w:p>
  </w:endnote>
  <w:endnote w:type="continuationSeparator" w:id="0">
    <w:p w14:paraId="76B712EB" w14:textId="77777777" w:rsidR="001022F1" w:rsidRDefault="001022F1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2986556"/>
      <w:docPartObj>
        <w:docPartGallery w:val="Page Numbers (Bottom of Page)"/>
        <w:docPartUnique/>
      </w:docPartObj>
    </w:sdtPr>
    <w:sdtEndPr/>
    <w:sdtContent>
      <w:p w14:paraId="5D507969" w14:textId="5DA1E9FD"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F36BD">
          <w:rPr>
            <w:noProof/>
          </w:rPr>
          <w:t>2</w:t>
        </w:r>
        <w:r>
          <w:fldChar w:fldCharType="end"/>
        </w:r>
      </w:p>
    </w:sdtContent>
  </w:sdt>
  <w:p w14:paraId="734E89B5" w14:textId="77777777"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36B936" w14:textId="77777777" w:rsidR="001022F1" w:rsidRDefault="001022F1" w:rsidP="00FE3FF6">
      <w:pPr>
        <w:spacing w:after="0" w:line="240" w:lineRule="auto"/>
      </w:pPr>
      <w:r>
        <w:separator/>
      </w:r>
    </w:p>
  </w:footnote>
  <w:footnote w:type="continuationSeparator" w:id="0">
    <w:p w14:paraId="30A7B837" w14:textId="77777777" w:rsidR="001022F1" w:rsidRDefault="001022F1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AC1821"/>
    <w:multiLevelType w:val="hybridMultilevel"/>
    <w:tmpl w:val="9FD8A862"/>
    <w:lvl w:ilvl="0" w:tplc="3C84F1E4">
      <w:start w:val="1"/>
      <w:numFmt w:val="decimal"/>
      <w:lvlText w:val="%1."/>
      <w:lvlJc w:val="left"/>
      <w:pPr>
        <w:ind w:left="720" w:hanging="360"/>
      </w:pPr>
      <w:rPr>
        <w:rFonts w:ascii="Verdana" w:eastAsia="Times New Roman" w:hAnsi="Verdana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6"/>
  </w:num>
  <w:num w:numId="5">
    <w:abstractNumId w:val="3"/>
  </w:num>
  <w:num w:numId="6">
    <w:abstractNumId w:val="4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ECD"/>
    <w:rsid w:val="000044E6"/>
    <w:rsid w:val="00011C87"/>
    <w:rsid w:val="00012CAC"/>
    <w:rsid w:val="00013EF1"/>
    <w:rsid w:val="00014F51"/>
    <w:rsid w:val="00026660"/>
    <w:rsid w:val="000271AC"/>
    <w:rsid w:val="000304E1"/>
    <w:rsid w:val="000339F7"/>
    <w:rsid w:val="00033CF4"/>
    <w:rsid w:val="0003624A"/>
    <w:rsid w:val="000511F2"/>
    <w:rsid w:val="00055C2C"/>
    <w:rsid w:val="00073847"/>
    <w:rsid w:val="00096DFD"/>
    <w:rsid w:val="000B369D"/>
    <w:rsid w:val="000B4A95"/>
    <w:rsid w:val="000C670A"/>
    <w:rsid w:val="000D3D31"/>
    <w:rsid w:val="000E305D"/>
    <w:rsid w:val="000E327E"/>
    <w:rsid w:val="000F6659"/>
    <w:rsid w:val="00101213"/>
    <w:rsid w:val="001015E6"/>
    <w:rsid w:val="001022F1"/>
    <w:rsid w:val="00113592"/>
    <w:rsid w:val="001167DF"/>
    <w:rsid w:val="001211EC"/>
    <w:rsid w:val="00133EB9"/>
    <w:rsid w:val="00150742"/>
    <w:rsid w:val="00154153"/>
    <w:rsid w:val="0016122E"/>
    <w:rsid w:val="00163B7C"/>
    <w:rsid w:val="001821D7"/>
    <w:rsid w:val="00186159"/>
    <w:rsid w:val="0019615A"/>
    <w:rsid w:val="001B06B3"/>
    <w:rsid w:val="001B26A1"/>
    <w:rsid w:val="001B4652"/>
    <w:rsid w:val="001C063A"/>
    <w:rsid w:val="001C0D96"/>
    <w:rsid w:val="001C392D"/>
    <w:rsid w:val="001D4D6A"/>
    <w:rsid w:val="001D581D"/>
    <w:rsid w:val="001E142A"/>
    <w:rsid w:val="0021711A"/>
    <w:rsid w:val="00222CCD"/>
    <w:rsid w:val="00223667"/>
    <w:rsid w:val="00236E88"/>
    <w:rsid w:val="00237C58"/>
    <w:rsid w:val="00242A4C"/>
    <w:rsid w:val="002649C1"/>
    <w:rsid w:val="00265723"/>
    <w:rsid w:val="00265CCB"/>
    <w:rsid w:val="00267A8D"/>
    <w:rsid w:val="002753B0"/>
    <w:rsid w:val="0027587D"/>
    <w:rsid w:val="002820C8"/>
    <w:rsid w:val="00293D86"/>
    <w:rsid w:val="002A41D6"/>
    <w:rsid w:val="002A7948"/>
    <w:rsid w:val="002B2A86"/>
    <w:rsid w:val="002B4FE2"/>
    <w:rsid w:val="002C45EC"/>
    <w:rsid w:val="002D1554"/>
    <w:rsid w:val="002D387E"/>
    <w:rsid w:val="002E6331"/>
    <w:rsid w:val="002F105D"/>
    <w:rsid w:val="002F483C"/>
    <w:rsid w:val="002F4993"/>
    <w:rsid w:val="002F6D42"/>
    <w:rsid w:val="0030610A"/>
    <w:rsid w:val="00312CF4"/>
    <w:rsid w:val="00314520"/>
    <w:rsid w:val="00322E47"/>
    <w:rsid w:val="00337DB3"/>
    <w:rsid w:val="00342B4B"/>
    <w:rsid w:val="00342C1A"/>
    <w:rsid w:val="0034346F"/>
    <w:rsid w:val="00351635"/>
    <w:rsid w:val="0038001A"/>
    <w:rsid w:val="00387273"/>
    <w:rsid w:val="003A736A"/>
    <w:rsid w:val="003B0C90"/>
    <w:rsid w:val="003B74FE"/>
    <w:rsid w:val="003B7976"/>
    <w:rsid w:val="003D06F4"/>
    <w:rsid w:val="003D41E1"/>
    <w:rsid w:val="003D68D0"/>
    <w:rsid w:val="003E1E70"/>
    <w:rsid w:val="003E4873"/>
    <w:rsid w:val="003E4B04"/>
    <w:rsid w:val="003F0E1A"/>
    <w:rsid w:val="003F414C"/>
    <w:rsid w:val="00403314"/>
    <w:rsid w:val="0040491A"/>
    <w:rsid w:val="0041015D"/>
    <w:rsid w:val="004131B6"/>
    <w:rsid w:val="00414D7E"/>
    <w:rsid w:val="0041718A"/>
    <w:rsid w:val="0042411D"/>
    <w:rsid w:val="0042751E"/>
    <w:rsid w:val="0043449D"/>
    <w:rsid w:val="00445403"/>
    <w:rsid w:val="00452EBD"/>
    <w:rsid w:val="00460022"/>
    <w:rsid w:val="00473301"/>
    <w:rsid w:val="00485104"/>
    <w:rsid w:val="004937E9"/>
    <w:rsid w:val="004949D3"/>
    <w:rsid w:val="004955A7"/>
    <w:rsid w:val="0049573F"/>
    <w:rsid w:val="004A1AC2"/>
    <w:rsid w:val="004A3B9C"/>
    <w:rsid w:val="004A4665"/>
    <w:rsid w:val="004A466A"/>
    <w:rsid w:val="004C4BBD"/>
    <w:rsid w:val="004E73C0"/>
    <w:rsid w:val="00515787"/>
    <w:rsid w:val="00516F3E"/>
    <w:rsid w:val="00531136"/>
    <w:rsid w:val="00546326"/>
    <w:rsid w:val="00551100"/>
    <w:rsid w:val="00562D3C"/>
    <w:rsid w:val="00564662"/>
    <w:rsid w:val="00565485"/>
    <w:rsid w:val="00584A5D"/>
    <w:rsid w:val="0059538C"/>
    <w:rsid w:val="00595A10"/>
    <w:rsid w:val="005A299C"/>
    <w:rsid w:val="005B7B22"/>
    <w:rsid w:val="005D2569"/>
    <w:rsid w:val="005D312E"/>
    <w:rsid w:val="005E245F"/>
    <w:rsid w:val="005E7243"/>
    <w:rsid w:val="00614AB7"/>
    <w:rsid w:val="006231CE"/>
    <w:rsid w:val="00631B64"/>
    <w:rsid w:val="00631CDE"/>
    <w:rsid w:val="00637628"/>
    <w:rsid w:val="006425C4"/>
    <w:rsid w:val="00656C10"/>
    <w:rsid w:val="00657DF3"/>
    <w:rsid w:val="006673AF"/>
    <w:rsid w:val="00667474"/>
    <w:rsid w:val="0067136E"/>
    <w:rsid w:val="006720C4"/>
    <w:rsid w:val="006740AF"/>
    <w:rsid w:val="00677ED1"/>
    <w:rsid w:val="0068058B"/>
    <w:rsid w:val="006913D7"/>
    <w:rsid w:val="00691AE5"/>
    <w:rsid w:val="0069204B"/>
    <w:rsid w:val="006943C1"/>
    <w:rsid w:val="006947B5"/>
    <w:rsid w:val="00694BA6"/>
    <w:rsid w:val="006A276C"/>
    <w:rsid w:val="006A28B9"/>
    <w:rsid w:val="006A41DF"/>
    <w:rsid w:val="006B64F2"/>
    <w:rsid w:val="006B7DDB"/>
    <w:rsid w:val="006C2495"/>
    <w:rsid w:val="006C3ED7"/>
    <w:rsid w:val="006D69D5"/>
    <w:rsid w:val="006E7CD4"/>
    <w:rsid w:val="006F400A"/>
    <w:rsid w:val="0070377D"/>
    <w:rsid w:val="0070583E"/>
    <w:rsid w:val="00716380"/>
    <w:rsid w:val="007214C6"/>
    <w:rsid w:val="00721964"/>
    <w:rsid w:val="00724172"/>
    <w:rsid w:val="00743B40"/>
    <w:rsid w:val="00744E6A"/>
    <w:rsid w:val="0074698A"/>
    <w:rsid w:val="007514D9"/>
    <w:rsid w:val="00756DD5"/>
    <w:rsid w:val="007955B1"/>
    <w:rsid w:val="007B2FA3"/>
    <w:rsid w:val="007B7DD4"/>
    <w:rsid w:val="007C2A0A"/>
    <w:rsid w:val="007D7473"/>
    <w:rsid w:val="007E7C0E"/>
    <w:rsid w:val="007F132A"/>
    <w:rsid w:val="007F1888"/>
    <w:rsid w:val="008139EE"/>
    <w:rsid w:val="00820D9E"/>
    <w:rsid w:val="00840911"/>
    <w:rsid w:val="00877DA9"/>
    <w:rsid w:val="008A0467"/>
    <w:rsid w:val="008A670B"/>
    <w:rsid w:val="008C223F"/>
    <w:rsid w:val="008D5F24"/>
    <w:rsid w:val="008F1B62"/>
    <w:rsid w:val="00912FEC"/>
    <w:rsid w:val="00917A03"/>
    <w:rsid w:val="0092584B"/>
    <w:rsid w:val="00927E04"/>
    <w:rsid w:val="009300E7"/>
    <w:rsid w:val="00931FE6"/>
    <w:rsid w:val="00947A68"/>
    <w:rsid w:val="0095530B"/>
    <w:rsid w:val="00960F57"/>
    <w:rsid w:val="00962B3C"/>
    <w:rsid w:val="00971E07"/>
    <w:rsid w:val="009737F5"/>
    <w:rsid w:val="00976FB5"/>
    <w:rsid w:val="009910AD"/>
    <w:rsid w:val="009B13F5"/>
    <w:rsid w:val="009C5974"/>
    <w:rsid w:val="009F6041"/>
    <w:rsid w:val="00A005F0"/>
    <w:rsid w:val="00A02572"/>
    <w:rsid w:val="00A15F5E"/>
    <w:rsid w:val="00A20F3C"/>
    <w:rsid w:val="00A313F2"/>
    <w:rsid w:val="00A37D6E"/>
    <w:rsid w:val="00A4153F"/>
    <w:rsid w:val="00A42C9C"/>
    <w:rsid w:val="00A5107C"/>
    <w:rsid w:val="00A575C1"/>
    <w:rsid w:val="00A60C9B"/>
    <w:rsid w:val="00A8123D"/>
    <w:rsid w:val="00A91DD2"/>
    <w:rsid w:val="00A93E8E"/>
    <w:rsid w:val="00A947E7"/>
    <w:rsid w:val="00AA1908"/>
    <w:rsid w:val="00AB3283"/>
    <w:rsid w:val="00AC5510"/>
    <w:rsid w:val="00AC68E4"/>
    <w:rsid w:val="00AD26F4"/>
    <w:rsid w:val="00AD4E6A"/>
    <w:rsid w:val="00AE4A80"/>
    <w:rsid w:val="00AE6F5D"/>
    <w:rsid w:val="00AF2D0C"/>
    <w:rsid w:val="00B103B1"/>
    <w:rsid w:val="00B1446F"/>
    <w:rsid w:val="00B2613B"/>
    <w:rsid w:val="00B266E6"/>
    <w:rsid w:val="00B31719"/>
    <w:rsid w:val="00B31CE0"/>
    <w:rsid w:val="00B327E0"/>
    <w:rsid w:val="00B416E3"/>
    <w:rsid w:val="00B526DD"/>
    <w:rsid w:val="00B56EEB"/>
    <w:rsid w:val="00B657D5"/>
    <w:rsid w:val="00B75412"/>
    <w:rsid w:val="00B77464"/>
    <w:rsid w:val="00B81FAD"/>
    <w:rsid w:val="00B916AB"/>
    <w:rsid w:val="00B91FEA"/>
    <w:rsid w:val="00B9453D"/>
    <w:rsid w:val="00BB0886"/>
    <w:rsid w:val="00BB32C1"/>
    <w:rsid w:val="00BC00ED"/>
    <w:rsid w:val="00BC1249"/>
    <w:rsid w:val="00BC2473"/>
    <w:rsid w:val="00BC67DE"/>
    <w:rsid w:val="00BD1825"/>
    <w:rsid w:val="00BD6DA4"/>
    <w:rsid w:val="00BD7090"/>
    <w:rsid w:val="00BE059F"/>
    <w:rsid w:val="00BE366F"/>
    <w:rsid w:val="00BE5B6D"/>
    <w:rsid w:val="00BF3544"/>
    <w:rsid w:val="00C05799"/>
    <w:rsid w:val="00C102A2"/>
    <w:rsid w:val="00C1259C"/>
    <w:rsid w:val="00C24797"/>
    <w:rsid w:val="00C3061A"/>
    <w:rsid w:val="00C314BE"/>
    <w:rsid w:val="00C33D70"/>
    <w:rsid w:val="00C41A76"/>
    <w:rsid w:val="00C467ED"/>
    <w:rsid w:val="00C51631"/>
    <w:rsid w:val="00C56142"/>
    <w:rsid w:val="00C61083"/>
    <w:rsid w:val="00C63F5B"/>
    <w:rsid w:val="00C71E7F"/>
    <w:rsid w:val="00C76262"/>
    <w:rsid w:val="00C80A5A"/>
    <w:rsid w:val="00C829D9"/>
    <w:rsid w:val="00C93354"/>
    <w:rsid w:val="00CA0099"/>
    <w:rsid w:val="00CA5A6F"/>
    <w:rsid w:val="00CA76B1"/>
    <w:rsid w:val="00CB18C9"/>
    <w:rsid w:val="00CB44F1"/>
    <w:rsid w:val="00CB7BE0"/>
    <w:rsid w:val="00CC3D5C"/>
    <w:rsid w:val="00CC41F3"/>
    <w:rsid w:val="00CD1108"/>
    <w:rsid w:val="00CD4D8C"/>
    <w:rsid w:val="00CD78A9"/>
    <w:rsid w:val="00CE3611"/>
    <w:rsid w:val="00CF1F79"/>
    <w:rsid w:val="00D007E1"/>
    <w:rsid w:val="00D020C7"/>
    <w:rsid w:val="00D24A36"/>
    <w:rsid w:val="00D35009"/>
    <w:rsid w:val="00D54801"/>
    <w:rsid w:val="00D637AB"/>
    <w:rsid w:val="00D655A0"/>
    <w:rsid w:val="00D718F1"/>
    <w:rsid w:val="00D75671"/>
    <w:rsid w:val="00D81C5D"/>
    <w:rsid w:val="00DA1F04"/>
    <w:rsid w:val="00DA4CBB"/>
    <w:rsid w:val="00DA6643"/>
    <w:rsid w:val="00DB330D"/>
    <w:rsid w:val="00DB38CA"/>
    <w:rsid w:val="00DB3B93"/>
    <w:rsid w:val="00DD56E6"/>
    <w:rsid w:val="00DD71CC"/>
    <w:rsid w:val="00E033FA"/>
    <w:rsid w:val="00E0689B"/>
    <w:rsid w:val="00E11B0D"/>
    <w:rsid w:val="00E14904"/>
    <w:rsid w:val="00E2551A"/>
    <w:rsid w:val="00E27A65"/>
    <w:rsid w:val="00E54D86"/>
    <w:rsid w:val="00E57D0A"/>
    <w:rsid w:val="00E61541"/>
    <w:rsid w:val="00E73329"/>
    <w:rsid w:val="00E76A84"/>
    <w:rsid w:val="00E94AD4"/>
    <w:rsid w:val="00EB0DB8"/>
    <w:rsid w:val="00EC3DCD"/>
    <w:rsid w:val="00EC49B0"/>
    <w:rsid w:val="00EE6E13"/>
    <w:rsid w:val="00EE7014"/>
    <w:rsid w:val="00EE7A25"/>
    <w:rsid w:val="00EF36BD"/>
    <w:rsid w:val="00F058D4"/>
    <w:rsid w:val="00F0765D"/>
    <w:rsid w:val="00F1438C"/>
    <w:rsid w:val="00F17590"/>
    <w:rsid w:val="00F20D43"/>
    <w:rsid w:val="00F40F43"/>
    <w:rsid w:val="00F435CF"/>
    <w:rsid w:val="00F5166D"/>
    <w:rsid w:val="00F74D51"/>
    <w:rsid w:val="00F822F6"/>
    <w:rsid w:val="00F846E6"/>
    <w:rsid w:val="00FA028C"/>
    <w:rsid w:val="00FB2F92"/>
    <w:rsid w:val="00FB450A"/>
    <w:rsid w:val="00FC089D"/>
    <w:rsid w:val="00FD0B88"/>
    <w:rsid w:val="00FD40BE"/>
    <w:rsid w:val="00FE00DA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7470C"/>
  <w15:docId w15:val="{85ABFF00-2E06-486C-B025-23F1D7660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C49B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057E20-A746-4A47-A53D-82EDEB6B5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430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Elzbieta Anna Chojnacka</cp:lastModifiedBy>
  <cp:revision>2</cp:revision>
  <cp:lastPrinted>2025-01-28T10:00:00Z</cp:lastPrinted>
  <dcterms:created xsi:type="dcterms:W3CDTF">2026-04-02T11:58:00Z</dcterms:created>
  <dcterms:modified xsi:type="dcterms:W3CDTF">2026-04-02T11:58:00Z</dcterms:modified>
</cp:coreProperties>
</file>