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D20A434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0633F1">
        <w:rPr>
          <w:rFonts w:eastAsia="Times New Roman"/>
          <w:b/>
          <w:lang w:eastAsia="pl-PL"/>
        </w:rPr>
        <w:t>4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3F191D1D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707CC7">
        <w:rPr>
          <w:bCs/>
          <w:szCs w:val="24"/>
          <w:lang w:eastAsia="pl-PL"/>
        </w:rPr>
        <w:t>Komisji R</w:t>
      </w:r>
      <w:r w:rsidR="005F46EB" w:rsidRPr="00707CC7">
        <w:rPr>
          <w:bCs/>
          <w:szCs w:val="24"/>
          <w:lang w:eastAsia="pl-PL"/>
        </w:rPr>
        <w:t xml:space="preserve">ozwoju Gospodarczego </w:t>
      </w:r>
      <w:r w:rsidR="00E7510E" w:rsidRPr="00707CC7">
        <w:rPr>
          <w:bCs/>
          <w:szCs w:val="24"/>
          <w:lang w:eastAsia="pl-PL"/>
        </w:rPr>
        <w:br/>
      </w:r>
      <w:r w:rsidR="005F46EB" w:rsidRPr="00707CC7">
        <w:rPr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707CC7">
        <w:rPr>
          <w:bCs/>
          <w:szCs w:val="24"/>
          <w:lang w:eastAsia="pl-PL"/>
        </w:rPr>
        <w:t>Komisji Infrastruktury, Gospoda</w:t>
      </w:r>
      <w:r w:rsidR="005F46EB" w:rsidRPr="00707CC7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0633F1">
        <w:rPr>
          <w:b/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3801D9">
        <w:rPr>
          <w:b/>
          <w:bCs/>
          <w:szCs w:val="24"/>
          <w:lang w:eastAsia="pl-PL"/>
        </w:rPr>
        <w:t>29 kwietnia</w:t>
      </w:r>
      <w:r w:rsidR="00EE2A94">
        <w:rPr>
          <w:b/>
          <w:bCs/>
          <w:szCs w:val="24"/>
          <w:lang w:eastAsia="pl-PL"/>
        </w:rPr>
        <w:t xml:space="preserve">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34F2CB8D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ROGM.0012.2.</w:t>
      </w:r>
      <w:r w:rsidR="005F6D21" w:rsidRPr="005F6D21">
        <w:rPr>
          <w:szCs w:val="24"/>
        </w:rPr>
        <w:t>4</w:t>
      </w:r>
      <w:r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291F3076" w14:textId="42B03B83" w:rsidR="0063048F" w:rsidRPr="005F6D21" w:rsidRDefault="003B0101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ROGM.0012.3</w:t>
      </w:r>
      <w:r w:rsidR="00DE7230" w:rsidRPr="005F6D21">
        <w:rPr>
          <w:szCs w:val="24"/>
        </w:rPr>
        <w:t>.</w:t>
      </w:r>
      <w:r w:rsidR="00E8697A">
        <w:rPr>
          <w:szCs w:val="24"/>
        </w:rPr>
        <w:t>6</w:t>
      </w:r>
      <w:r w:rsidR="00730F88" w:rsidRPr="005F6D21">
        <w:rPr>
          <w:szCs w:val="24"/>
        </w:rPr>
        <w:t>.202</w:t>
      </w:r>
      <w:r w:rsidR="00EE2A94" w:rsidRPr="005F6D21">
        <w:rPr>
          <w:szCs w:val="24"/>
        </w:rPr>
        <w:t>6</w:t>
      </w:r>
    </w:p>
    <w:p w14:paraId="7F62F5CD" w14:textId="208BA0C9" w:rsidR="00DE7230" w:rsidRPr="005F6D21" w:rsidRDefault="00DE7230" w:rsidP="00DE7230">
      <w:pPr>
        <w:spacing w:line="276" w:lineRule="auto"/>
        <w:rPr>
          <w:szCs w:val="24"/>
        </w:rPr>
      </w:pPr>
      <w:r w:rsidRPr="005F6D21">
        <w:rPr>
          <w:szCs w:val="24"/>
        </w:rPr>
        <w:t>ROGM.0012.4</w:t>
      </w:r>
      <w:r w:rsidR="005F6D21" w:rsidRPr="005F6D21">
        <w:rPr>
          <w:szCs w:val="24"/>
        </w:rPr>
        <w:t>.5</w:t>
      </w:r>
      <w:r w:rsidR="007D5B51" w:rsidRPr="005F6D21">
        <w:rPr>
          <w:szCs w:val="24"/>
        </w:rPr>
        <w:t>.</w:t>
      </w:r>
      <w:r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2C92E467" w14:textId="11E8FDA3" w:rsidR="0063048F" w:rsidRPr="005F6D21" w:rsidRDefault="003A3580" w:rsidP="005D5285">
      <w:pPr>
        <w:spacing w:line="240" w:lineRule="auto"/>
        <w:rPr>
          <w:szCs w:val="24"/>
        </w:rPr>
      </w:pPr>
      <w:r w:rsidRPr="005F6D21">
        <w:rPr>
          <w:szCs w:val="24"/>
        </w:rPr>
        <w:t>ROGM.0012.5</w:t>
      </w:r>
      <w:r w:rsidR="005F6D21" w:rsidRPr="005F6D21">
        <w:rPr>
          <w:szCs w:val="24"/>
        </w:rPr>
        <w:t>.4</w:t>
      </w:r>
      <w:r w:rsidR="007D5B51" w:rsidRPr="005F6D21">
        <w:rPr>
          <w:szCs w:val="24"/>
        </w:rPr>
        <w:t>.</w:t>
      </w:r>
      <w:r w:rsidR="00730F88" w:rsidRPr="005F6D21">
        <w:rPr>
          <w:szCs w:val="24"/>
        </w:rPr>
        <w:t>202</w:t>
      </w:r>
      <w:r w:rsidR="00EE2A94" w:rsidRPr="005F6D21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3822CDCD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3801D9">
        <w:rPr>
          <w:rFonts w:cs="Times New Roman"/>
          <w:szCs w:val="24"/>
          <w:lang w:eastAsia="pl-PL"/>
        </w:rPr>
        <w:t>11.30</w:t>
      </w:r>
    </w:p>
    <w:p w14:paraId="6BD64CED" w14:textId="26B84B18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3801D9">
        <w:rPr>
          <w:rFonts w:cs="Times New Roman"/>
          <w:szCs w:val="24"/>
          <w:lang w:eastAsia="pl-PL"/>
        </w:rPr>
        <w:t>12.55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Cs w:val="24"/>
          <w:lang w:eastAsia="pl-PL"/>
        </w:rPr>
        <w:t>ołecznych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7CD812F1" w14:textId="77777777" w:rsidR="003801D9" w:rsidRDefault="00E200B6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34F4728F" w14:textId="77777777" w:rsidR="003801D9" w:rsidRDefault="00DB389D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Violetta Kurcio</w:t>
      </w:r>
      <w:r w:rsidR="003801D9" w:rsidRPr="003801D9">
        <w:rPr>
          <w:rFonts w:cs="Times New Roman"/>
          <w:szCs w:val="24"/>
        </w:rPr>
        <w:t xml:space="preserve"> – członek Komisji,</w:t>
      </w:r>
    </w:p>
    <w:p w14:paraId="1D29BA0B" w14:textId="20DBB3D0" w:rsidR="003801D9" w:rsidRPr="003801D9" w:rsidRDefault="003801D9" w:rsidP="003801D9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3801D9">
        <w:rPr>
          <w:rFonts w:cs="Times New Roman"/>
          <w:szCs w:val="24"/>
        </w:rPr>
        <w:t>Karolina Hałka – członek Komisji.</w:t>
      </w:r>
    </w:p>
    <w:p w14:paraId="5A39C0E5" w14:textId="1567668B" w:rsidR="00F0085C" w:rsidRDefault="00F0085C" w:rsidP="003801D9">
      <w:pPr>
        <w:pStyle w:val="Akapitzlist"/>
        <w:tabs>
          <w:tab w:val="left" w:pos="4253"/>
        </w:tabs>
        <w:rPr>
          <w:rFonts w:cs="Times New Roman"/>
          <w:szCs w:val="24"/>
        </w:rPr>
      </w:pP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Nieobecny</w:t>
      </w:r>
      <w:r w:rsidRPr="00612199">
        <w:rPr>
          <w:rFonts w:eastAsia="Times New Roman" w:cs="Times New Roman"/>
          <w:szCs w:val="24"/>
          <w:lang w:eastAsia="pl-PL"/>
        </w:rPr>
        <w:t xml:space="preserve"> człon</w:t>
      </w:r>
      <w:r>
        <w:rPr>
          <w:rFonts w:eastAsia="Times New Roman" w:cs="Times New Roman"/>
          <w:szCs w:val="24"/>
          <w:lang w:eastAsia="pl-PL"/>
        </w:rPr>
        <w:t>ek</w:t>
      </w:r>
      <w:r w:rsidRPr="00612199">
        <w:rPr>
          <w:rFonts w:eastAsia="Times New Roman" w:cs="Times New Roman"/>
          <w:szCs w:val="24"/>
          <w:lang w:eastAsia="pl-PL"/>
        </w:rPr>
        <w:t xml:space="preserve"> Komisji Zdrowia, Rodziny i Spraw Społecznych:</w:t>
      </w:r>
    </w:p>
    <w:p w14:paraId="11294085" w14:textId="77777777" w:rsidR="003801D9" w:rsidRDefault="003801D9" w:rsidP="003801D9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502B3CB2" w14:textId="77777777" w:rsidR="003801D9" w:rsidRPr="00B6312A" w:rsidRDefault="003801D9" w:rsidP="003801D9">
      <w:pPr>
        <w:numPr>
          <w:ilvl w:val="0"/>
          <w:numId w:val="12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Cs w:val="24"/>
          <w:lang w:eastAsia="pl-PL"/>
        </w:rPr>
        <w:t>downictwa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Default="00247FCB" w:rsidP="00B6312A">
      <w:pPr>
        <w:rPr>
          <w:lang w:eastAsia="pl-PL"/>
        </w:rPr>
      </w:pPr>
    </w:p>
    <w:p w14:paraId="6FE8DE6C" w14:textId="35DB420F" w:rsidR="003801D9" w:rsidRDefault="003801D9" w:rsidP="003801D9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Nieo</w:t>
      </w:r>
      <w:r w:rsidRPr="00612199">
        <w:rPr>
          <w:rFonts w:eastAsia="Times New Roman" w:cs="Times New Roman"/>
          <w:szCs w:val="24"/>
          <w:lang w:eastAsia="pl-PL"/>
        </w:rPr>
        <w:t>becni członkowie Komisji Infrastruktury, Gospodarki Przestrzennej i Budownictwa:</w:t>
      </w:r>
    </w:p>
    <w:p w14:paraId="32743961" w14:textId="53B093B7" w:rsidR="003801D9" w:rsidRPr="00B6312A" w:rsidRDefault="003801D9" w:rsidP="003801D9">
      <w:pPr>
        <w:numPr>
          <w:ilvl w:val="0"/>
          <w:numId w:val="27"/>
        </w:numPr>
        <w:spacing w:after="0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5F6D21">
        <w:rPr>
          <w:lang w:eastAsia="pl-PL"/>
        </w:rPr>
        <w:t>.</w:t>
      </w:r>
    </w:p>
    <w:p w14:paraId="1615610C" w14:textId="77777777" w:rsidR="003801D9" w:rsidRPr="00B6312A" w:rsidRDefault="003801D9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Cs w:val="24"/>
          <w:lang w:eastAsia="pl-PL"/>
        </w:rPr>
        <w:t>Finansów</w:t>
      </w:r>
      <w:r w:rsidRPr="00612199">
        <w:rPr>
          <w:rFonts w:eastAsia="Times New Roman" w:cs="Times New Roman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63B60B1C" w14:textId="77777777" w:rsidR="003801D9" w:rsidRDefault="00007912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  <w:bookmarkEnd w:id="5"/>
    </w:p>
    <w:p w14:paraId="79626CC7" w14:textId="5D3F61D2" w:rsidR="009F1B40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</w:t>
      </w:r>
      <w:r w:rsidR="009F1B40" w:rsidRPr="003801D9">
        <w:rPr>
          <w:rFonts w:cs="Times New Roman"/>
          <w:szCs w:val="24"/>
        </w:rPr>
        <w:t>Tomasz Ogrodnik – członek Komisji.</w:t>
      </w:r>
    </w:p>
    <w:p w14:paraId="692BD318" w14:textId="70E27DB3" w:rsidR="000904A7" w:rsidRDefault="003801D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536C106D" w:rsidR="009F1B40" w:rsidRDefault="003801D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0025B2F3" w14:textId="381FC8F8" w:rsidR="00EE2A94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7) Sylwester Łasocha - członek Komisji</w:t>
      </w:r>
      <w:r w:rsidR="005F6D21">
        <w:rPr>
          <w:rFonts w:cs="Times New Roman"/>
          <w:szCs w:val="24"/>
        </w:rPr>
        <w:t>.</w:t>
      </w:r>
    </w:p>
    <w:p w14:paraId="619B9DE5" w14:textId="77777777" w:rsidR="003801D9" w:rsidRPr="003801D9" w:rsidRDefault="003801D9" w:rsidP="003801D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Cs w:val="24"/>
          <w:lang w:eastAsia="pl-PL"/>
        </w:rPr>
      </w:pPr>
      <w:r w:rsidRPr="00612199">
        <w:rPr>
          <w:rFonts w:eastAsia="Times New Roman" w:cs="Times New Roman"/>
          <w:szCs w:val="24"/>
          <w:lang w:eastAsia="pl-PL"/>
        </w:rPr>
        <w:t>Ponadto w posiedzeniu udział wzięli:</w:t>
      </w:r>
    </w:p>
    <w:p w14:paraId="2A053F45" w14:textId="2659152E" w:rsidR="003801D9" w:rsidRDefault="003801D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3E43494A" w14:textId="365F7BB8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35572070" w14:textId="6AE2B5CA" w:rsidR="002E6458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777777" w:rsidR="000904A7" w:rsidRDefault="002E6458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Barbara Kleśta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377EF681" w14:textId="70CFAF7C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Nacz. Wydz. OW</w:t>
      </w:r>
    </w:p>
    <w:p w14:paraId="1670A780" w14:textId="4C797DB2" w:rsidR="002E6458" w:rsidRDefault="002E6458" w:rsidP="002E645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Nacz. Wydz. SP</w:t>
      </w:r>
    </w:p>
    <w:p w14:paraId="6A8C18BD" w14:textId="77777777" w:rsidR="002E6458" w:rsidRPr="002E6458" w:rsidRDefault="002E6458" w:rsidP="002E6458">
      <w:pPr>
        <w:pStyle w:val="Akapitzlist"/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7F6AEF59" w14:textId="77777777" w:rsidR="002E6458" w:rsidRPr="002E6458" w:rsidRDefault="00EE2A94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</w:t>
      </w:r>
      <w:r w:rsidR="002E6458" w:rsidRPr="002E6458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="002E6458" w:rsidRPr="002E6458">
        <w:rPr>
          <w:rFonts w:eastAsia="Times New Roman"/>
          <w:szCs w:val="32"/>
          <w:lang w:eastAsia="pl-PL"/>
        </w:rPr>
        <w:t>w sprawie zmiany Wieloletniej Prognozy Finansowej Gminy Miejskiej Bolesławiec,</w:t>
      </w:r>
    </w:p>
    <w:p w14:paraId="446D1DD8" w14:textId="08729D8A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.2</w:t>
      </w:r>
      <w:r w:rsidRPr="002E6458">
        <w:rPr>
          <w:rFonts w:eastAsia="Times New Roman"/>
          <w:szCs w:val="32"/>
          <w:lang w:eastAsia="pl-PL"/>
        </w:rPr>
        <w:t>) w sprawie zmian w budżecie miasta na 2026 r.,</w:t>
      </w:r>
    </w:p>
    <w:p w14:paraId="1D4378D7" w14:textId="142991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>2.3</w:t>
      </w:r>
      <w:r w:rsidRPr="002E6458">
        <w:rPr>
          <w:rFonts w:eastAsia="Times New Roman"/>
          <w:szCs w:val="32"/>
          <w:lang w:eastAsia="pl-PL"/>
        </w:rPr>
        <w:t xml:space="preserve">) w sprawie wyrażenia zgody na udzielenie bonifikaty od ceny sprzedaży lokali mieszkalnych nr 1, nr 2 i nr 5, położonych </w:t>
      </w:r>
      <w:r w:rsidRPr="002E6458">
        <w:rPr>
          <w:rFonts w:eastAsia="Times New Roman"/>
          <w:szCs w:val="32"/>
          <w:lang w:eastAsia="pl-PL"/>
        </w:rPr>
        <w:br/>
        <w:t>w budynku przy ul. Jana Kilińskiego Nr 8b w Bolesławcu,</w:t>
      </w:r>
    </w:p>
    <w:p w14:paraId="407F95CA" w14:textId="17244035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.4</w:t>
      </w:r>
      <w:r w:rsidRPr="002E6458">
        <w:rPr>
          <w:rFonts w:eastAsia="Times New Roman"/>
          <w:szCs w:val="32"/>
          <w:lang w:eastAsia="pl-PL"/>
        </w:rPr>
        <w:t xml:space="preserve">) w sprawie pozbawienia części ulicy kategorii drogi gminnej na terenie miasta Bolesławiec, </w:t>
      </w:r>
    </w:p>
    <w:p w14:paraId="79A23D5F" w14:textId="58EA626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.5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1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019614B" w14:textId="0D6A46DF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.6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2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48B656C8" w14:textId="438A6770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.7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3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004B5755" w14:textId="38D74418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</w:t>
      </w:r>
      <w:r>
        <w:rPr>
          <w:rFonts w:eastAsia="Times New Roman"/>
          <w:szCs w:val="32"/>
          <w:lang w:eastAsia="pl-PL"/>
        </w:rPr>
        <w:t>.8</w:t>
      </w:r>
      <w:r w:rsidRPr="002E6458">
        <w:rPr>
          <w:rFonts w:eastAsia="Times New Roman"/>
          <w:szCs w:val="32"/>
          <w:lang w:eastAsia="pl-PL"/>
        </w:rPr>
        <w:t xml:space="preserve">) w sprawie utworzenia Zespołu Szkolno-Przedszkolnego nr 4 </w:t>
      </w:r>
      <w:r w:rsidRPr="002E6458">
        <w:rPr>
          <w:rFonts w:eastAsia="Times New Roman"/>
          <w:szCs w:val="32"/>
          <w:lang w:eastAsia="pl-PL"/>
        </w:rPr>
        <w:br/>
        <w:t>w Bolesławcu oraz nadania statutu,</w:t>
      </w:r>
    </w:p>
    <w:p w14:paraId="656217F1" w14:textId="355C1001" w:rsidR="002E6458" w:rsidRPr="002E6458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lastRenderedPageBreak/>
        <w:t>2.9) w sprawie wniesienia skargi na rozstrzygnięcie nadzorcze Wojewody Dolnośląskiego nr PNK-N.4131.7.1.2026.FZ z 30 marca 2026 r.,</w:t>
      </w:r>
    </w:p>
    <w:p w14:paraId="6E98D23E" w14:textId="2A8CE510" w:rsidR="00EE2A94" w:rsidRPr="00EE2A94" w:rsidRDefault="002E6458" w:rsidP="002E6458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2E6458">
        <w:rPr>
          <w:rFonts w:eastAsia="Times New Roman"/>
          <w:szCs w:val="32"/>
          <w:lang w:eastAsia="pl-PL"/>
        </w:rPr>
        <w:t>2.10) zmieniająca uchwałę w sprawie przyjęcia Programu „Bolesławiecka Karta Mieszkańca”.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72649C2F" w:rsidR="003A4AE4" w:rsidRDefault="000C00CE" w:rsidP="00920070">
      <w:pPr>
        <w:pStyle w:val="Nagwek2"/>
        <w:ind w:left="709" w:hanging="709"/>
      </w:pPr>
      <w:r>
        <w:t>2</w:t>
      </w:r>
      <w:r w:rsidR="00876C60" w:rsidRPr="00876C60">
        <w:t>.1</w:t>
      </w:r>
      <w:r w:rsidR="00EE2A94">
        <w:t>.</w:t>
      </w:r>
      <w:r w:rsidR="003A4AE4" w:rsidRPr="003A4AE4">
        <w:t xml:space="preserve"> </w:t>
      </w:r>
      <w:r w:rsidR="00920070" w:rsidRPr="00920070">
        <w:t>w sprawie zmiany Wieloletniej Prognozy Finansowej Gminy Miejskiej Bolesławiec,</w:t>
      </w:r>
    </w:p>
    <w:p w14:paraId="6C6FF1C3" w14:textId="77777777" w:rsidR="00920070" w:rsidRPr="00920070" w:rsidRDefault="00920070" w:rsidP="00920070"/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4CF18AAC" w14:textId="36C40FE3" w:rsidR="003A4AE4" w:rsidRDefault="007D5651" w:rsidP="0092007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 xml:space="preserve">zreferowała </w:t>
      </w:r>
      <w:r w:rsidR="00920070">
        <w:rPr>
          <w:rFonts w:eastAsia="Calibri" w:cs="Times New Roman"/>
          <w:szCs w:val="24"/>
        </w:rPr>
        <w:t>Skarbnik Miasta Małgorzata Gawlik.</w:t>
      </w:r>
      <w:bookmarkEnd w:id="8"/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58E4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6CFBC0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20070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4ED2F5FE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920070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3DC9997E" w:rsidR="00667533" w:rsidRPr="005A43D4" w:rsidRDefault="000C00CE" w:rsidP="00920070">
      <w:pPr>
        <w:pStyle w:val="Nagwek2"/>
      </w:pPr>
      <w:r>
        <w:t>2</w:t>
      </w:r>
      <w:r w:rsidR="005A43D4" w:rsidRPr="005A43D4">
        <w:t>.2)</w:t>
      </w:r>
      <w:r w:rsidR="003A4AE4" w:rsidRPr="003A4AE4">
        <w:t xml:space="preserve"> </w:t>
      </w:r>
      <w:r w:rsidR="00920070" w:rsidRPr="00920070">
        <w:t>w sprawie zmian w budżecie miasta na 2026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5F6D21">
      <w:pPr>
        <w:spacing w:after="0"/>
        <w:ind w:left="851" w:hanging="851"/>
        <w:jc w:val="left"/>
        <w:rPr>
          <w:rFonts w:cs="Times New Roman"/>
          <w:szCs w:val="24"/>
        </w:rPr>
      </w:pPr>
    </w:p>
    <w:p w14:paraId="79FF6E3E" w14:textId="294A0420" w:rsidR="00033D0E" w:rsidRPr="00033D0E" w:rsidRDefault="00E36EC2" w:rsidP="005F6D2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Skarbnik Miasta Małgorzata Gawlik.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19BDCB6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231A9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FA28F6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FA0B0FF" w:rsidR="0040406C" w:rsidRDefault="00AC7438" w:rsidP="00920070">
      <w:pPr>
        <w:pStyle w:val="Nagwek2"/>
        <w:ind w:left="709" w:hanging="709"/>
      </w:pPr>
      <w:r>
        <w:t>2.3</w:t>
      </w:r>
      <w:r w:rsidR="0040406C">
        <w:t xml:space="preserve">) </w:t>
      </w:r>
      <w:r w:rsidR="00920070" w:rsidRPr="00920070">
        <w:t>w sprawie wyrażenia zgody na udzielenie bonifikaty od ceny sprzedaży lokali mieszkalnych</w:t>
      </w:r>
      <w:r w:rsidR="00920070">
        <w:t xml:space="preserve"> nr 1, nr 2 i nr 5, położonych </w:t>
      </w:r>
      <w:r w:rsidR="00920070">
        <w:br/>
      </w:r>
      <w:r w:rsidR="00920070" w:rsidRPr="00920070">
        <w:t>w budynku przy ul. Jana Kilińskiego Nr 8b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47BC9A0E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Mienia i Gospodarki Przestrzennej Marta Zborowska.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087704B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920070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1D41942D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25EB6CFC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2007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78B49EA4" w:rsidR="00AC7438" w:rsidRPr="00AC7438" w:rsidRDefault="00F479A7" w:rsidP="00920070">
      <w:pPr>
        <w:pStyle w:val="Nagwek2"/>
        <w:ind w:left="709" w:hanging="709"/>
      </w:pPr>
      <w:r>
        <w:t>2.4)</w:t>
      </w:r>
      <w:r w:rsidR="00920070" w:rsidRPr="00920070">
        <w:t xml:space="preserve"> w sprawie pozbawienia części ulicy kategorii drogi gminnej na terenie miasta Bolesławiec, </w:t>
      </w:r>
      <w:r>
        <w:t xml:space="preserve"> </w:t>
      </w:r>
      <w:bookmarkStart w:id="12" w:name="_Hlk159249477"/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D5B35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6B5AF0BC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920070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37770080" w14:textId="77777777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AD24C04" w14:textId="366DA4BE" w:rsidR="00920070" w:rsidRDefault="00920070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Urszula Magryś, Rafał Więcewicz </w:t>
      </w:r>
      <w:r>
        <w:rPr>
          <w:rFonts w:eastAsia="Calibri" w:cs="Times New Roman"/>
          <w:szCs w:val="24"/>
        </w:rPr>
        <w:br/>
        <w:t xml:space="preserve">i Grzegorz Przybylski oraz Naczelniczka Wydziału Zamówień Publicznych </w:t>
      </w:r>
      <w:r w:rsidR="005F6D21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 xml:space="preserve">i Inwestycji Miejskich Urszula Bober, </w:t>
      </w:r>
      <w:r w:rsidR="00AF61E4">
        <w:rPr>
          <w:rFonts w:eastAsia="Calibri" w:cs="Times New Roman"/>
          <w:szCs w:val="24"/>
        </w:rPr>
        <w:t>II Z-ca Prezydenta Miasta Robert Rzepnicki, Naczelniczka Wydziału Mienia i Gospodarki Przestrzennej Marta Zborowska.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A885DA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AF61E4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69AEBB9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17CB71EC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AF61E4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431C3A3E" w14:textId="5FD86F43" w:rsidR="00AF61E4" w:rsidRPr="00AC7438" w:rsidRDefault="00AF61E4" w:rsidP="00AF61E4">
      <w:pPr>
        <w:pStyle w:val="Nagwek2"/>
        <w:ind w:left="567" w:hanging="567"/>
      </w:pPr>
      <w:r>
        <w:t>2.5)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 xml:space="preserve">w sprawie utworzenia Zespołu Szkolno-Przedszkolnego nr 1 </w:t>
      </w:r>
      <w:r w:rsidRPr="00AF61E4">
        <w:br/>
        <w:t>w Bolesławcu oraz nadania statutu,</w:t>
      </w:r>
    </w:p>
    <w:p w14:paraId="2CF32D4C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081D8F1C" w14:textId="37DB5B4C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>z odpowiednim wyprzedzeniem.</w:t>
      </w:r>
    </w:p>
    <w:p w14:paraId="54FB0AE2" w14:textId="46A6FBEE" w:rsidR="00AF61E4" w:rsidRPr="00AF61E4" w:rsidRDefault="00AF61E4" w:rsidP="00AF61E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E54D54B" w14:textId="0ED01459" w:rsidR="00AF61E4" w:rsidRDefault="00AF61E4" w:rsidP="00AF61E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Projekty uchwał dot. utworzenia zespołów szkolno-przedszkolnych zreferowała Naczelniczka Wydziału Oświaty Małgorzata Wicha.</w:t>
      </w:r>
    </w:p>
    <w:p w14:paraId="340DEA9E" w14:textId="77777777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FA94DF5" w14:textId="1D19817A" w:rsidR="00AF61E4" w:rsidRP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F61E4">
        <w:rPr>
          <w:rFonts w:eastAsia="Times New Roman" w:cs="Times New Roman"/>
          <w:szCs w:val="24"/>
          <w:lang w:eastAsia="pl-PL"/>
        </w:rPr>
        <w:t xml:space="preserve">Do </w:t>
      </w:r>
      <w:r>
        <w:rPr>
          <w:rFonts w:eastAsia="Times New Roman" w:cs="Times New Roman"/>
          <w:szCs w:val="24"/>
          <w:lang w:eastAsia="pl-PL"/>
        </w:rPr>
        <w:t>tematu odnieśli się radni: Urszula Magryś, Piotr Klasa, Rafał Więcewicz. Wyjaśnień udzielili Naczelniczka Wydziału Oświaty Małgorzata Wicha oraz Prezydent Miasta Piotr Roman.</w:t>
      </w:r>
    </w:p>
    <w:p w14:paraId="0F1BA631" w14:textId="0B44CA78" w:rsidR="00AF61E4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</w:p>
    <w:p w14:paraId="14EE869E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DAF1F5C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52DC98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E59AB2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66C7295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3BE417D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C49534" w14:textId="24392397" w:rsidR="00AF61E4" w:rsidRPr="00AC7438" w:rsidRDefault="00AF61E4" w:rsidP="00AF61E4">
      <w:pPr>
        <w:pStyle w:val="Nagwek2"/>
        <w:ind w:left="567" w:hanging="567"/>
      </w:pPr>
      <w:r>
        <w:t>2.6)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2</w:t>
      </w:r>
      <w:r w:rsidRPr="00AF61E4">
        <w:t xml:space="preserve"> </w:t>
      </w:r>
      <w:r w:rsidRPr="00AF61E4">
        <w:br/>
        <w:t>w Bolesławcu oraz nadania statutu,</w:t>
      </w:r>
    </w:p>
    <w:p w14:paraId="459CC787" w14:textId="77777777" w:rsidR="00AF61E4" w:rsidRDefault="00AF61E4" w:rsidP="00AF61E4">
      <w:pPr>
        <w:spacing w:after="0"/>
        <w:jc w:val="left"/>
        <w:rPr>
          <w:rFonts w:eastAsia="Calibri" w:cs="Times New Roman"/>
          <w:szCs w:val="24"/>
        </w:rPr>
      </w:pPr>
    </w:p>
    <w:p w14:paraId="2A9F6581" w14:textId="06FAF126" w:rsidR="00AF61E4" w:rsidRPr="00EE43CD" w:rsidRDefault="00AF61E4" w:rsidP="00AF61E4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A56EB">
        <w:rPr>
          <w:rFonts w:eastAsia="Calibri" w:cs="Times New Roman"/>
          <w:szCs w:val="24"/>
        </w:rPr>
        <w:t xml:space="preserve">z odpowiednim wyprzedzeniem. </w:t>
      </w:r>
    </w:p>
    <w:p w14:paraId="2086CD21" w14:textId="77777777" w:rsidR="00AF61E4" w:rsidRDefault="00AF61E4" w:rsidP="00AF61E4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</w:p>
    <w:p w14:paraId="20E34B37" w14:textId="497CFC0C" w:rsidR="00AF61E4" w:rsidRPr="00BA56EB" w:rsidRDefault="00AF61E4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AC950E6" w14:textId="77777777" w:rsidR="00AF61E4" w:rsidRPr="00612199" w:rsidRDefault="00AF61E4" w:rsidP="00AF61E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31722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BF61466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A793DAE" w14:textId="77777777" w:rsidR="00AF61E4" w:rsidRPr="00A875E2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84037FF" w14:textId="77777777" w:rsidR="00AF61E4" w:rsidRPr="004F73FD" w:rsidRDefault="00AF61E4" w:rsidP="00AF61E4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4E30D0C" w14:textId="77777777" w:rsidR="00AF61E4" w:rsidRDefault="00AF61E4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99227D2" w14:textId="76FC1A95" w:rsidR="00BA56EB" w:rsidRPr="00AC7438" w:rsidRDefault="00BA56EB" w:rsidP="00BA56EB">
      <w:pPr>
        <w:pStyle w:val="Nagwek2"/>
        <w:ind w:left="567" w:hanging="567"/>
      </w:pPr>
      <w:r>
        <w:t>2.7)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3</w:t>
      </w:r>
      <w:r w:rsidRPr="00AF61E4">
        <w:t xml:space="preserve"> </w:t>
      </w:r>
      <w:r w:rsidRPr="00AF61E4">
        <w:br/>
        <w:t>w Bolesławcu oraz nadania statutu,</w:t>
      </w:r>
    </w:p>
    <w:p w14:paraId="070E8F44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549ACD5D" w14:textId="654FEC88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1C54253" w14:textId="27D40DD4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</w:p>
    <w:p w14:paraId="178E465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482C54F0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7C347E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49AAB5D9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50F178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F058941" w14:textId="3FAF00F3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1B4D76AD" w14:textId="61AB06F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6AD3082" w14:textId="017C5ECC" w:rsidR="00BA56EB" w:rsidRPr="00AC7438" w:rsidRDefault="00BA56EB" w:rsidP="00BA56EB">
      <w:pPr>
        <w:pStyle w:val="Nagwek2"/>
        <w:ind w:left="567" w:hanging="567"/>
      </w:pPr>
      <w:r>
        <w:t>2.8)</w:t>
      </w:r>
      <w:r w:rsidRPr="00AF61E4">
        <w:rPr>
          <w:rFonts w:ascii="Times New Roman" w:eastAsia="Calibri" w:hAnsi="Times New Roman" w:cs="Times New Roman"/>
          <w:sz w:val="32"/>
          <w:szCs w:val="28"/>
        </w:rPr>
        <w:t xml:space="preserve"> </w:t>
      </w:r>
      <w:r w:rsidRPr="00AF61E4">
        <w:t>w sprawie utworzenia Zes</w:t>
      </w:r>
      <w:r>
        <w:t>połu Szkolno-Przedszkolnego nr 4</w:t>
      </w:r>
      <w:r w:rsidRPr="00AF61E4">
        <w:t xml:space="preserve"> </w:t>
      </w:r>
      <w:r w:rsidRPr="00AF61E4">
        <w:br/>
        <w:t>w Bolesławcu oraz nadania statutu,</w:t>
      </w:r>
    </w:p>
    <w:p w14:paraId="3D2A9AF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26877788" w14:textId="46597F6F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36015DAB" w14:textId="34894B05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</w:p>
    <w:p w14:paraId="6D734AFA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7B103B33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8BC006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F68200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8A241C6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3C24BD5" w14:textId="7715697F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).</w:t>
      </w:r>
    </w:p>
    <w:p w14:paraId="0D2357C8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6F5A50" w14:textId="77777777" w:rsidR="00BA56EB" w:rsidRPr="00BA56EB" w:rsidRDefault="00BA56EB" w:rsidP="00BA56EB">
      <w:pPr>
        <w:pStyle w:val="Nagwek2"/>
        <w:ind w:left="709" w:hanging="709"/>
        <w:rPr>
          <w:rFonts w:eastAsia="Calibri"/>
        </w:rPr>
      </w:pPr>
      <w:r>
        <w:t>2.9)</w:t>
      </w:r>
      <w:r w:rsidRPr="00AF61E4">
        <w:rPr>
          <w:rFonts w:eastAsia="Calibri"/>
        </w:rPr>
        <w:t xml:space="preserve"> </w:t>
      </w:r>
      <w:r w:rsidRPr="00BA56EB">
        <w:rPr>
          <w:rFonts w:eastAsia="Calibri"/>
        </w:rPr>
        <w:t xml:space="preserve">w sprawie wniesienia skargi na rozstrzygnięcie nadzorcze Wojewody Dolnośląskiego nr PNK-N.4131.7.1.2026.FZ </w:t>
      </w:r>
      <w:r w:rsidRPr="00BA56EB">
        <w:rPr>
          <w:rFonts w:eastAsia="Calibri"/>
        </w:rPr>
        <w:br/>
        <w:t>z 30 marca 2026 r.,</w:t>
      </w:r>
    </w:p>
    <w:p w14:paraId="118E3015" w14:textId="77777777" w:rsidR="00BA56EB" w:rsidRDefault="00BA56EB" w:rsidP="00BA56EB">
      <w:pPr>
        <w:spacing w:after="0"/>
        <w:jc w:val="left"/>
        <w:rPr>
          <w:rFonts w:eastAsia="Calibri" w:cs="Times New Roman"/>
          <w:szCs w:val="24"/>
        </w:rPr>
      </w:pPr>
    </w:p>
    <w:p w14:paraId="16D7559F" w14:textId="115B8BE0" w:rsidR="00BA56EB" w:rsidRPr="00EE43CD" w:rsidRDefault="00BA56EB" w:rsidP="00BA56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5DFC6CE2" w14:textId="067F9018" w:rsidR="00BA56EB" w:rsidRDefault="00BA56EB" w:rsidP="00BA56EB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</w:p>
    <w:p w14:paraId="546E692D" w14:textId="77777777" w:rsidR="00CB7463" w:rsidRDefault="00CB7463" w:rsidP="00CB7463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2AC5B8B1" w14:textId="1084A173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lastRenderedPageBreak/>
        <w:tab/>
      </w:r>
      <w:r w:rsidRPr="00CB7463">
        <w:rPr>
          <w:rStyle w:val="Pogrubienie"/>
          <w:rFonts w:cs="Times New Roman"/>
          <w:b w:val="0"/>
          <w:szCs w:val="24"/>
        </w:rPr>
        <w:t>Projekt uchwały zreferowała Radca Prawny Barbara Kleśta.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4B32789E" w14:textId="77777777" w:rsid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</w:p>
    <w:p w14:paraId="6A4A15F2" w14:textId="0F857C75" w:rsidR="00CB7463" w:rsidRPr="00CB7463" w:rsidRDefault="00CB7463" w:rsidP="00CB7463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b w:val="0"/>
          <w:szCs w:val="24"/>
        </w:rPr>
        <w:tab/>
        <w:t xml:space="preserve">W przedmiotowej sprawie w dyskusji udział wzięli </w:t>
      </w:r>
      <w:r w:rsidR="00043680">
        <w:rPr>
          <w:rStyle w:val="Pogrubienie"/>
          <w:rFonts w:cs="Times New Roman"/>
          <w:b w:val="0"/>
          <w:szCs w:val="24"/>
        </w:rPr>
        <w:t>radni: Urszula Magryś i Dawid Sarbak. Wyjaśnień udzielili Radca Prawny Barbara Kleśta oraz Prezydent Miasta Piotr Roman.</w:t>
      </w:r>
    </w:p>
    <w:p w14:paraId="37E9F5D1" w14:textId="77777777" w:rsidR="00BA56EB" w:rsidRPr="00BA56EB" w:rsidRDefault="00BA56EB" w:rsidP="00BA56EB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258812FE" w14:textId="77777777" w:rsidR="00BA56EB" w:rsidRPr="00612199" w:rsidRDefault="00BA56EB" w:rsidP="00BA56E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04D595C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626A1C60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BCF75C1" w14:textId="77777777" w:rsidR="00BA56EB" w:rsidRPr="00A875E2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E52FA7" w14:textId="5C4FFC38" w:rsidR="00BA56EB" w:rsidRPr="004F73FD" w:rsidRDefault="00BA56EB" w:rsidP="00BA56E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043680"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4368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9A3F69F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2975ADB" w14:textId="32C59E9B" w:rsidR="00043680" w:rsidRPr="00BA56EB" w:rsidRDefault="00043680" w:rsidP="00043680">
      <w:pPr>
        <w:pStyle w:val="Nagwek2"/>
        <w:ind w:left="709" w:hanging="709"/>
        <w:rPr>
          <w:rFonts w:eastAsia="Calibri"/>
        </w:rPr>
      </w:pPr>
      <w:r>
        <w:t>2.10)</w:t>
      </w:r>
      <w:r w:rsidRPr="00043680">
        <w:t xml:space="preserve"> zmieniająca uchwałę w sprawie przyjęcia Programu „Bolesławiecka Karta Mieszkańca”.</w:t>
      </w:r>
      <w:r w:rsidRPr="00AF61E4">
        <w:rPr>
          <w:rFonts w:eastAsia="Calibri"/>
        </w:rPr>
        <w:t xml:space="preserve"> </w:t>
      </w:r>
    </w:p>
    <w:p w14:paraId="538548B7" w14:textId="77777777" w:rsidR="00043680" w:rsidRDefault="00043680" w:rsidP="00043680">
      <w:pPr>
        <w:spacing w:after="0"/>
        <w:jc w:val="left"/>
        <w:rPr>
          <w:rFonts w:eastAsia="Calibri" w:cs="Times New Roman"/>
          <w:szCs w:val="24"/>
        </w:rPr>
      </w:pPr>
    </w:p>
    <w:p w14:paraId="3B43876C" w14:textId="77777777" w:rsidR="00043680" w:rsidRPr="00EE43CD" w:rsidRDefault="00043680" w:rsidP="0004368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>
        <w:rPr>
          <w:rFonts w:eastAsia="Calibri" w:cs="Times New Roman"/>
          <w:szCs w:val="24"/>
        </w:rPr>
        <w:t>z odpowiednim wyprzedzeniem.</w:t>
      </w:r>
    </w:p>
    <w:p w14:paraId="28AF0623" w14:textId="775F30B0" w:rsidR="00043680" w:rsidRDefault="00043680" w:rsidP="00043680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</w:p>
    <w:p w14:paraId="5D8B46A1" w14:textId="77777777" w:rsidR="00043680" w:rsidRDefault="00043680" w:rsidP="00043680">
      <w:pPr>
        <w:spacing w:after="0"/>
        <w:ind w:left="851" w:hanging="851"/>
        <w:rPr>
          <w:rStyle w:val="Pogrubienie"/>
          <w:rFonts w:cs="Times New Roman"/>
          <w:szCs w:val="24"/>
        </w:rPr>
      </w:pPr>
    </w:p>
    <w:p w14:paraId="4B5ADC93" w14:textId="2B16E755" w:rsidR="00043680" w:rsidRPr="00CB7463" w:rsidRDefault="00043680" w:rsidP="00043680">
      <w:pPr>
        <w:spacing w:after="0"/>
        <w:rPr>
          <w:rStyle w:val="Pogrubienie"/>
          <w:rFonts w:cs="Times New Roman"/>
          <w:b w:val="0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CB7463">
        <w:rPr>
          <w:rStyle w:val="Pogrubienie"/>
          <w:rFonts w:cs="Times New Roman"/>
          <w:b w:val="0"/>
          <w:szCs w:val="24"/>
        </w:rPr>
        <w:t xml:space="preserve">Projekt uchwały zreferowała </w:t>
      </w:r>
      <w:r>
        <w:rPr>
          <w:rStyle w:val="Pogrubienie"/>
          <w:rFonts w:cs="Times New Roman"/>
          <w:b w:val="0"/>
          <w:szCs w:val="24"/>
        </w:rPr>
        <w:t>Naczelniczka Wydziału Społecznego Beata Sulska</w:t>
      </w:r>
      <w:r w:rsidRPr="00CB7463">
        <w:rPr>
          <w:rStyle w:val="Pogrubienie"/>
          <w:rFonts w:cs="Times New Roman"/>
          <w:b w:val="0"/>
          <w:szCs w:val="24"/>
        </w:rPr>
        <w:t>.</w:t>
      </w:r>
      <w:r>
        <w:rPr>
          <w:rStyle w:val="Pogrubienie"/>
          <w:rFonts w:cs="Times New Roman"/>
          <w:b w:val="0"/>
          <w:szCs w:val="24"/>
        </w:rPr>
        <w:t xml:space="preserve"> Wypowiedź uzupełnił Prezydent Miasta Piotr Roman.</w:t>
      </w:r>
    </w:p>
    <w:p w14:paraId="77CCE211" w14:textId="77777777" w:rsidR="00043680" w:rsidRPr="00BA56EB" w:rsidRDefault="00043680" w:rsidP="0004368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ab/>
      </w:r>
    </w:p>
    <w:p w14:paraId="0A09B13F" w14:textId="77777777" w:rsidR="00043680" w:rsidRPr="00612199" w:rsidRDefault="00043680" w:rsidP="0004368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0E17629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47EC62E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6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E85B0E6" w14:textId="77777777" w:rsidR="00043680" w:rsidRPr="00A875E2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9E02766" w14:textId="77777777" w:rsidR="00043680" w:rsidRPr="004F73FD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7541E3C" w14:textId="77777777" w:rsidR="00043680" w:rsidRDefault="00043680" w:rsidP="0004368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28E7D3A" w14:textId="77777777" w:rsidR="00043680" w:rsidRDefault="00043680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391C63" w14:textId="77777777" w:rsidR="00BA56EB" w:rsidRDefault="00BA56EB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lastRenderedPageBreak/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0AD64D1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4</w:t>
      </w:r>
      <w:r>
        <w:rPr>
          <w:rFonts w:eastAsia="Calibri" w:cs="Times New Roman"/>
          <w:szCs w:val="28"/>
        </w:rPr>
        <w:t xml:space="preserve">/2026 </w:t>
      </w:r>
      <w:r>
        <w:rPr>
          <w:rFonts w:eastAsia="Calibri" w:cs="Times New Roman"/>
          <w:szCs w:val="28"/>
        </w:rPr>
        <w:br/>
        <w:t xml:space="preserve">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E94183F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</w:t>
      </w:r>
      <w:r w:rsidR="00043680">
        <w:rPr>
          <w:rFonts w:eastAsia="Calibri" w:cs="Times New Roman"/>
          <w:szCs w:val="28"/>
        </w:rPr>
        <w:t>ołecznych przyjęła protokół</w:t>
      </w:r>
      <w:r w:rsidR="00043680">
        <w:rPr>
          <w:rFonts w:eastAsia="Calibri" w:cs="Times New Roman"/>
          <w:szCs w:val="28"/>
        </w:rPr>
        <w:br/>
        <w:t>nr 3</w:t>
      </w:r>
      <w:r>
        <w:rPr>
          <w:rFonts w:eastAsia="Calibri" w:cs="Times New Roman"/>
          <w:szCs w:val="28"/>
        </w:rPr>
        <w:t xml:space="preserve">/2026 z </w:t>
      </w:r>
      <w:r w:rsidR="00043680">
        <w:rPr>
          <w:rFonts w:eastAsia="Calibri" w:cs="Times New Roman"/>
          <w:szCs w:val="28"/>
        </w:rPr>
        <w:t>25</w:t>
      </w:r>
      <w:r>
        <w:rPr>
          <w:rFonts w:eastAsia="Calibri" w:cs="Times New Roman"/>
          <w:szCs w:val="28"/>
        </w:rPr>
        <w:t xml:space="preserve">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338EA5F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 w:rsidR="00043680">
        <w:rPr>
          <w:rFonts w:eastAsia="Calibri" w:cs="Times New Roman"/>
          <w:szCs w:val="28"/>
        </w:rPr>
        <w:t>3/2026 z 25</w:t>
      </w:r>
      <w:r>
        <w:rPr>
          <w:rFonts w:eastAsia="Calibri" w:cs="Times New Roman"/>
          <w:szCs w:val="28"/>
        </w:rPr>
        <w:t>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1CFCE3E2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</w:t>
      </w:r>
      <w:r w:rsidR="00043680">
        <w:rPr>
          <w:rFonts w:eastAsia="Calibri" w:cs="Times New Roman"/>
          <w:szCs w:val="28"/>
        </w:rPr>
        <w:t>downictwa przyjęła protokół nr 3</w:t>
      </w:r>
      <w:r>
        <w:rPr>
          <w:rFonts w:eastAsia="Calibri" w:cs="Times New Roman"/>
          <w:szCs w:val="28"/>
        </w:rPr>
        <w:t xml:space="preserve">/2026 </w:t>
      </w:r>
      <w:r w:rsidR="00043680">
        <w:rPr>
          <w:rFonts w:eastAsia="Calibri" w:cs="Times New Roman"/>
          <w:szCs w:val="28"/>
        </w:rPr>
        <w:t>oraz 4/2026 z 25.03</w:t>
      </w:r>
      <w:r>
        <w:rPr>
          <w:rFonts w:eastAsia="Calibri" w:cs="Times New Roman"/>
          <w:szCs w:val="28"/>
        </w:rPr>
        <w:t xml:space="preserve">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202A38D5" w14:textId="089E2101" w:rsidR="00902B3E" w:rsidRPr="00F05C0C" w:rsidRDefault="00143D2D" w:rsidP="00903157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26480C9F" w14:textId="12D754E7" w:rsidR="00E403D2" w:rsidRDefault="00E403D2" w:rsidP="00E403D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 Zdrowia, Rodziny i Spraw Społecznych</w:t>
      </w:r>
    </w:p>
    <w:p w14:paraId="74FA8154" w14:textId="77777777" w:rsidR="00E403D2" w:rsidRDefault="00E403D2" w:rsidP="00E403D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</w:p>
    <w:p w14:paraId="2434A62A" w14:textId="69E0EBDF" w:rsidR="00E403D2" w:rsidRDefault="00E403D2" w:rsidP="00E403D2">
      <w:pPr>
        <w:tabs>
          <w:tab w:val="left" w:pos="851"/>
        </w:tabs>
        <w:spacing w:after="0" w:line="276" w:lineRule="auto"/>
        <w:ind w:left="5245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Rafał Więcewicz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20D485" w14:textId="77777777" w:rsidR="00F72DFD" w:rsidRDefault="00F72DFD" w:rsidP="00B87F12">
      <w:pPr>
        <w:spacing w:after="0" w:line="240" w:lineRule="auto"/>
      </w:pPr>
      <w:r>
        <w:separator/>
      </w:r>
    </w:p>
  </w:endnote>
  <w:endnote w:type="continuationSeparator" w:id="0">
    <w:p w14:paraId="4D3E7702" w14:textId="77777777" w:rsidR="00F72DFD" w:rsidRDefault="00F72DF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19E1B86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9E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67841" w14:textId="77777777" w:rsidR="00F72DFD" w:rsidRDefault="00F72DFD" w:rsidP="00B87F12">
      <w:pPr>
        <w:spacing w:after="0" w:line="240" w:lineRule="auto"/>
      </w:pPr>
      <w:r>
        <w:separator/>
      </w:r>
    </w:p>
  </w:footnote>
  <w:footnote w:type="continuationSeparator" w:id="0">
    <w:p w14:paraId="206AB7B4" w14:textId="77777777" w:rsidR="00F72DFD" w:rsidRDefault="00F72DF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ACC37B9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4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"/>
  </w:num>
  <w:num w:numId="3">
    <w:abstractNumId w:val="22"/>
  </w:num>
  <w:num w:numId="4">
    <w:abstractNumId w:val="15"/>
  </w:num>
  <w:num w:numId="5">
    <w:abstractNumId w:val="1"/>
  </w:num>
  <w:num w:numId="6">
    <w:abstractNumId w:val="12"/>
  </w:num>
  <w:num w:numId="7">
    <w:abstractNumId w:val="16"/>
  </w:num>
  <w:num w:numId="8">
    <w:abstractNumId w:val="20"/>
  </w:num>
  <w:num w:numId="9">
    <w:abstractNumId w:val="23"/>
  </w:num>
  <w:num w:numId="10">
    <w:abstractNumId w:val="9"/>
  </w:num>
  <w:num w:numId="11">
    <w:abstractNumId w:val="0"/>
  </w:num>
  <w:num w:numId="12">
    <w:abstractNumId w:val="6"/>
  </w:num>
  <w:num w:numId="13">
    <w:abstractNumId w:val="17"/>
  </w:num>
  <w:num w:numId="14">
    <w:abstractNumId w:val="24"/>
  </w:num>
  <w:num w:numId="15">
    <w:abstractNumId w:val="18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1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5"/>
  </w:num>
  <w:num w:numId="25">
    <w:abstractNumId w:val="10"/>
  </w:num>
  <w:num w:numId="26">
    <w:abstractNumId w:val="14"/>
  </w:num>
  <w:num w:numId="27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3680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33F1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E4740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458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6FB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1D9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379D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B9E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6D21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4C7A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157"/>
    <w:rsid w:val="009034EF"/>
    <w:rsid w:val="00903E17"/>
    <w:rsid w:val="0091030C"/>
    <w:rsid w:val="0091063C"/>
    <w:rsid w:val="00915843"/>
    <w:rsid w:val="00915E41"/>
    <w:rsid w:val="009165F5"/>
    <w:rsid w:val="00920070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61E4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07E74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56EB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06D4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39C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463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3D2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97A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2DFD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99F4299-99E5-49FD-9CC6-968E858E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0070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20070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7AE0C-5409-4A57-A975-ACBFD0CF3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1629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2026-06-09T07:14:00Z</dcterms:created>
  <dcterms:modified xsi:type="dcterms:W3CDTF">2026-06-09T07:14:00Z</dcterms:modified>
</cp:coreProperties>
</file>