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8554A12" w:rsidR="006F400A" w:rsidRPr="0055249B" w:rsidRDefault="006F400A" w:rsidP="0055249B">
      <w:pPr>
        <w:spacing w:after="0"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bookmarkStart w:id="0" w:name="_GoBack"/>
      <w:bookmarkEnd w:id="0"/>
      <w:r w:rsidRPr="0055249B">
        <w:rPr>
          <w:rFonts w:ascii="Verdana" w:hAnsi="Verdana" w:cs="Times New Roman"/>
          <w:b/>
          <w:sz w:val="32"/>
          <w:szCs w:val="32"/>
        </w:rPr>
        <w:t xml:space="preserve">PROTOKÓŁ Nr </w:t>
      </w:r>
      <w:r w:rsidR="0055249B" w:rsidRPr="0055249B">
        <w:rPr>
          <w:rFonts w:ascii="Verdana" w:hAnsi="Verdana" w:cs="Times New Roman"/>
          <w:b/>
          <w:sz w:val="32"/>
          <w:szCs w:val="32"/>
        </w:rPr>
        <w:t>8</w:t>
      </w:r>
      <w:r w:rsidR="009737F5" w:rsidRPr="0055249B">
        <w:rPr>
          <w:rFonts w:ascii="Verdana" w:hAnsi="Verdana" w:cs="Times New Roman"/>
          <w:b/>
          <w:sz w:val="32"/>
          <w:szCs w:val="32"/>
        </w:rPr>
        <w:t>/20</w:t>
      </w:r>
      <w:r w:rsidR="00C93354" w:rsidRPr="0055249B">
        <w:rPr>
          <w:rFonts w:ascii="Verdana" w:hAnsi="Verdana" w:cs="Times New Roman"/>
          <w:b/>
          <w:sz w:val="32"/>
          <w:szCs w:val="32"/>
        </w:rPr>
        <w:t>2</w:t>
      </w:r>
      <w:r w:rsidR="001D581D" w:rsidRPr="0055249B">
        <w:rPr>
          <w:rFonts w:ascii="Verdana" w:hAnsi="Verdana" w:cs="Times New Roman"/>
          <w:b/>
          <w:sz w:val="32"/>
          <w:szCs w:val="32"/>
        </w:rPr>
        <w:t>6</w:t>
      </w:r>
    </w:p>
    <w:p w14:paraId="6A76F51A" w14:textId="1BA5A9D8" w:rsidR="006F400A" w:rsidRPr="0055249B" w:rsidRDefault="006F400A" w:rsidP="0055249B">
      <w:pPr>
        <w:spacing w:after="0"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55249B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F435CF" w:rsidRPr="0055249B">
        <w:rPr>
          <w:rFonts w:ascii="Verdana" w:hAnsi="Verdana" w:cs="Times New Roman"/>
          <w:b/>
          <w:sz w:val="28"/>
          <w:szCs w:val="28"/>
        </w:rPr>
        <w:t xml:space="preserve">Infrastruktury, Gospodarki Przestrzennej i Budownictwa </w:t>
      </w:r>
      <w:r w:rsidRPr="0055249B">
        <w:rPr>
          <w:rFonts w:ascii="Verdana" w:hAnsi="Verdana" w:cs="Times New Roman"/>
          <w:b/>
          <w:sz w:val="28"/>
          <w:szCs w:val="28"/>
        </w:rPr>
        <w:t xml:space="preserve">Rady Miasta Bolesławiec, odbytego w dniu </w:t>
      </w:r>
      <w:r w:rsidR="002E48EE" w:rsidRPr="0055249B">
        <w:rPr>
          <w:rFonts w:ascii="Verdana" w:hAnsi="Verdana" w:cs="Times New Roman"/>
          <w:b/>
          <w:sz w:val="28"/>
          <w:szCs w:val="28"/>
        </w:rPr>
        <w:t>2</w:t>
      </w:r>
      <w:r w:rsidR="0055249B">
        <w:rPr>
          <w:rFonts w:ascii="Verdana" w:hAnsi="Verdana" w:cs="Times New Roman"/>
          <w:b/>
          <w:sz w:val="28"/>
          <w:szCs w:val="28"/>
        </w:rPr>
        <w:t xml:space="preserve">4 czerwca </w:t>
      </w:r>
      <w:r w:rsidR="0068058B" w:rsidRPr="0055249B">
        <w:rPr>
          <w:rFonts w:ascii="Verdana" w:hAnsi="Verdana" w:cs="Times New Roman"/>
          <w:b/>
          <w:sz w:val="28"/>
          <w:szCs w:val="28"/>
        </w:rPr>
        <w:t>20</w:t>
      </w:r>
      <w:r w:rsidR="00C93354" w:rsidRPr="0055249B">
        <w:rPr>
          <w:rFonts w:ascii="Verdana" w:hAnsi="Verdana" w:cs="Times New Roman"/>
          <w:b/>
          <w:sz w:val="28"/>
          <w:szCs w:val="28"/>
        </w:rPr>
        <w:t>2</w:t>
      </w:r>
      <w:r w:rsidR="001D581D" w:rsidRPr="0055249B">
        <w:rPr>
          <w:rFonts w:ascii="Verdana" w:hAnsi="Verdana" w:cs="Times New Roman"/>
          <w:b/>
          <w:sz w:val="28"/>
          <w:szCs w:val="28"/>
        </w:rPr>
        <w:t>6</w:t>
      </w:r>
      <w:r w:rsidR="00011C87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Pr="0055249B">
        <w:rPr>
          <w:rFonts w:ascii="Verdana" w:hAnsi="Verdana" w:cs="Times New Roman"/>
          <w:b/>
          <w:sz w:val="28"/>
          <w:szCs w:val="28"/>
        </w:rPr>
        <w:t xml:space="preserve">r. w </w:t>
      </w:r>
      <w:r w:rsidR="0027587D" w:rsidRPr="0055249B">
        <w:rPr>
          <w:rFonts w:ascii="Verdana" w:hAnsi="Verdana" w:cs="Times New Roman"/>
          <w:b/>
          <w:sz w:val="28"/>
          <w:szCs w:val="28"/>
        </w:rPr>
        <w:t xml:space="preserve">Sali Rajców </w:t>
      </w:r>
      <w:r w:rsidR="009F6041" w:rsidRPr="0055249B">
        <w:rPr>
          <w:rFonts w:ascii="Verdana" w:hAnsi="Verdana" w:cs="Times New Roman"/>
          <w:b/>
          <w:sz w:val="28"/>
          <w:szCs w:val="28"/>
        </w:rPr>
        <w:t>pok. 20</w:t>
      </w:r>
      <w:r w:rsidR="0027587D" w:rsidRPr="0055249B">
        <w:rPr>
          <w:rFonts w:ascii="Verdana" w:hAnsi="Verdana" w:cs="Times New Roman"/>
          <w:b/>
          <w:sz w:val="28"/>
          <w:szCs w:val="28"/>
        </w:rPr>
        <w:t>1</w:t>
      </w:r>
      <w:r w:rsidRPr="0055249B">
        <w:rPr>
          <w:rFonts w:ascii="Verdana" w:hAnsi="Verdana" w:cs="Times New Roman"/>
          <w:b/>
          <w:sz w:val="28"/>
          <w:szCs w:val="28"/>
        </w:rPr>
        <w:t>, pod przewodnictwem</w:t>
      </w:r>
      <w:r w:rsidR="00515787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4B785F">
        <w:rPr>
          <w:rFonts w:ascii="Verdana" w:hAnsi="Verdana" w:cs="Times New Roman"/>
          <w:b/>
          <w:sz w:val="28"/>
          <w:szCs w:val="28"/>
        </w:rPr>
        <w:t xml:space="preserve">Stanisława Wiącka </w:t>
      </w:r>
      <w:r w:rsidR="007955B1" w:rsidRPr="0055249B">
        <w:rPr>
          <w:rFonts w:ascii="Verdana" w:hAnsi="Verdana" w:cs="Times New Roman"/>
          <w:b/>
          <w:sz w:val="28"/>
          <w:szCs w:val="28"/>
        </w:rPr>
        <w:t>–</w:t>
      </w:r>
      <w:r w:rsidR="001D581D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55249B">
        <w:rPr>
          <w:rFonts w:ascii="Verdana" w:hAnsi="Verdana" w:cs="Times New Roman"/>
          <w:b/>
          <w:sz w:val="28"/>
          <w:szCs w:val="28"/>
        </w:rPr>
        <w:t>Przewodnicząc</w:t>
      </w:r>
      <w:r w:rsidR="0027587D" w:rsidRPr="0055249B">
        <w:rPr>
          <w:rFonts w:ascii="Verdana" w:hAnsi="Verdana" w:cs="Times New Roman"/>
          <w:b/>
          <w:sz w:val="28"/>
          <w:szCs w:val="28"/>
        </w:rPr>
        <w:t>e</w:t>
      </w:r>
      <w:r w:rsidR="003E4873" w:rsidRPr="0055249B">
        <w:rPr>
          <w:rFonts w:ascii="Verdana" w:hAnsi="Verdana" w:cs="Times New Roman"/>
          <w:b/>
          <w:sz w:val="28"/>
          <w:szCs w:val="28"/>
        </w:rPr>
        <w:t>go</w:t>
      </w:r>
      <w:r w:rsidR="007955B1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55249B">
        <w:rPr>
          <w:rFonts w:ascii="Verdana" w:hAnsi="Verdana" w:cs="Times New Roman"/>
          <w:b/>
          <w:sz w:val="28"/>
          <w:szCs w:val="28"/>
        </w:rPr>
        <w:t>Komisji</w:t>
      </w:r>
      <w:r w:rsidR="007214C6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716380" w:rsidRPr="0055249B">
        <w:rPr>
          <w:rFonts w:ascii="Verdana" w:hAnsi="Verdana" w:cs="Times New Roman"/>
          <w:b/>
          <w:sz w:val="28"/>
          <w:szCs w:val="28"/>
        </w:rPr>
        <w:t>Infrastruktury, Gospodarki Przestrzennej i Budownictwa.</w:t>
      </w:r>
    </w:p>
    <w:p w14:paraId="70A5C8C0" w14:textId="77777777" w:rsidR="006F400A" w:rsidRPr="0055249B" w:rsidRDefault="006F400A" w:rsidP="0055249B">
      <w:pPr>
        <w:spacing w:after="0" w:line="360" w:lineRule="auto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72E35DAA" w:rsidR="009737F5" w:rsidRPr="00D6251E" w:rsidRDefault="003E1E70" w:rsidP="00D6251E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 w:rsidRPr="00D6251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6251E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C1259C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D6251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D6251E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1D581D" w:rsidRPr="00D6251E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77F087B2" w:rsidR="006F400A" w:rsidRPr="00D6251E" w:rsidRDefault="00460022" w:rsidP="00D6251E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  </w:t>
      </w:r>
      <w:r w:rsidR="006F400A" w:rsidRPr="00D6251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2E48EE" w:rsidRPr="00D6251E">
        <w:rPr>
          <w:rFonts w:ascii="Verdana" w:hAnsi="Verdana" w:cs="Times New Roman"/>
          <w:sz w:val="24"/>
          <w:szCs w:val="24"/>
        </w:rPr>
        <w:t>08.</w:t>
      </w:r>
      <w:r w:rsidR="00D6251E">
        <w:rPr>
          <w:rFonts w:ascii="Verdana" w:hAnsi="Verdana" w:cs="Times New Roman"/>
          <w:sz w:val="24"/>
          <w:szCs w:val="24"/>
        </w:rPr>
        <w:t>0</w:t>
      </w:r>
      <w:r w:rsidR="00160694" w:rsidRPr="00D6251E">
        <w:rPr>
          <w:rFonts w:ascii="Verdana" w:hAnsi="Verdana" w:cs="Times New Roman"/>
          <w:sz w:val="24"/>
          <w:szCs w:val="24"/>
        </w:rPr>
        <w:t>0</w:t>
      </w:r>
    </w:p>
    <w:p w14:paraId="64804BCF" w14:textId="512F393A" w:rsidR="006F400A" w:rsidRPr="00D6251E" w:rsidRDefault="00A005F0" w:rsidP="00D6251E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  </w:t>
      </w:r>
      <w:r w:rsidR="006F400A" w:rsidRPr="00D6251E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160694" w:rsidRPr="00D6251E">
        <w:rPr>
          <w:rFonts w:ascii="Verdana" w:hAnsi="Verdana" w:cs="Times New Roman"/>
          <w:sz w:val="24"/>
          <w:szCs w:val="24"/>
        </w:rPr>
        <w:t>08.</w:t>
      </w:r>
      <w:r w:rsidR="002E48EE" w:rsidRPr="00D6251E">
        <w:rPr>
          <w:rFonts w:ascii="Verdana" w:hAnsi="Verdana" w:cs="Times New Roman"/>
          <w:sz w:val="24"/>
          <w:szCs w:val="24"/>
        </w:rPr>
        <w:t>2</w:t>
      </w:r>
      <w:r w:rsidR="00D6251E">
        <w:rPr>
          <w:rFonts w:ascii="Verdana" w:hAnsi="Verdana" w:cs="Times New Roman"/>
          <w:sz w:val="24"/>
          <w:szCs w:val="24"/>
        </w:rPr>
        <w:t>0</w:t>
      </w:r>
      <w:r w:rsidR="00C93354" w:rsidRPr="00D6251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D6251E" w:rsidRDefault="006F400A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D6251E" w:rsidRDefault="00D718F1" w:rsidP="00D6251E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22C90942" w:rsidR="006F400A" w:rsidRPr="00D6251E" w:rsidRDefault="00460022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Obecni c</w:t>
      </w:r>
      <w:r w:rsidR="006F400A" w:rsidRPr="00D6251E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D6251E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D6251E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D6251E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0C1801F5" w14:textId="77777777" w:rsidR="00D6251E" w:rsidRDefault="002E48EE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>1</w:t>
      </w:r>
      <w:r w:rsidR="001D581D" w:rsidRPr="00D6251E">
        <w:rPr>
          <w:rFonts w:ascii="Verdana" w:hAnsi="Verdana" w:cs="Times New Roman"/>
          <w:sz w:val="24"/>
          <w:szCs w:val="24"/>
        </w:rPr>
        <w:t xml:space="preserve">. </w:t>
      </w:r>
      <w:r w:rsidR="00D6251E" w:rsidRPr="00D6251E">
        <w:rPr>
          <w:rFonts w:ascii="Verdana" w:hAnsi="Verdana" w:cs="Times New Roman"/>
          <w:sz w:val="24"/>
          <w:szCs w:val="24"/>
        </w:rPr>
        <w:t>Stanisław Wiącek</w:t>
      </w:r>
      <w:r w:rsidR="00D6251E" w:rsidRPr="00D6251E">
        <w:rPr>
          <w:rFonts w:ascii="Verdana" w:hAnsi="Verdana" w:cs="Times New Roman"/>
          <w:sz w:val="24"/>
          <w:szCs w:val="24"/>
        </w:rPr>
        <w:tab/>
      </w:r>
      <w:r w:rsidR="00D6251E" w:rsidRPr="00D6251E">
        <w:rPr>
          <w:rFonts w:ascii="Verdana" w:hAnsi="Verdana" w:cs="Times New Roman"/>
          <w:sz w:val="24"/>
          <w:szCs w:val="24"/>
        </w:rPr>
        <w:tab/>
      </w:r>
      <w:r w:rsidR="00D6251E" w:rsidRPr="00D6251E">
        <w:rPr>
          <w:rFonts w:ascii="Verdana" w:hAnsi="Verdana" w:cs="Times New Roman"/>
          <w:sz w:val="24"/>
          <w:szCs w:val="24"/>
        </w:rPr>
        <w:tab/>
      </w:r>
      <w:r w:rsidR="00D6251E" w:rsidRPr="00D6251E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0CFD79A6" w14:textId="09343273" w:rsidR="00A37D6E" w:rsidRPr="00D6251E" w:rsidRDefault="00D6251E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="00716380" w:rsidRPr="00D6251E">
        <w:rPr>
          <w:rFonts w:ascii="Verdana" w:hAnsi="Verdana" w:cs="Times New Roman"/>
          <w:sz w:val="24"/>
          <w:szCs w:val="24"/>
        </w:rPr>
        <w:t>Piotr Klasa</w:t>
      </w:r>
      <w:r w:rsidR="00716380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DB38CA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7794F86E" w:rsidR="00F846E6" w:rsidRPr="00D6251E" w:rsidRDefault="00D6251E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F846E6" w:rsidRPr="00D6251E">
        <w:rPr>
          <w:rFonts w:ascii="Verdana" w:hAnsi="Verdana" w:cs="Times New Roman"/>
          <w:sz w:val="24"/>
          <w:szCs w:val="24"/>
        </w:rPr>
        <w:t>. Teresa Szyjkowska</w:t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696A84A9" w:rsidR="00A37D6E" w:rsidRPr="00D6251E" w:rsidRDefault="00491F5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D6251E">
        <w:rPr>
          <w:rFonts w:ascii="Verdana" w:hAnsi="Verdana" w:cs="Times New Roman"/>
          <w:sz w:val="24"/>
          <w:szCs w:val="24"/>
        </w:rPr>
        <w:t>.</w:t>
      </w:r>
      <w:r w:rsidR="00716380" w:rsidRPr="00D6251E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D81C5D" w:rsidRPr="00D6251E">
        <w:rPr>
          <w:rFonts w:ascii="Verdana" w:hAnsi="Verdana" w:cs="Times New Roman"/>
          <w:sz w:val="24"/>
          <w:szCs w:val="24"/>
        </w:rPr>
        <w:tab/>
      </w:r>
      <w:r w:rsidR="0049573F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>- Członek Komisji</w:t>
      </w:r>
      <w:r w:rsidR="005E7243" w:rsidRPr="00D6251E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09023217" w:rsidR="00F058D4" w:rsidRPr="00D6251E" w:rsidRDefault="00491F5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A37D6E" w:rsidRPr="00D6251E">
        <w:rPr>
          <w:rFonts w:ascii="Verdana" w:hAnsi="Verdana" w:cs="Times New Roman"/>
          <w:sz w:val="24"/>
          <w:szCs w:val="24"/>
        </w:rPr>
        <w:t>.</w:t>
      </w:r>
      <w:r w:rsidR="0041015D" w:rsidRPr="00D6251E">
        <w:rPr>
          <w:rFonts w:ascii="Verdana" w:hAnsi="Verdana" w:cs="Times New Roman"/>
          <w:sz w:val="24"/>
          <w:szCs w:val="24"/>
        </w:rPr>
        <w:t xml:space="preserve"> </w:t>
      </w:r>
      <w:r w:rsidR="00716380" w:rsidRPr="00D6251E">
        <w:rPr>
          <w:rFonts w:ascii="Verdana" w:hAnsi="Verdana" w:cs="Times New Roman"/>
          <w:sz w:val="24"/>
          <w:szCs w:val="24"/>
        </w:rPr>
        <w:t>Tomasz Ogrodnik</w:t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42A0797A" w14:textId="5598AB23" w:rsidR="00D81C5D" w:rsidRPr="00D6251E" w:rsidRDefault="00491F5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6</w:t>
      </w:r>
      <w:r w:rsidR="001D581D" w:rsidRPr="00D6251E">
        <w:rPr>
          <w:rFonts w:ascii="Verdana" w:hAnsi="Verdana" w:cs="Times New Roman"/>
          <w:sz w:val="24"/>
          <w:szCs w:val="24"/>
        </w:rPr>
        <w:t xml:space="preserve">. </w:t>
      </w:r>
      <w:r w:rsidR="00B1446F" w:rsidRPr="00D6251E">
        <w:rPr>
          <w:rFonts w:ascii="Verdana" w:hAnsi="Verdana" w:cs="Times New Roman"/>
          <w:sz w:val="24"/>
          <w:szCs w:val="24"/>
        </w:rPr>
        <w:t>Damian Sawczak</w:t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CD4D8C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D6251E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D6251E">
        <w:rPr>
          <w:rFonts w:ascii="Verdana" w:hAnsi="Verdana" w:cs="Times New Roman"/>
          <w:sz w:val="24"/>
          <w:szCs w:val="24"/>
        </w:rPr>
        <w:tab/>
      </w:r>
    </w:p>
    <w:p w14:paraId="7DADD1C5" w14:textId="1FD81A78" w:rsidR="00160694" w:rsidRPr="00D6251E" w:rsidRDefault="00491F5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7</w:t>
      </w:r>
      <w:r w:rsidR="00160694" w:rsidRPr="00D6251E">
        <w:rPr>
          <w:rFonts w:ascii="Verdana" w:hAnsi="Verdana" w:cs="Times New Roman"/>
          <w:sz w:val="24"/>
          <w:szCs w:val="24"/>
        </w:rPr>
        <w:t>. Grzegorz Przybylski</w:t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58006421" w:rsidR="00F0765D" w:rsidRPr="00D6251E" w:rsidRDefault="00F0765D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1D8578A" w14:textId="77777777" w:rsidR="002E48EE" w:rsidRPr="00D6251E" w:rsidRDefault="002E48EE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D6251E" w:rsidRDefault="003F414C" w:rsidP="00D6251E">
      <w:pPr>
        <w:keepNext/>
        <w:keepLines/>
        <w:spacing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D6251E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3C24E407" w:rsidR="003F414C" w:rsidRPr="00D6251E" w:rsidRDefault="00477C14" w:rsidP="00D6251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C51960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51960" w:rsidRPr="00D6251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3F414C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16EFABD5" w14:textId="039FCB45" w:rsidR="00F846E6" w:rsidRPr="00D6251E" w:rsidRDefault="00F846E6" w:rsidP="00D6251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Naczelniczka Wydz. ZI</w:t>
      </w:r>
    </w:p>
    <w:p w14:paraId="10768081" w14:textId="13283E8E" w:rsidR="0070583E" w:rsidRPr="00D6251E" w:rsidRDefault="0070583E" w:rsidP="00D6251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Kamila Chalewicz-Pudłowska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  <w:t>- Komendantka Straży Miejskiej</w:t>
      </w:r>
    </w:p>
    <w:p w14:paraId="48DBF5C4" w14:textId="519B3CC1" w:rsidR="0012070E" w:rsidRPr="00D6251E" w:rsidRDefault="00D6251E" w:rsidP="00D6251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="0012070E"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OSiR</w:t>
      </w:r>
    </w:p>
    <w:bookmarkEnd w:id="3"/>
    <w:p w14:paraId="0B875129" w14:textId="55E3B86F" w:rsidR="003F414C" w:rsidRPr="00D6251E" w:rsidRDefault="003F414C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0620DB" w:rsidRDefault="006F400A" w:rsidP="000620D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0620DB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61EB5390" w14:textId="5FC67C55" w:rsidR="000620DB" w:rsidRPr="000620DB" w:rsidRDefault="000620DB" w:rsidP="000620DB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>1. Otwarcie posiedzenia, stwierdzenie quorum i przyjęcie porządku posiedzenia.</w:t>
      </w:r>
    </w:p>
    <w:p w14:paraId="1BF1AE08" w14:textId="77777777" w:rsidR="000620DB" w:rsidRPr="000620DB" w:rsidRDefault="000620DB" w:rsidP="000620DB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>2. Sprawozdanie z pierwszego roku funkcjonowania nowych basenów odkrytych przy ul. Spacerowej oraz przygotowanie do nowego sezonu.</w:t>
      </w:r>
    </w:p>
    <w:p w14:paraId="21AE1FE8" w14:textId="77777777" w:rsidR="000620DB" w:rsidRPr="000620DB" w:rsidRDefault="000620DB" w:rsidP="000620DB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>3. Sprawy bieżące i organizacyjne.</w:t>
      </w:r>
    </w:p>
    <w:p w14:paraId="300AC732" w14:textId="77777777" w:rsidR="000620DB" w:rsidRPr="000620DB" w:rsidRDefault="000620DB" w:rsidP="000620DB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 xml:space="preserve">4. Przyjęcie protokołu poprzedniego posiedzenia Komisji. </w:t>
      </w:r>
    </w:p>
    <w:p w14:paraId="448292B1" w14:textId="2888A0AF" w:rsidR="00477C14" w:rsidRPr="000620DB" w:rsidRDefault="000620DB" w:rsidP="000620DB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>5. Zamknięcie posiedzenia.</w:t>
      </w:r>
    </w:p>
    <w:p w14:paraId="322E90B3" w14:textId="77777777" w:rsidR="000620DB" w:rsidRDefault="000620DB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58C25472" w:rsidR="006F400A" w:rsidRPr="00D6251E" w:rsidRDefault="006F400A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D6251E" w:rsidRDefault="003F414C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D6251E" w:rsidRDefault="006F400A" w:rsidP="00D6251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D6251E" w:rsidRDefault="00B91FEA" w:rsidP="00D6251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6E224C99" w:rsidR="004A4665" w:rsidRPr="00D6251E" w:rsidRDefault="000339F7" w:rsidP="00D6251E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0620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Stanisław Wiącek </w:t>
      </w:r>
      <w:r w:rsidR="00B1446F" w:rsidRPr="00D6251E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70583E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</w:t>
      </w:r>
      <w:r w:rsidR="000620DB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B1446F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D6251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D6251E" w:rsidRDefault="002F483C" w:rsidP="00D6251E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358179" w14:textId="77777777" w:rsidR="000620DB" w:rsidRDefault="000620DB" w:rsidP="00D6251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17B42A15" w14:textId="54E3FB88" w:rsidR="007F1888" w:rsidRPr="00D6251E" w:rsidRDefault="00F846E6" w:rsidP="00D6251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477C14" w:rsidRPr="00D6251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. </w:t>
      </w:r>
      <w:r w:rsidR="000620DB" w:rsidRPr="000620DB">
        <w:rPr>
          <w:rFonts w:ascii="Verdana" w:eastAsia="Times New Roman" w:hAnsi="Verdana" w:cs="Times New Roman"/>
          <w:b/>
          <w:sz w:val="24"/>
          <w:szCs w:val="24"/>
          <w:lang w:eastAsia="pl-PL"/>
        </w:rPr>
        <w:t>Sprawozdanie z pierwszego roku funkcjonowania nowych basenów odkrytych przy ul. Spacerowej oraz przygotowanie do nowego sezonu.</w:t>
      </w:r>
    </w:p>
    <w:p w14:paraId="19421A67" w14:textId="77777777" w:rsidR="000620DB" w:rsidRPr="000620DB" w:rsidRDefault="000620DB" w:rsidP="000620DB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FBA2C2" w14:textId="77777777" w:rsidR="000620DB" w:rsidRDefault="000620DB" w:rsidP="000620DB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0620DB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na powyższy temat radni otrzymali z odpowiednim wyprzedzeniem.</w:t>
      </w:r>
    </w:p>
    <w:p w14:paraId="7561437A" w14:textId="77777777" w:rsidR="000620DB" w:rsidRDefault="000620DB" w:rsidP="000620DB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0BCC8E6B" w14:textId="7B870501" w:rsidR="000620DB" w:rsidRPr="000620DB" w:rsidRDefault="000620DB" w:rsidP="000620DB">
      <w:pPr>
        <w:spacing w:after="0" w:line="360" w:lineRule="auto"/>
        <w:ind w:left="4956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620DB">
        <w:rPr>
          <w:rFonts w:ascii="Verdana" w:eastAsia="Times New Roman" w:hAnsi="Verdana" w:cs="Times New Roman"/>
          <w:b/>
          <w:sz w:val="24"/>
          <w:szCs w:val="24"/>
          <w:lang w:eastAsia="pl-PL"/>
        </w:rPr>
        <w:t>informacja – zał. nr 1</w:t>
      </w:r>
    </w:p>
    <w:p w14:paraId="2B9FAEF1" w14:textId="77777777" w:rsidR="000620DB" w:rsidRPr="000620DB" w:rsidRDefault="000620DB" w:rsidP="000620DB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8070B73" w14:textId="1546CB24" w:rsidR="000620DB" w:rsidRDefault="000620DB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Powyższą informację przedstawił </w:t>
      </w:r>
      <w:r w:rsidRPr="000620DB">
        <w:rPr>
          <w:rFonts w:ascii="Verdana" w:eastAsia="Times New Roman" w:hAnsi="Verdana" w:cs="Times New Roman"/>
          <w:bCs/>
          <w:sz w:val="24"/>
          <w:szCs w:val="24"/>
          <w:lang w:eastAsia="pl-PL"/>
        </w:rPr>
        <w:t>Dyrektor MOSiR Paw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eł </w:t>
      </w:r>
      <w:r w:rsidRPr="000620DB">
        <w:rPr>
          <w:rFonts w:ascii="Verdana" w:eastAsia="Times New Roman" w:hAnsi="Verdana" w:cs="Times New Roman"/>
          <w:bCs/>
          <w:sz w:val="24"/>
          <w:szCs w:val="24"/>
          <w:lang w:eastAsia="pl-PL"/>
        </w:rPr>
        <w:t>Dul.</w:t>
      </w:r>
    </w:p>
    <w:p w14:paraId="48486CEB" w14:textId="77777777" w:rsidR="004B785F" w:rsidRDefault="004B785F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9E94AF4" w14:textId="42722E6F" w:rsidR="004B785F" w:rsidRPr="000620DB" w:rsidRDefault="004B785F" w:rsidP="004B785F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 xml:space="preserve">W dyskusji głos zabrali: radny Piotr Klasa oraz Dyrektor MOSiR Paweł Dul. </w:t>
      </w:r>
    </w:p>
    <w:p w14:paraId="314F0196" w14:textId="77777777" w:rsidR="000620DB" w:rsidRPr="000620DB" w:rsidRDefault="000620DB" w:rsidP="000620DB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0072D09" w14:textId="7D057199" w:rsidR="000620DB" w:rsidRDefault="000620DB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0620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IGPiB przyjęła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powyższą </w:t>
      </w:r>
      <w:r w:rsidRPr="000620DB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do wiadomości.</w:t>
      </w:r>
    </w:p>
    <w:p w14:paraId="1CF2FC45" w14:textId="77777777" w:rsidR="004B785F" w:rsidRDefault="004B785F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04E954F8" w14:textId="77777777" w:rsidR="004B785F" w:rsidRDefault="004B785F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7831476B" w:rsidR="002649C1" w:rsidRPr="00D6251E" w:rsidRDefault="00E179D8" w:rsidP="00D6251E">
      <w:pPr>
        <w:spacing w:after="0" w:line="360" w:lineRule="auto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D6251E">
        <w:rPr>
          <w:rFonts w:ascii="Verdana" w:hAnsi="Verdana" w:cs="Times New Roman"/>
          <w:b/>
          <w:bCs/>
          <w:sz w:val="24"/>
          <w:szCs w:val="24"/>
        </w:rPr>
        <w:t>Ad 3</w:t>
      </w:r>
      <w:r w:rsidR="00D621AA" w:rsidRPr="00D6251E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D6251E" w:rsidRDefault="002649C1" w:rsidP="00D6251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D6251E" w:rsidRDefault="00546326" w:rsidP="00D6251E">
      <w:pPr>
        <w:spacing w:after="0" w:line="360" w:lineRule="auto"/>
        <w:rPr>
          <w:rFonts w:ascii="Verdana" w:hAnsi="Verdana"/>
          <w:sz w:val="24"/>
          <w:szCs w:val="24"/>
          <w:u w:val="single"/>
        </w:rPr>
      </w:pPr>
      <w:r w:rsidRPr="00D6251E">
        <w:rPr>
          <w:rFonts w:ascii="Verdana" w:hAnsi="Verdana"/>
          <w:sz w:val="24"/>
          <w:szCs w:val="24"/>
          <w:u w:val="single"/>
        </w:rPr>
        <w:t>Pisma skierowane do Komisji IGPiB:</w:t>
      </w:r>
    </w:p>
    <w:p w14:paraId="67D48EED" w14:textId="77777777" w:rsidR="00546326" w:rsidRPr="00D6251E" w:rsidRDefault="00546326" w:rsidP="00D6251E">
      <w:pPr>
        <w:spacing w:after="0" w:line="360" w:lineRule="auto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4333F2E2" w:rsidR="00236E88" w:rsidRDefault="00546326" w:rsidP="00B342D2">
      <w:pPr>
        <w:numPr>
          <w:ilvl w:val="0"/>
          <w:numId w:val="6"/>
        </w:numPr>
        <w:spacing w:after="0" w:line="360" w:lineRule="auto"/>
        <w:contextualSpacing/>
        <w:rPr>
          <w:rFonts w:ascii="Verdana" w:hAnsi="Verdana"/>
          <w:sz w:val="24"/>
          <w:szCs w:val="24"/>
        </w:rPr>
      </w:pPr>
      <w:r w:rsidRPr="00D6251E">
        <w:rPr>
          <w:rFonts w:ascii="Verdana" w:hAnsi="Verdana"/>
          <w:sz w:val="24"/>
          <w:szCs w:val="24"/>
        </w:rPr>
        <w:t>pismo ZI-XII.72</w:t>
      </w:r>
      <w:r w:rsidR="00B342D2">
        <w:rPr>
          <w:rFonts w:ascii="Verdana" w:hAnsi="Verdana"/>
          <w:sz w:val="24"/>
          <w:szCs w:val="24"/>
        </w:rPr>
        <w:t>23</w:t>
      </w:r>
      <w:r w:rsidRPr="00D6251E">
        <w:rPr>
          <w:rFonts w:ascii="Verdana" w:hAnsi="Verdana"/>
          <w:sz w:val="24"/>
          <w:szCs w:val="24"/>
        </w:rPr>
        <w:t>.</w:t>
      </w:r>
      <w:r w:rsidR="002E51BB">
        <w:rPr>
          <w:rFonts w:ascii="Verdana" w:hAnsi="Verdana"/>
          <w:sz w:val="24"/>
          <w:szCs w:val="24"/>
        </w:rPr>
        <w:t>17</w:t>
      </w:r>
      <w:r w:rsidRPr="00D6251E">
        <w:rPr>
          <w:rFonts w:ascii="Verdana" w:hAnsi="Verdana"/>
          <w:sz w:val="24"/>
          <w:szCs w:val="24"/>
        </w:rPr>
        <w:t>.202</w:t>
      </w:r>
      <w:r w:rsidR="00300119" w:rsidRPr="00D6251E">
        <w:rPr>
          <w:rFonts w:ascii="Verdana" w:hAnsi="Verdana"/>
          <w:sz w:val="24"/>
          <w:szCs w:val="24"/>
        </w:rPr>
        <w:t>6</w:t>
      </w:r>
      <w:r w:rsidRPr="00D6251E">
        <w:rPr>
          <w:rFonts w:ascii="Verdana" w:hAnsi="Verdana"/>
          <w:sz w:val="24"/>
          <w:szCs w:val="24"/>
        </w:rPr>
        <w:t xml:space="preserve">.TS z dnia </w:t>
      </w:r>
      <w:r w:rsidR="002E51BB">
        <w:rPr>
          <w:rFonts w:ascii="Verdana" w:hAnsi="Verdana"/>
          <w:sz w:val="24"/>
          <w:szCs w:val="24"/>
        </w:rPr>
        <w:t xml:space="preserve">4 maja </w:t>
      </w:r>
      <w:r w:rsidR="00300119" w:rsidRPr="00D6251E">
        <w:rPr>
          <w:rFonts w:ascii="Verdana" w:hAnsi="Verdana"/>
          <w:sz w:val="24"/>
          <w:szCs w:val="24"/>
        </w:rPr>
        <w:t>2026</w:t>
      </w:r>
      <w:r w:rsidRPr="00D6251E">
        <w:rPr>
          <w:rFonts w:ascii="Verdana" w:hAnsi="Verdana"/>
          <w:sz w:val="24"/>
          <w:szCs w:val="24"/>
        </w:rPr>
        <w:t xml:space="preserve"> r. w sprawie wyrażenia opinii dotyczącej </w:t>
      </w:r>
      <w:r w:rsidR="00E179D8" w:rsidRPr="00D6251E">
        <w:rPr>
          <w:rFonts w:ascii="Verdana" w:hAnsi="Verdana"/>
          <w:sz w:val="24"/>
          <w:szCs w:val="24"/>
        </w:rPr>
        <w:t>wy</w:t>
      </w:r>
      <w:r w:rsidR="002F4519">
        <w:rPr>
          <w:rFonts w:ascii="Verdana" w:hAnsi="Verdana"/>
          <w:sz w:val="24"/>
          <w:szCs w:val="24"/>
        </w:rPr>
        <w:t>konania wyniesionych miejsc dla pieszych oraz progu zwalniającego na ul. J. Kilińskiego</w:t>
      </w:r>
      <w:r w:rsidR="00B342D2">
        <w:rPr>
          <w:rFonts w:ascii="Verdana" w:hAnsi="Verdana"/>
          <w:sz w:val="24"/>
          <w:szCs w:val="24"/>
        </w:rPr>
        <w:t xml:space="preserve"> </w:t>
      </w:r>
      <w:r w:rsidR="00B342D2">
        <w:rPr>
          <w:rFonts w:ascii="Verdana" w:hAnsi="Verdana"/>
          <w:sz w:val="24"/>
          <w:szCs w:val="24"/>
        </w:rPr>
        <w:br/>
        <w:t>w Bolesławcu</w:t>
      </w:r>
      <w:r w:rsidR="002F4519">
        <w:rPr>
          <w:rFonts w:ascii="Verdana" w:hAnsi="Verdana"/>
          <w:sz w:val="24"/>
          <w:szCs w:val="24"/>
        </w:rPr>
        <w:t>.</w:t>
      </w:r>
    </w:p>
    <w:p w14:paraId="1071F708" w14:textId="4726AECA" w:rsidR="00546326" w:rsidRPr="00D6251E" w:rsidRDefault="00546326" w:rsidP="002F4519">
      <w:pPr>
        <w:spacing w:after="0" w:line="360" w:lineRule="auto"/>
        <w:ind w:left="5664" w:firstLine="708"/>
        <w:contextualSpacing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 xml:space="preserve">pismo – zał. nr </w:t>
      </w:r>
      <w:r w:rsidR="001015E6" w:rsidRPr="00D6251E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D6251E" w:rsidRDefault="00546326" w:rsidP="00D6251E">
      <w:pPr>
        <w:spacing w:after="0" w:line="360" w:lineRule="auto"/>
        <w:rPr>
          <w:rFonts w:ascii="Verdana" w:hAnsi="Verdana"/>
          <w:sz w:val="24"/>
          <w:szCs w:val="24"/>
        </w:rPr>
      </w:pPr>
      <w:r w:rsidRPr="00D6251E">
        <w:rPr>
          <w:rFonts w:ascii="Verdana" w:hAnsi="Verdana"/>
          <w:sz w:val="24"/>
          <w:szCs w:val="24"/>
        </w:rPr>
        <w:tab/>
      </w:r>
    </w:p>
    <w:p w14:paraId="287D7759" w14:textId="6CEFEDE5" w:rsidR="002F4519" w:rsidRPr="00D6251E" w:rsidRDefault="002F4519" w:rsidP="002F4519">
      <w:pPr>
        <w:spacing w:after="0" w:line="360" w:lineRule="auto"/>
        <w:ind w:firstLine="708"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>Komisja IGPiB pozytywnie jednogłośnie (</w:t>
      </w:r>
      <w:r>
        <w:rPr>
          <w:rFonts w:ascii="Verdana" w:hAnsi="Verdana"/>
          <w:b/>
          <w:sz w:val="24"/>
          <w:szCs w:val="24"/>
        </w:rPr>
        <w:t>7</w:t>
      </w:r>
      <w:r w:rsidRPr="00D6251E">
        <w:rPr>
          <w:rFonts w:ascii="Verdana" w:hAnsi="Verdana"/>
          <w:b/>
          <w:sz w:val="24"/>
          <w:szCs w:val="24"/>
        </w:rPr>
        <w:t xml:space="preserve"> głosami „za”) za</w:t>
      </w:r>
      <w:r>
        <w:rPr>
          <w:rFonts w:ascii="Verdana" w:hAnsi="Verdana"/>
          <w:b/>
          <w:sz w:val="24"/>
          <w:szCs w:val="24"/>
        </w:rPr>
        <w:t xml:space="preserve">proponowała wykonanie progów zwalniających </w:t>
      </w:r>
      <w:r w:rsidR="00B342D2">
        <w:rPr>
          <w:rFonts w:ascii="Verdana" w:hAnsi="Verdana"/>
          <w:b/>
          <w:sz w:val="24"/>
          <w:szCs w:val="24"/>
        </w:rPr>
        <w:t xml:space="preserve">przy ul. </w:t>
      </w:r>
      <w:r w:rsidR="00B342D2">
        <w:rPr>
          <w:rFonts w:ascii="Verdana" w:hAnsi="Verdana"/>
          <w:b/>
          <w:sz w:val="24"/>
          <w:szCs w:val="24"/>
        </w:rPr>
        <w:br/>
        <w:t>J. Kilińskiego</w:t>
      </w:r>
      <w:r w:rsidRPr="00D6251E">
        <w:rPr>
          <w:rFonts w:ascii="Verdana" w:hAnsi="Verdana"/>
          <w:b/>
          <w:sz w:val="24"/>
          <w:szCs w:val="24"/>
        </w:rPr>
        <w:t xml:space="preserve">. </w:t>
      </w:r>
    </w:p>
    <w:p w14:paraId="70584E65" w14:textId="77777777" w:rsidR="002F4519" w:rsidRPr="00D6251E" w:rsidRDefault="002F4519" w:rsidP="002F4519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5738A638" w14:textId="77777777" w:rsidR="00546326" w:rsidRPr="00D6251E" w:rsidRDefault="00546326" w:rsidP="00D6251E">
      <w:pPr>
        <w:spacing w:after="0" w:line="360" w:lineRule="auto"/>
        <w:rPr>
          <w:rFonts w:ascii="Verdana" w:hAnsi="Verdana"/>
          <w:sz w:val="24"/>
          <w:szCs w:val="24"/>
        </w:rPr>
      </w:pPr>
    </w:p>
    <w:p w14:paraId="1AD6A225" w14:textId="0BD020CE" w:rsidR="00300119" w:rsidRPr="00D6251E" w:rsidRDefault="00045842" w:rsidP="00B342D2">
      <w:pPr>
        <w:pStyle w:val="Akapitzlist"/>
        <w:numPr>
          <w:ilvl w:val="0"/>
          <w:numId w:val="6"/>
        </w:numPr>
        <w:spacing w:after="0" w:line="360" w:lineRule="auto"/>
        <w:ind w:right="283"/>
        <w:rPr>
          <w:rFonts w:ascii="Verdana" w:hAnsi="Verdana"/>
          <w:sz w:val="24"/>
          <w:szCs w:val="24"/>
        </w:rPr>
      </w:pPr>
      <w:r w:rsidRPr="00D6251E">
        <w:rPr>
          <w:rFonts w:ascii="Verdana" w:hAnsi="Verdana"/>
          <w:sz w:val="24"/>
          <w:szCs w:val="24"/>
        </w:rPr>
        <w:t xml:space="preserve"> </w:t>
      </w:r>
      <w:r w:rsidR="00435516" w:rsidRPr="00D6251E">
        <w:rPr>
          <w:rFonts w:ascii="Verdana" w:hAnsi="Verdana"/>
          <w:sz w:val="24"/>
          <w:szCs w:val="24"/>
        </w:rPr>
        <w:t>pismo ZI-XII.72</w:t>
      </w:r>
      <w:r w:rsidR="00B342D2">
        <w:rPr>
          <w:rFonts w:ascii="Verdana" w:hAnsi="Verdana"/>
          <w:sz w:val="24"/>
          <w:szCs w:val="24"/>
        </w:rPr>
        <w:t>31</w:t>
      </w:r>
      <w:r w:rsidR="00435516" w:rsidRPr="00D6251E">
        <w:rPr>
          <w:rFonts w:ascii="Verdana" w:hAnsi="Verdana"/>
          <w:sz w:val="24"/>
          <w:szCs w:val="24"/>
        </w:rPr>
        <w:t>.8.2026</w:t>
      </w:r>
      <w:r w:rsidR="006345BC" w:rsidRPr="00D6251E">
        <w:rPr>
          <w:rFonts w:ascii="Verdana" w:hAnsi="Verdana"/>
          <w:sz w:val="24"/>
          <w:szCs w:val="24"/>
        </w:rPr>
        <w:t xml:space="preserve">.TS z dnia </w:t>
      </w:r>
      <w:r w:rsidR="00435516" w:rsidRPr="00D6251E">
        <w:rPr>
          <w:rFonts w:ascii="Verdana" w:hAnsi="Verdana"/>
          <w:sz w:val="24"/>
          <w:szCs w:val="24"/>
        </w:rPr>
        <w:t>8 ma</w:t>
      </w:r>
      <w:r w:rsidR="00B342D2">
        <w:rPr>
          <w:rFonts w:ascii="Verdana" w:hAnsi="Verdana"/>
          <w:sz w:val="24"/>
          <w:szCs w:val="24"/>
        </w:rPr>
        <w:t xml:space="preserve">ja </w:t>
      </w:r>
      <w:r w:rsidR="00435516" w:rsidRPr="00D6251E">
        <w:rPr>
          <w:rFonts w:ascii="Verdana" w:hAnsi="Verdana"/>
          <w:sz w:val="24"/>
          <w:szCs w:val="24"/>
        </w:rPr>
        <w:t>2026</w:t>
      </w:r>
      <w:r w:rsidR="006345BC" w:rsidRPr="00D6251E">
        <w:rPr>
          <w:rFonts w:ascii="Verdana" w:hAnsi="Verdana"/>
          <w:sz w:val="24"/>
          <w:szCs w:val="24"/>
        </w:rPr>
        <w:t xml:space="preserve"> r. w sprawie wyrażenia opinii dotyczącej </w:t>
      </w:r>
      <w:r w:rsidR="00B342D2">
        <w:rPr>
          <w:rFonts w:ascii="Verdana" w:hAnsi="Verdana"/>
          <w:sz w:val="24"/>
          <w:szCs w:val="24"/>
        </w:rPr>
        <w:t>wyznaczenia imiennego miejsca postojowego dla osoby niepełnosprawnej przy</w:t>
      </w:r>
      <w:r w:rsidR="00435516" w:rsidRPr="00D6251E">
        <w:rPr>
          <w:rFonts w:ascii="Verdana" w:hAnsi="Verdana"/>
          <w:sz w:val="24"/>
          <w:szCs w:val="24"/>
        </w:rPr>
        <w:t xml:space="preserve"> ul. </w:t>
      </w:r>
      <w:r w:rsidR="00B342D2">
        <w:rPr>
          <w:rFonts w:ascii="Verdana" w:hAnsi="Verdana"/>
          <w:sz w:val="24"/>
          <w:szCs w:val="24"/>
        </w:rPr>
        <w:t>G. Narutowicza</w:t>
      </w:r>
      <w:r w:rsidR="00435516" w:rsidRPr="00D6251E">
        <w:rPr>
          <w:rFonts w:ascii="Verdana" w:hAnsi="Verdana"/>
          <w:sz w:val="24"/>
          <w:szCs w:val="24"/>
        </w:rPr>
        <w:t xml:space="preserve"> w Bolesławcu.</w:t>
      </w:r>
    </w:p>
    <w:p w14:paraId="3EE374CA" w14:textId="50F6A324" w:rsidR="006345BC" w:rsidRPr="00D6251E" w:rsidRDefault="006345BC" w:rsidP="00D6251E">
      <w:pPr>
        <w:spacing w:after="0" w:line="360" w:lineRule="auto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>pismo – zał. nr 3</w:t>
      </w:r>
    </w:p>
    <w:p w14:paraId="5DBE54FE" w14:textId="77777777" w:rsidR="00B342D2" w:rsidRDefault="00B342D2" w:rsidP="00B342D2">
      <w:pPr>
        <w:spacing w:after="0" w:line="360" w:lineRule="auto"/>
        <w:ind w:firstLine="708"/>
        <w:rPr>
          <w:rFonts w:ascii="Verdana" w:hAnsi="Verdana"/>
          <w:sz w:val="24"/>
          <w:szCs w:val="24"/>
        </w:rPr>
      </w:pPr>
    </w:p>
    <w:p w14:paraId="12D43318" w14:textId="6D4CEA68" w:rsidR="00B342D2" w:rsidRPr="00D6251E" w:rsidRDefault="00B342D2" w:rsidP="00B342D2">
      <w:pPr>
        <w:tabs>
          <w:tab w:val="left" w:pos="8647"/>
        </w:tabs>
        <w:spacing w:after="0" w:line="360" w:lineRule="auto"/>
        <w:ind w:firstLine="708"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 xml:space="preserve">Komisja IGPiB pozytywnie </w:t>
      </w:r>
      <w:r w:rsidR="00662FBA">
        <w:rPr>
          <w:rFonts w:ascii="Verdana" w:hAnsi="Verdana"/>
          <w:b/>
          <w:sz w:val="24"/>
          <w:szCs w:val="24"/>
        </w:rPr>
        <w:t xml:space="preserve">większością głosów </w:t>
      </w:r>
      <w:r w:rsidRPr="00D6251E">
        <w:rPr>
          <w:rFonts w:ascii="Verdana" w:hAnsi="Verdana"/>
          <w:b/>
          <w:sz w:val="24"/>
          <w:szCs w:val="24"/>
        </w:rPr>
        <w:t>(6 głosami „za”</w:t>
      </w:r>
      <w:r w:rsidR="00662FBA">
        <w:rPr>
          <w:rFonts w:ascii="Verdana" w:hAnsi="Verdana"/>
          <w:b/>
          <w:sz w:val="24"/>
          <w:szCs w:val="24"/>
        </w:rPr>
        <w:t>, przy 1 głosie „wstrzymującym się”</w:t>
      </w:r>
      <w:r w:rsidRPr="00D6251E">
        <w:rPr>
          <w:rFonts w:ascii="Verdana" w:hAnsi="Verdana"/>
          <w:b/>
          <w:sz w:val="24"/>
          <w:szCs w:val="24"/>
        </w:rPr>
        <w:t xml:space="preserve">) zaopiniowała powyższy wniosek. </w:t>
      </w:r>
    </w:p>
    <w:p w14:paraId="37044ED6" w14:textId="71B8D4EA" w:rsidR="006345BC" w:rsidRPr="00D6251E" w:rsidRDefault="006345BC" w:rsidP="00D6251E">
      <w:pPr>
        <w:spacing w:after="0" w:line="360" w:lineRule="auto"/>
        <w:rPr>
          <w:rFonts w:ascii="Verdana" w:hAnsi="Verdana"/>
          <w:sz w:val="24"/>
          <w:szCs w:val="24"/>
        </w:rPr>
      </w:pPr>
    </w:p>
    <w:p w14:paraId="0E6D1FFE" w14:textId="066D591B" w:rsidR="006345BC" w:rsidRPr="00D6251E" w:rsidRDefault="00435516" w:rsidP="00D6251E">
      <w:pPr>
        <w:pStyle w:val="Akapitzlist"/>
        <w:numPr>
          <w:ilvl w:val="0"/>
          <w:numId w:val="6"/>
        </w:num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D6251E">
        <w:rPr>
          <w:rFonts w:ascii="Verdana" w:hAnsi="Verdana" w:cs="Times New Roman"/>
          <w:bCs/>
          <w:sz w:val="24"/>
          <w:szCs w:val="24"/>
        </w:rPr>
        <w:lastRenderedPageBreak/>
        <w:t>Pismo ZI-XII.7223.</w:t>
      </w:r>
      <w:r w:rsidR="00662FBA">
        <w:rPr>
          <w:rFonts w:ascii="Verdana" w:hAnsi="Verdana" w:cs="Times New Roman"/>
          <w:bCs/>
          <w:sz w:val="24"/>
          <w:szCs w:val="24"/>
        </w:rPr>
        <w:t>21</w:t>
      </w:r>
      <w:r w:rsidR="006345BC" w:rsidRPr="00D6251E">
        <w:rPr>
          <w:rFonts w:ascii="Verdana" w:hAnsi="Verdana" w:cs="Times New Roman"/>
          <w:bCs/>
          <w:sz w:val="24"/>
          <w:szCs w:val="24"/>
        </w:rPr>
        <w:t xml:space="preserve">.2026.TS z dnia </w:t>
      </w:r>
      <w:r w:rsidR="00662FBA">
        <w:rPr>
          <w:rFonts w:ascii="Verdana" w:hAnsi="Verdana" w:cs="Times New Roman"/>
          <w:bCs/>
          <w:sz w:val="24"/>
          <w:szCs w:val="24"/>
        </w:rPr>
        <w:t xml:space="preserve">11 czerwca </w:t>
      </w:r>
      <w:r w:rsidR="006345BC" w:rsidRPr="00D6251E">
        <w:rPr>
          <w:rFonts w:ascii="Verdana" w:hAnsi="Verdana" w:cs="Times New Roman"/>
          <w:bCs/>
          <w:sz w:val="24"/>
          <w:szCs w:val="24"/>
        </w:rPr>
        <w:t xml:space="preserve">2026 r. w sprawie </w:t>
      </w:r>
      <w:r w:rsidR="00662FBA">
        <w:rPr>
          <w:rFonts w:ascii="Verdana" w:hAnsi="Verdana" w:cs="Times New Roman"/>
          <w:bCs/>
          <w:sz w:val="24"/>
          <w:szCs w:val="24"/>
        </w:rPr>
        <w:t xml:space="preserve">zmiany oznakowania na ul. S. Starzyńskiego oraz wprowadzeniu oznakowania uniemożliwiającego parkowanie pojazdów na ul. </w:t>
      </w:r>
      <w:r w:rsidR="004B785F">
        <w:rPr>
          <w:rFonts w:ascii="Verdana" w:hAnsi="Verdana" w:cs="Times New Roman"/>
          <w:bCs/>
          <w:sz w:val="24"/>
          <w:szCs w:val="24"/>
        </w:rPr>
        <w:br/>
      </w:r>
      <w:r w:rsidR="00662FBA">
        <w:rPr>
          <w:rFonts w:ascii="Verdana" w:hAnsi="Verdana" w:cs="Times New Roman"/>
          <w:bCs/>
          <w:sz w:val="24"/>
          <w:szCs w:val="24"/>
        </w:rPr>
        <w:t>J. Kilińskiego, na odcinku od skrzyżowania z ul. Łasicką do budynku nr 9 A, B, C</w:t>
      </w:r>
      <w:r w:rsidRPr="00D6251E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22F6815" w14:textId="17FF0A40" w:rsidR="006345BC" w:rsidRPr="00D6251E" w:rsidRDefault="006345BC" w:rsidP="00D6251E">
      <w:pPr>
        <w:spacing w:after="0" w:line="360" w:lineRule="auto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>pismo – zał. nr 4</w:t>
      </w:r>
    </w:p>
    <w:p w14:paraId="4FB8D1BC" w14:textId="77777777" w:rsidR="006345BC" w:rsidRPr="00D6251E" w:rsidRDefault="006345BC" w:rsidP="00D6251E">
      <w:pPr>
        <w:spacing w:after="0" w:line="360" w:lineRule="auto"/>
        <w:rPr>
          <w:rFonts w:ascii="Verdana" w:hAnsi="Verdana"/>
          <w:sz w:val="24"/>
          <w:szCs w:val="24"/>
        </w:rPr>
      </w:pPr>
      <w:r w:rsidRPr="00D6251E">
        <w:rPr>
          <w:rFonts w:ascii="Verdana" w:hAnsi="Verdana"/>
          <w:sz w:val="24"/>
          <w:szCs w:val="24"/>
        </w:rPr>
        <w:tab/>
      </w:r>
    </w:p>
    <w:p w14:paraId="0052E68D" w14:textId="16BDC595" w:rsidR="006345BC" w:rsidRPr="00D6251E" w:rsidRDefault="006345BC" w:rsidP="00D6251E">
      <w:pPr>
        <w:spacing w:after="0" w:line="360" w:lineRule="auto"/>
        <w:ind w:firstLine="708"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 xml:space="preserve">Komisja IGPiB </w:t>
      </w:r>
      <w:r w:rsidR="00662FBA">
        <w:rPr>
          <w:rFonts w:ascii="Verdana" w:hAnsi="Verdana"/>
          <w:b/>
          <w:sz w:val="24"/>
          <w:szCs w:val="24"/>
        </w:rPr>
        <w:t xml:space="preserve">negatywnie </w:t>
      </w:r>
      <w:r w:rsidRPr="00D6251E">
        <w:rPr>
          <w:rFonts w:ascii="Verdana" w:hAnsi="Verdana"/>
          <w:b/>
          <w:sz w:val="24"/>
          <w:szCs w:val="24"/>
        </w:rPr>
        <w:t xml:space="preserve">zaopiniowała powyższy wniosek. </w:t>
      </w:r>
    </w:p>
    <w:p w14:paraId="265689EB" w14:textId="77777777" w:rsidR="006345BC" w:rsidRPr="00D6251E" w:rsidRDefault="006345BC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2E38E995" w14:textId="15BB41BA" w:rsidR="006345BC" w:rsidRPr="00662FBA" w:rsidRDefault="00435516" w:rsidP="00D6251E">
      <w:pPr>
        <w:pStyle w:val="Akapitzlist"/>
        <w:numPr>
          <w:ilvl w:val="0"/>
          <w:numId w:val="6"/>
        </w:num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662FBA">
        <w:rPr>
          <w:rFonts w:ascii="Verdana" w:hAnsi="Verdana" w:cs="Times New Roman"/>
          <w:bCs/>
          <w:sz w:val="24"/>
          <w:szCs w:val="24"/>
        </w:rPr>
        <w:t>Pismo ZI-XII.7223.</w:t>
      </w:r>
      <w:r w:rsidR="00662FBA" w:rsidRPr="00662FBA">
        <w:rPr>
          <w:rFonts w:ascii="Verdana" w:hAnsi="Verdana" w:cs="Times New Roman"/>
          <w:bCs/>
          <w:sz w:val="24"/>
          <w:szCs w:val="24"/>
        </w:rPr>
        <w:t>14</w:t>
      </w:r>
      <w:r w:rsidRPr="00662FBA">
        <w:rPr>
          <w:rFonts w:ascii="Verdana" w:hAnsi="Verdana" w:cs="Times New Roman"/>
          <w:bCs/>
          <w:sz w:val="24"/>
          <w:szCs w:val="24"/>
        </w:rPr>
        <w:t>.2026.TS z dnia 1</w:t>
      </w:r>
      <w:r w:rsidR="00662FBA" w:rsidRPr="00662FBA">
        <w:rPr>
          <w:rFonts w:ascii="Verdana" w:hAnsi="Verdana" w:cs="Times New Roman"/>
          <w:bCs/>
          <w:sz w:val="24"/>
          <w:szCs w:val="24"/>
        </w:rPr>
        <w:t xml:space="preserve">8 marca </w:t>
      </w:r>
      <w:r w:rsidRPr="00662FBA">
        <w:rPr>
          <w:rFonts w:ascii="Verdana" w:hAnsi="Verdana" w:cs="Times New Roman"/>
          <w:bCs/>
          <w:sz w:val="24"/>
          <w:szCs w:val="24"/>
        </w:rPr>
        <w:t xml:space="preserve">2026 r. w sprawie </w:t>
      </w:r>
      <w:r w:rsidR="00662FBA">
        <w:rPr>
          <w:rFonts w:ascii="Verdana" w:hAnsi="Verdana" w:cs="Times New Roman"/>
          <w:bCs/>
          <w:sz w:val="24"/>
          <w:szCs w:val="24"/>
        </w:rPr>
        <w:t xml:space="preserve">wprowadzenia ruchu jednokierunkowego na ul. Kwiatowej </w:t>
      </w:r>
      <w:r w:rsidR="00662FBA">
        <w:rPr>
          <w:rFonts w:ascii="Verdana" w:hAnsi="Verdana" w:cs="Times New Roman"/>
          <w:bCs/>
          <w:sz w:val="24"/>
          <w:szCs w:val="24"/>
        </w:rPr>
        <w:br/>
        <w:t xml:space="preserve">w Bolesławcu. </w:t>
      </w:r>
    </w:p>
    <w:p w14:paraId="1F7990F8" w14:textId="77777777" w:rsidR="00662FBA" w:rsidRPr="00662FBA" w:rsidRDefault="00662FBA" w:rsidP="00662FBA">
      <w:pPr>
        <w:pStyle w:val="Akapitzlist"/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686368DB" w14:textId="505B6318" w:rsidR="00435516" w:rsidRPr="00D6251E" w:rsidRDefault="00435516" w:rsidP="00D6251E">
      <w:pPr>
        <w:spacing w:after="0" w:line="360" w:lineRule="auto"/>
        <w:ind w:firstLine="708"/>
        <w:rPr>
          <w:rFonts w:ascii="Verdana" w:hAnsi="Verdana"/>
          <w:b/>
          <w:sz w:val="24"/>
          <w:szCs w:val="24"/>
        </w:rPr>
      </w:pPr>
      <w:r w:rsidRPr="00D6251E">
        <w:rPr>
          <w:rFonts w:ascii="Verdana" w:hAnsi="Verdana"/>
          <w:b/>
          <w:sz w:val="24"/>
          <w:szCs w:val="24"/>
        </w:rPr>
        <w:t>Komisja IGPiB negatywnie jednogłośnie (</w:t>
      </w:r>
      <w:r w:rsidR="00662FBA">
        <w:rPr>
          <w:rFonts w:ascii="Verdana" w:hAnsi="Verdana"/>
          <w:b/>
          <w:sz w:val="24"/>
          <w:szCs w:val="24"/>
        </w:rPr>
        <w:t>7</w:t>
      </w:r>
      <w:r w:rsidRPr="00D6251E">
        <w:rPr>
          <w:rFonts w:ascii="Verdana" w:hAnsi="Verdana"/>
          <w:b/>
          <w:sz w:val="24"/>
          <w:szCs w:val="24"/>
        </w:rPr>
        <w:t xml:space="preserve"> głosami „przeciw”) zaopiniowała powyższy wniosek. </w:t>
      </w:r>
    </w:p>
    <w:p w14:paraId="6C76C53B" w14:textId="77777777" w:rsidR="00435516" w:rsidRPr="00D6251E" w:rsidRDefault="00435516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68C41505" w14:textId="53CEEC4A" w:rsidR="0067136E" w:rsidRPr="00D6251E" w:rsidRDefault="003D41E1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D6251E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C162A" w:rsidRPr="00D6251E">
        <w:rPr>
          <w:rFonts w:ascii="Verdana" w:hAnsi="Verdana" w:cs="Times New Roman"/>
          <w:b/>
          <w:bCs/>
          <w:sz w:val="24"/>
          <w:szCs w:val="24"/>
        </w:rPr>
        <w:t>4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>.</w:t>
      </w:r>
      <w:r w:rsidR="00EC49B0" w:rsidRPr="00D6251E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70583E" w:rsidRPr="00D6251E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70583E" w:rsidRPr="00D6251E">
        <w:rPr>
          <w:rFonts w:ascii="Verdana" w:hAnsi="Verdana" w:cs="Times New Roman"/>
          <w:b/>
          <w:bCs/>
          <w:sz w:val="24"/>
          <w:szCs w:val="24"/>
        </w:rPr>
        <w:t>ego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70583E" w:rsidRPr="00D6251E">
        <w:rPr>
          <w:rFonts w:ascii="Verdana" w:hAnsi="Verdana" w:cs="Times New Roman"/>
          <w:b/>
          <w:bCs/>
          <w:sz w:val="24"/>
          <w:szCs w:val="24"/>
        </w:rPr>
        <w:t>posiedzenia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D6251E" w:rsidRDefault="0067136E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766B520C" w14:textId="21FC2C8A" w:rsidR="000B4A95" w:rsidRPr="00D6251E" w:rsidRDefault="0070583E" w:rsidP="00231582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>Komisja Infrastruktury, Gospodarki Przestrzennej i Budownictwa przyjęła</w:t>
      </w:r>
      <w:r w:rsidRPr="00D6251E">
        <w:rPr>
          <w:rFonts w:ascii="Verdana" w:hAnsi="Verdana" w:cs="Times New Roman"/>
          <w:bCs/>
          <w:sz w:val="24"/>
          <w:szCs w:val="24"/>
        </w:rPr>
        <w:t xml:space="preserve"> p</w:t>
      </w:r>
      <w:r w:rsidR="00EC49B0" w:rsidRPr="00D6251E">
        <w:rPr>
          <w:rFonts w:ascii="Verdana" w:hAnsi="Verdana" w:cs="Times New Roman"/>
          <w:bCs/>
          <w:sz w:val="24"/>
          <w:szCs w:val="24"/>
        </w:rPr>
        <w:t>rotok</w:t>
      </w:r>
      <w:r w:rsidR="003C0B42">
        <w:rPr>
          <w:rFonts w:ascii="Verdana" w:hAnsi="Verdana" w:cs="Times New Roman"/>
          <w:bCs/>
          <w:sz w:val="24"/>
          <w:szCs w:val="24"/>
        </w:rPr>
        <w:t xml:space="preserve">ół </w:t>
      </w:r>
      <w:r w:rsidRPr="00D6251E">
        <w:rPr>
          <w:rFonts w:ascii="Verdana" w:hAnsi="Verdana" w:cs="Times New Roman"/>
          <w:bCs/>
          <w:sz w:val="24"/>
          <w:szCs w:val="24"/>
        </w:rPr>
        <w:t xml:space="preserve">nr </w:t>
      </w:r>
      <w:r w:rsidR="003C0B42">
        <w:rPr>
          <w:rFonts w:ascii="Verdana" w:hAnsi="Verdana" w:cs="Times New Roman"/>
          <w:bCs/>
          <w:sz w:val="24"/>
          <w:szCs w:val="24"/>
        </w:rPr>
        <w:t>7</w:t>
      </w:r>
      <w:r w:rsidR="002F2D9F" w:rsidRPr="00D6251E">
        <w:rPr>
          <w:rFonts w:ascii="Verdana" w:hAnsi="Verdana" w:cs="Times New Roman"/>
          <w:bCs/>
          <w:sz w:val="24"/>
          <w:szCs w:val="24"/>
        </w:rPr>
        <w:t>/2026</w:t>
      </w:r>
      <w:r w:rsidR="00EC49B0" w:rsidRPr="00D6251E">
        <w:rPr>
          <w:rFonts w:ascii="Verdana" w:hAnsi="Verdana" w:cs="Times New Roman"/>
          <w:bCs/>
          <w:sz w:val="24"/>
          <w:szCs w:val="24"/>
        </w:rPr>
        <w:t xml:space="preserve"> </w:t>
      </w:r>
      <w:r w:rsidR="003C0B42">
        <w:rPr>
          <w:rFonts w:ascii="Verdana" w:hAnsi="Verdana" w:cs="Times New Roman"/>
          <w:bCs/>
          <w:sz w:val="24"/>
          <w:szCs w:val="24"/>
        </w:rPr>
        <w:t xml:space="preserve">z 25 maja 2026 r. </w:t>
      </w:r>
    </w:p>
    <w:p w14:paraId="286EE61C" w14:textId="77777777" w:rsidR="00403314" w:rsidRPr="00D6251E" w:rsidRDefault="0040331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03B10A5F" w14:textId="274D545B" w:rsidR="006720C4" w:rsidRPr="00D6251E" w:rsidRDefault="003D41E1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C162A" w:rsidRPr="00D6251E">
        <w:rPr>
          <w:rFonts w:ascii="Verdana" w:hAnsi="Verdana" w:cs="Times New Roman"/>
          <w:b/>
          <w:bCs/>
          <w:sz w:val="24"/>
          <w:szCs w:val="24"/>
        </w:rPr>
        <w:t>5</w:t>
      </w:r>
      <w:r w:rsidRPr="00D6251E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D6251E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D6251E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D6251E" w:rsidRDefault="00564662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ab/>
      </w:r>
    </w:p>
    <w:p w14:paraId="0411E600" w14:textId="768C27A2" w:rsidR="00101213" w:rsidRPr="00D6251E" w:rsidRDefault="00C3061A" w:rsidP="00D6251E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D6251E">
        <w:rPr>
          <w:rFonts w:ascii="Verdana" w:hAnsi="Verdana" w:cs="Times New Roman"/>
          <w:sz w:val="24"/>
          <w:szCs w:val="24"/>
        </w:rPr>
        <w:t>Przewodnicząc</w:t>
      </w:r>
      <w:r w:rsidR="003C0B42">
        <w:rPr>
          <w:rFonts w:ascii="Verdana" w:hAnsi="Verdana" w:cs="Times New Roman"/>
          <w:sz w:val="24"/>
          <w:szCs w:val="24"/>
        </w:rPr>
        <w:t>y</w:t>
      </w:r>
      <w:r w:rsidR="003C162A" w:rsidRPr="00D6251E">
        <w:rPr>
          <w:rFonts w:ascii="Verdana" w:hAnsi="Verdana" w:cs="Times New Roman"/>
          <w:sz w:val="24"/>
          <w:szCs w:val="24"/>
        </w:rPr>
        <w:t xml:space="preserve"> </w:t>
      </w:r>
      <w:r w:rsidR="00C51631" w:rsidRPr="00D6251E">
        <w:rPr>
          <w:rFonts w:ascii="Verdana" w:hAnsi="Verdana" w:cs="Times New Roman"/>
          <w:sz w:val="24"/>
          <w:szCs w:val="24"/>
        </w:rPr>
        <w:t>Ko</w:t>
      </w:r>
      <w:r w:rsidRPr="00D6251E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D6251E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3C0B42">
        <w:rPr>
          <w:rFonts w:ascii="Verdana" w:hAnsi="Verdana" w:cs="Times New Roman"/>
          <w:sz w:val="24"/>
          <w:szCs w:val="24"/>
        </w:rPr>
        <w:t xml:space="preserve">Stanisław Wiącek zamknął </w:t>
      </w:r>
      <w:r w:rsidRPr="00D6251E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D6251E">
        <w:rPr>
          <w:rFonts w:ascii="Verdana" w:hAnsi="Verdana" w:cs="Times New Roman"/>
          <w:sz w:val="24"/>
          <w:szCs w:val="24"/>
        </w:rPr>
        <w:t xml:space="preserve">   </w:t>
      </w:r>
    </w:p>
    <w:p w14:paraId="73695807" w14:textId="6912D157" w:rsidR="00231582" w:rsidRDefault="00231582" w:rsidP="00231582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>Przewodnicząc</w:t>
      </w:r>
      <w:r>
        <w:rPr>
          <w:rFonts w:ascii="Verdana" w:hAnsi="Verdana" w:cs="Times New Roman"/>
          <w:sz w:val="24"/>
          <w:szCs w:val="24"/>
        </w:rPr>
        <w:t>y</w:t>
      </w:r>
      <w:r w:rsidRPr="00D6251E">
        <w:rPr>
          <w:rFonts w:ascii="Verdana" w:hAnsi="Verdana" w:cs="Times New Roman"/>
          <w:sz w:val="24"/>
          <w:szCs w:val="24"/>
        </w:rPr>
        <w:t xml:space="preserve"> Komisji Infrastruktury, Gospodarki Przestrzennej i Budownictwa</w:t>
      </w:r>
    </w:p>
    <w:p w14:paraId="11F5E919" w14:textId="77777777" w:rsidR="00231582" w:rsidRDefault="00231582" w:rsidP="00231582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</w:p>
    <w:p w14:paraId="0CA7717B" w14:textId="2B630592" w:rsidR="00BC67DE" w:rsidRPr="00D6251E" w:rsidRDefault="00231582" w:rsidP="00231582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Stanisław Wiącek</w:t>
      </w:r>
    </w:p>
    <w:p w14:paraId="0995B03E" w14:textId="77777777" w:rsidR="000B4A95" w:rsidRPr="006425C4" w:rsidRDefault="000B4A95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16AFCE68" w14:textId="62457668" w:rsidR="00D020C7" w:rsidRDefault="003C0B42" w:rsidP="00F846E6">
      <w:pPr>
        <w:spacing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Małgorzata Zadora</w:t>
      </w: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3CA06" w14:textId="77777777" w:rsidR="00ED7C21" w:rsidRDefault="00ED7C21" w:rsidP="00FE3FF6">
      <w:pPr>
        <w:spacing w:after="0" w:line="240" w:lineRule="auto"/>
      </w:pPr>
      <w:r>
        <w:separator/>
      </w:r>
    </w:p>
  </w:endnote>
  <w:endnote w:type="continuationSeparator" w:id="0">
    <w:p w14:paraId="4474532D" w14:textId="77777777" w:rsidR="00ED7C21" w:rsidRDefault="00ED7C2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5D60338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AEF">
          <w:rPr>
            <w:noProof/>
          </w:rPr>
          <w:t>4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1C889" w14:textId="77777777" w:rsidR="00ED7C21" w:rsidRDefault="00ED7C21" w:rsidP="00FE3FF6">
      <w:pPr>
        <w:spacing w:after="0" w:line="240" w:lineRule="auto"/>
      </w:pPr>
      <w:r>
        <w:separator/>
      </w:r>
    </w:p>
  </w:footnote>
  <w:footnote w:type="continuationSeparator" w:id="0">
    <w:p w14:paraId="0EA17862" w14:textId="77777777" w:rsidR="00ED7C21" w:rsidRDefault="00ED7C2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CF7A39"/>
    <w:multiLevelType w:val="hybridMultilevel"/>
    <w:tmpl w:val="8968F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45842"/>
    <w:rsid w:val="000511F2"/>
    <w:rsid w:val="00055C2C"/>
    <w:rsid w:val="000620DB"/>
    <w:rsid w:val="00073847"/>
    <w:rsid w:val="00096DFD"/>
    <w:rsid w:val="000A1139"/>
    <w:rsid w:val="000B369D"/>
    <w:rsid w:val="000B4A95"/>
    <w:rsid w:val="000C670A"/>
    <w:rsid w:val="000D3D31"/>
    <w:rsid w:val="000E305D"/>
    <w:rsid w:val="000E327E"/>
    <w:rsid w:val="000F6659"/>
    <w:rsid w:val="00101213"/>
    <w:rsid w:val="001015E6"/>
    <w:rsid w:val="00113592"/>
    <w:rsid w:val="001167DF"/>
    <w:rsid w:val="0012070E"/>
    <w:rsid w:val="001211EC"/>
    <w:rsid w:val="00133EB9"/>
    <w:rsid w:val="00150742"/>
    <w:rsid w:val="00154153"/>
    <w:rsid w:val="00160694"/>
    <w:rsid w:val="0016122E"/>
    <w:rsid w:val="00163B7C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D581D"/>
    <w:rsid w:val="001E142A"/>
    <w:rsid w:val="0021711A"/>
    <w:rsid w:val="00222CCD"/>
    <w:rsid w:val="00223667"/>
    <w:rsid w:val="00231582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82B7E"/>
    <w:rsid w:val="00293D86"/>
    <w:rsid w:val="002A41D6"/>
    <w:rsid w:val="002A7948"/>
    <w:rsid w:val="002B2A86"/>
    <w:rsid w:val="002B4FE2"/>
    <w:rsid w:val="002C45EC"/>
    <w:rsid w:val="002D1554"/>
    <w:rsid w:val="002D387E"/>
    <w:rsid w:val="002E48EE"/>
    <w:rsid w:val="002E51BB"/>
    <w:rsid w:val="002E6331"/>
    <w:rsid w:val="002F105D"/>
    <w:rsid w:val="002F2D9F"/>
    <w:rsid w:val="002F4519"/>
    <w:rsid w:val="002F483C"/>
    <w:rsid w:val="002F4993"/>
    <w:rsid w:val="002F6D42"/>
    <w:rsid w:val="00300119"/>
    <w:rsid w:val="0030610A"/>
    <w:rsid w:val="00312CF4"/>
    <w:rsid w:val="00314520"/>
    <w:rsid w:val="00322E47"/>
    <w:rsid w:val="00330EC2"/>
    <w:rsid w:val="00337DB3"/>
    <w:rsid w:val="00342A55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C0B42"/>
    <w:rsid w:val="003C162A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07510"/>
    <w:rsid w:val="0041015D"/>
    <w:rsid w:val="004131B6"/>
    <w:rsid w:val="00414D7E"/>
    <w:rsid w:val="0041718A"/>
    <w:rsid w:val="0042411D"/>
    <w:rsid w:val="0042751E"/>
    <w:rsid w:val="0043449D"/>
    <w:rsid w:val="00435516"/>
    <w:rsid w:val="00445403"/>
    <w:rsid w:val="00452EBD"/>
    <w:rsid w:val="0045675C"/>
    <w:rsid w:val="00460022"/>
    <w:rsid w:val="00473301"/>
    <w:rsid w:val="00477C14"/>
    <w:rsid w:val="00485104"/>
    <w:rsid w:val="00491F54"/>
    <w:rsid w:val="004937E9"/>
    <w:rsid w:val="004949D3"/>
    <w:rsid w:val="004955A7"/>
    <w:rsid w:val="0049573F"/>
    <w:rsid w:val="004A1AC2"/>
    <w:rsid w:val="004A3B9C"/>
    <w:rsid w:val="004A4665"/>
    <w:rsid w:val="004A466A"/>
    <w:rsid w:val="004B785F"/>
    <w:rsid w:val="004C3E26"/>
    <w:rsid w:val="004C4BBD"/>
    <w:rsid w:val="004E73C0"/>
    <w:rsid w:val="00515787"/>
    <w:rsid w:val="00516F3E"/>
    <w:rsid w:val="00531136"/>
    <w:rsid w:val="00546326"/>
    <w:rsid w:val="00551100"/>
    <w:rsid w:val="0055249B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45BC"/>
    <w:rsid w:val="00637628"/>
    <w:rsid w:val="006425C4"/>
    <w:rsid w:val="00656C10"/>
    <w:rsid w:val="00657DF3"/>
    <w:rsid w:val="00662FBA"/>
    <w:rsid w:val="00664303"/>
    <w:rsid w:val="006660EA"/>
    <w:rsid w:val="006673AF"/>
    <w:rsid w:val="00667474"/>
    <w:rsid w:val="00667AEF"/>
    <w:rsid w:val="0067136E"/>
    <w:rsid w:val="006720C4"/>
    <w:rsid w:val="006740AF"/>
    <w:rsid w:val="00677ED1"/>
    <w:rsid w:val="0068058B"/>
    <w:rsid w:val="00685BA4"/>
    <w:rsid w:val="006913D7"/>
    <w:rsid w:val="00691AE5"/>
    <w:rsid w:val="0069204B"/>
    <w:rsid w:val="006943C1"/>
    <w:rsid w:val="006947B5"/>
    <w:rsid w:val="00694BA6"/>
    <w:rsid w:val="006A0E59"/>
    <w:rsid w:val="006A276C"/>
    <w:rsid w:val="006A28B9"/>
    <w:rsid w:val="006A41DF"/>
    <w:rsid w:val="006B64F2"/>
    <w:rsid w:val="006B7DDB"/>
    <w:rsid w:val="006C2495"/>
    <w:rsid w:val="006C3ED7"/>
    <w:rsid w:val="006D69D5"/>
    <w:rsid w:val="006D6D17"/>
    <w:rsid w:val="006E7CD4"/>
    <w:rsid w:val="006F400A"/>
    <w:rsid w:val="0070377D"/>
    <w:rsid w:val="0070583E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3AF7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A0467"/>
    <w:rsid w:val="008A670B"/>
    <w:rsid w:val="008C0AE4"/>
    <w:rsid w:val="008C223F"/>
    <w:rsid w:val="008D5F24"/>
    <w:rsid w:val="008E06EF"/>
    <w:rsid w:val="008F1B62"/>
    <w:rsid w:val="00912FEC"/>
    <w:rsid w:val="00917A03"/>
    <w:rsid w:val="0092584B"/>
    <w:rsid w:val="00927E04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723C7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342D2"/>
    <w:rsid w:val="00B416E3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A1D8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25196"/>
    <w:rsid w:val="00C3061A"/>
    <w:rsid w:val="00C314BE"/>
    <w:rsid w:val="00C33D70"/>
    <w:rsid w:val="00C41A76"/>
    <w:rsid w:val="00C467ED"/>
    <w:rsid w:val="00C51505"/>
    <w:rsid w:val="00C51631"/>
    <w:rsid w:val="00C51960"/>
    <w:rsid w:val="00C56142"/>
    <w:rsid w:val="00C61083"/>
    <w:rsid w:val="00C63F5B"/>
    <w:rsid w:val="00C71E7F"/>
    <w:rsid w:val="00C76262"/>
    <w:rsid w:val="00C80A5A"/>
    <w:rsid w:val="00C829D9"/>
    <w:rsid w:val="00C9285F"/>
    <w:rsid w:val="00C93354"/>
    <w:rsid w:val="00C93BCE"/>
    <w:rsid w:val="00CA0099"/>
    <w:rsid w:val="00CA5A6F"/>
    <w:rsid w:val="00CA60C6"/>
    <w:rsid w:val="00CA76B1"/>
    <w:rsid w:val="00CB18C9"/>
    <w:rsid w:val="00CB44F1"/>
    <w:rsid w:val="00CB7BE0"/>
    <w:rsid w:val="00CC3D5C"/>
    <w:rsid w:val="00CC41F3"/>
    <w:rsid w:val="00CD1108"/>
    <w:rsid w:val="00CD4D8C"/>
    <w:rsid w:val="00CD78A9"/>
    <w:rsid w:val="00CE3611"/>
    <w:rsid w:val="00CF1F79"/>
    <w:rsid w:val="00CF7765"/>
    <w:rsid w:val="00D007E1"/>
    <w:rsid w:val="00D020C7"/>
    <w:rsid w:val="00D04746"/>
    <w:rsid w:val="00D24A36"/>
    <w:rsid w:val="00D35009"/>
    <w:rsid w:val="00D54801"/>
    <w:rsid w:val="00D621AA"/>
    <w:rsid w:val="00D6251E"/>
    <w:rsid w:val="00D637AB"/>
    <w:rsid w:val="00D6530D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56E6"/>
    <w:rsid w:val="00DD71CC"/>
    <w:rsid w:val="00E033FA"/>
    <w:rsid w:val="00E0689B"/>
    <w:rsid w:val="00E11B0D"/>
    <w:rsid w:val="00E14904"/>
    <w:rsid w:val="00E179D8"/>
    <w:rsid w:val="00E2551A"/>
    <w:rsid w:val="00E27A65"/>
    <w:rsid w:val="00E54D86"/>
    <w:rsid w:val="00E57D0A"/>
    <w:rsid w:val="00E61541"/>
    <w:rsid w:val="00E73329"/>
    <w:rsid w:val="00E76A84"/>
    <w:rsid w:val="00E94AD4"/>
    <w:rsid w:val="00EB0DB8"/>
    <w:rsid w:val="00EC3DCD"/>
    <w:rsid w:val="00EC49B0"/>
    <w:rsid w:val="00ED7C21"/>
    <w:rsid w:val="00EE6E13"/>
    <w:rsid w:val="00EE7014"/>
    <w:rsid w:val="00EE7A25"/>
    <w:rsid w:val="00F058D4"/>
    <w:rsid w:val="00F0765D"/>
    <w:rsid w:val="00F1438C"/>
    <w:rsid w:val="00F17590"/>
    <w:rsid w:val="00F20D43"/>
    <w:rsid w:val="00F40F43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15C445FA-D929-4D50-B82B-4CAC77FB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F103-786E-49C8-85F9-831D3C977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2026-09-03T13:30:00Z</dcterms:created>
  <dcterms:modified xsi:type="dcterms:W3CDTF">2026-09-03T13:30:00Z</dcterms:modified>
</cp:coreProperties>
</file>