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E1C" w:rsidRDefault="007B4E1C" w:rsidP="007B4E1C">
      <w:pPr>
        <w:jc w:val="center"/>
        <w:rPr>
          <w:sz w:val="28"/>
        </w:rPr>
      </w:pPr>
      <w:r>
        <w:rPr>
          <w:sz w:val="28"/>
        </w:rPr>
        <w:t>Z A R Z Ą D Z E N I E  NR 45/09</w:t>
      </w:r>
    </w:p>
    <w:p w:rsidR="007B4E1C" w:rsidRDefault="007B4E1C" w:rsidP="007B4E1C">
      <w:pPr>
        <w:pStyle w:val="Nagwek9"/>
      </w:pPr>
      <w:r>
        <w:t>PREZYDENTA MIASTA  BOLESŁAWIEC</w:t>
      </w:r>
    </w:p>
    <w:p w:rsidR="007B4E1C" w:rsidRDefault="007B4E1C" w:rsidP="007B4E1C">
      <w:pPr>
        <w:jc w:val="center"/>
        <w:rPr>
          <w:sz w:val="28"/>
        </w:rPr>
      </w:pPr>
      <w:r>
        <w:rPr>
          <w:sz w:val="28"/>
        </w:rPr>
        <w:t>z dnia 20 lutego 2009 roku</w:t>
      </w:r>
    </w:p>
    <w:p w:rsidR="007B4E1C" w:rsidRDefault="007B4E1C" w:rsidP="007B4E1C">
      <w:pPr>
        <w:rPr>
          <w:b/>
          <w:bCs/>
          <w:sz w:val="32"/>
        </w:rPr>
      </w:pPr>
    </w:p>
    <w:p w:rsidR="007B4E1C" w:rsidRDefault="007B4E1C" w:rsidP="007B4E1C">
      <w:pPr>
        <w:pStyle w:val="Tekstpodstawowy"/>
        <w:jc w:val="both"/>
      </w:pPr>
      <w:r>
        <w:t xml:space="preserve">w sprawie przeznaczenia nieruchomości gruntowej, położonej w Bolesławcu przy              ul. Polnej - do sprzedaży w drodze </w:t>
      </w:r>
      <w:proofErr w:type="spellStart"/>
      <w:r>
        <w:t>bezprzetargowej</w:t>
      </w:r>
      <w:proofErr w:type="spellEnd"/>
    </w:p>
    <w:p w:rsidR="007B4E1C" w:rsidRDefault="007B4E1C" w:rsidP="007B4E1C">
      <w:pPr>
        <w:rPr>
          <w:b/>
          <w:bCs/>
          <w:sz w:val="28"/>
        </w:rPr>
      </w:pPr>
    </w:p>
    <w:p w:rsidR="007B4E1C" w:rsidRDefault="007B4E1C" w:rsidP="007B4E1C">
      <w:pPr>
        <w:jc w:val="both"/>
        <w:rPr>
          <w:sz w:val="22"/>
        </w:rPr>
      </w:pPr>
      <w:r>
        <w:rPr>
          <w:sz w:val="22"/>
        </w:rPr>
        <w:t xml:space="preserve">  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Nr 142 z 2001r. poz.1591ze zm.), art. 11, art. 28 ust.1,2,3, art.35 ust.1 i 2, art.37 ust.2 pkt.6, art.67 ust.1 i 3, art.70 ust.2,3,4 ustawy z dnia 21 sierpnia 1997r.o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 oraz § 2 ust.1 pkt. 1 i 3, § 3 ust.1 i 2 pkt.1, § 6 ust.1, § 7 ust.1, uchwały Nr XL VII/400/02 Rady Miejskiej w Bolesławcu z dnia                     26 lutego 2002r. w sprawie zasad gospodarowania nieruchomościami stanowiącymi własność Gminy Miejskiej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 1501 ze zm. ),</w:t>
      </w:r>
    </w:p>
    <w:p w:rsidR="007B4E1C" w:rsidRDefault="007B4E1C" w:rsidP="007B4E1C">
      <w:pPr>
        <w:pStyle w:val="Tekstpodstawowy2"/>
        <w:jc w:val="center"/>
        <w:rPr>
          <w:sz w:val="22"/>
        </w:rPr>
      </w:pPr>
    </w:p>
    <w:p w:rsidR="007B4E1C" w:rsidRDefault="007B4E1C" w:rsidP="007B4E1C">
      <w:pPr>
        <w:pStyle w:val="Tekstpodstawowy2"/>
        <w:jc w:val="center"/>
      </w:pPr>
      <w:r>
        <w:t>zarządzam, co następuje:</w:t>
      </w:r>
    </w:p>
    <w:p w:rsidR="007B4E1C" w:rsidRDefault="007B4E1C" w:rsidP="007B4E1C">
      <w:pPr>
        <w:pStyle w:val="Tekstpodstawowy2"/>
        <w:jc w:val="center"/>
        <w:rPr>
          <w:sz w:val="24"/>
        </w:rPr>
      </w:pPr>
    </w:p>
    <w:p w:rsidR="007B4E1C" w:rsidRDefault="007B4E1C" w:rsidP="007B4E1C">
      <w:pPr>
        <w:pStyle w:val="Tekstpodstawowy2"/>
        <w:jc w:val="center"/>
        <w:rPr>
          <w:sz w:val="24"/>
        </w:rPr>
      </w:pPr>
      <w:r>
        <w:rPr>
          <w:sz w:val="24"/>
        </w:rPr>
        <w:t>§ 1.</w:t>
      </w:r>
    </w:p>
    <w:p w:rsidR="007B4E1C" w:rsidRDefault="007B4E1C" w:rsidP="007B4E1C">
      <w:pPr>
        <w:pStyle w:val="Tekstpodstawowy2"/>
        <w:jc w:val="both"/>
        <w:rPr>
          <w:sz w:val="24"/>
        </w:rPr>
      </w:pP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nieruchomość gruntową, stanowiącą działkę niezabudowaną nr 449 pow. 310 m</w:t>
      </w:r>
      <w:r>
        <w:rPr>
          <w:b w:val="0"/>
          <w:bCs w:val="0"/>
          <w:sz w:val="24"/>
          <w:vertAlign w:val="superscript"/>
        </w:rPr>
        <w:t>2</w:t>
      </w:r>
      <w:r>
        <w:rPr>
          <w:b w:val="0"/>
          <w:bCs w:val="0"/>
          <w:sz w:val="24"/>
        </w:rPr>
        <w:t>, położoną w Bolesławcu przy              ul. Polnej - celem poprawienia warunków zagospodarowania nieruchomości przyległej tj. działki nr 11/34, będącej współwłasnością osób fizycznych.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   ze względu na jej małą powierzchnię, uniemożliwiającą zabudowę zgodnie z przepisami prawa budowlanego.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 zabudowę  mieszkaniową jednorodzinną – symbol z planu C-MN35.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4.</w:t>
      </w:r>
      <w:r>
        <w:rPr>
          <w:b w:val="0"/>
          <w:bCs w:val="0"/>
          <w:sz w:val="24"/>
        </w:rPr>
        <w:t xml:space="preserve"> Szczegółowe oznaczenie nieruchomości, opisano w wykazie – obwieszczeniu, który stanowi  załącznik nr 1 do niniejszego zarządzenia. </w:t>
      </w:r>
    </w:p>
    <w:p w:rsidR="007B4E1C" w:rsidRDefault="007B4E1C" w:rsidP="007B4E1C">
      <w:pPr>
        <w:pStyle w:val="Tekstpodstawowy2"/>
        <w:jc w:val="both"/>
        <w:rPr>
          <w:sz w:val="24"/>
        </w:rPr>
      </w:pPr>
    </w:p>
    <w:p w:rsidR="007B4E1C" w:rsidRDefault="007B4E1C" w:rsidP="007B4E1C">
      <w:pPr>
        <w:pStyle w:val="Tekstpodstawowy2"/>
        <w:jc w:val="center"/>
        <w:rPr>
          <w:sz w:val="24"/>
        </w:rPr>
      </w:pPr>
      <w:r>
        <w:rPr>
          <w:sz w:val="24"/>
        </w:rPr>
        <w:t>§ 2.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Wykaz – obwieszczenie, podlega wywieszeniu na tablicy ogłoszeń Urzędu Miasta Bolesławiec na okres 6 tygodni od daty podjęcia zarządzenia.</w:t>
      </w:r>
    </w:p>
    <w:p w:rsidR="007B4E1C" w:rsidRDefault="007B4E1C" w:rsidP="007B4E1C">
      <w:pPr>
        <w:pStyle w:val="Tekstpodstawowy2"/>
        <w:jc w:val="center"/>
        <w:rPr>
          <w:sz w:val="24"/>
        </w:rPr>
      </w:pPr>
    </w:p>
    <w:p w:rsidR="007B4E1C" w:rsidRDefault="007B4E1C" w:rsidP="007B4E1C">
      <w:pPr>
        <w:pStyle w:val="Tekstpodstawowy2"/>
        <w:jc w:val="center"/>
        <w:rPr>
          <w:sz w:val="24"/>
        </w:rPr>
      </w:pPr>
      <w:r>
        <w:rPr>
          <w:sz w:val="24"/>
        </w:rPr>
        <w:t>§ 3.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Wykonanie zarządzenia powierzam Naczelnikowi Wydziału Mienia i Gospodarki Przestrzennej Urzędu Miasta Bolesławiec.</w:t>
      </w:r>
    </w:p>
    <w:p w:rsidR="007B4E1C" w:rsidRDefault="007B4E1C" w:rsidP="007B4E1C">
      <w:pPr>
        <w:pStyle w:val="Tekstpodstawowy2"/>
        <w:jc w:val="center"/>
        <w:rPr>
          <w:sz w:val="24"/>
        </w:rPr>
      </w:pPr>
    </w:p>
    <w:p w:rsidR="007B4E1C" w:rsidRDefault="007B4E1C" w:rsidP="007B4E1C">
      <w:pPr>
        <w:pStyle w:val="Tekstpodstawowy2"/>
        <w:jc w:val="center"/>
        <w:rPr>
          <w:sz w:val="24"/>
        </w:rPr>
      </w:pPr>
      <w:r>
        <w:rPr>
          <w:sz w:val="24"/>
        </w:rPr>
        <w:t>§ 4.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</w:p>
    <w:p w:rsidR="007B4E1C" w:rsidRDefault="007B4E1C" w:rsidP="007B4E1C">
      <w:pPr>
        <w:pStyle w:val="Tekstpodstawowy2"/>
        <w:jc w:val="both"/>
        <w:rPr>
          <w:sz w:val="24"/>
        </w:rPr>
      </w:pPr>
      <w:r>
        <w:rPr>
          <w:b w:val="0"/>
          <w:bCs w:val="0"/>
          <w:sz w:val="24"/>
        </w:rPr>
        <w:t>Zarządzenie wchodzi w życie z dniem podjęcia.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 xml:space="preserve">DK/DK                                                               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    PREZYDENT  MIASTA 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     /-/ Piotr Roman</w:t>
      </w:r>
    </w:p>
    <w:p w:rsidR="007B4E1C" w:rsidRDefault="007B4E1C" w:rsidP="007B4E1C">
      <w:pPr>
        <w:pStyle w:val="Tekstpodstawowy2"/>
        <w:jc w:val="both"/>
        <w:rPr>
          <w:b w:val="0"/>
          <w:bCs w:val="0"/>
          <w:sz w:val="24"/>
        </w:rPr>
      </w:pPr>
    </w:p>
    <w:p w:rsidR="00CD60FA" w:rsidRDefault="00CD60FA"/>
    <w:sectPr w:rsidR="00CD60FA" w:rsidSect="00CD6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7B4E1C"/>
    <w:rsid w:val="007B4E1C"/>
    <w:rsid w:val="00CD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E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7B4E1C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7B4E1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7B4E1C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B4E1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7B4E1C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B4E1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2009-02-23T12:45:00Z</dcterms:created>
  <dcterms:modified xsi:type="dcterms:W3CDTF">2009-02-23T12:46:00Z</dcterms:modified>
</cp:coreProperties>
</file>