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0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44"/>
          <w:szCs w:val="20"/>
          <w:lang w:eastAsia="ar-SA"/>
        </w:rPr>
        <w:t xml:space="preserve">Zarządzenie  Nr  </w:t>
      </w:r>
      <w:r w:rsidR="004C65FE">
        <w:rPr>
          <w:rFonts w:ascii="Times New Roman" w:eastAsia="Times New Roman" w:hAnsi="Times New Roman" w:cs="Times New Roman"/>
          <w:b/>
          <w:sz w:val="44"/>
          <w:szCs w:val="20"/>
          <w:lang w:eastAsia="ar-SA"/>
        </w:rPr>
        <w:t>398</w:t>
      </w:r>
      <w:r w:rsidR="00515E13">
        <w:rPr>
          <w:rFonts w:ascii="Times New Roman" w:eastAsia="Times New Roman" w:hAnsi="Times New Roman" w:cs="Times New Roman"/>
          <w:b/>
          <w:sz w:val="44"/>
          <w:szCs w:val="20"/>
          <w:lang w:eastAsia="ar-SA"/>
        </w:rPr>
        <w:t xml:space="preserve"> </w:t>
      </w:r>
      <w:r w:rsidRPr="003A1569">
        <w:rPr>
          <w:rFonts w:ascii="Times New Roman" w:eastAsia="Times New Roman" w:hAnsi="Times New Roman" w:cs="Times New Roman"/>
          <w:b/>
          <w:sz w:val="44"/>
          <w:szCs w:val="20"/>
          <w:lang w:eastAsia="ar-SA"/>
        </w:rPr>
        <w:t>/11</w:t>
      </w: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Prezydenta   Miasta  Bolesławiec</w:t>
      </w: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  <w:t xml:space="preserve">z dnia </w:t>
      </w:r>
      <w:r w:rsidR="00515E13"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  <w:t xml:space="preserve"> </w:t>
      </w:r>
      <w:r w:rsidR="004C65FE"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  <w:t xml:space="preserve">5 </w:t>
      </w:r>
      <w:r w:rsidR="00515E13"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  <w:t xml:space="preserve">grudnia </w:t>
      </w:r>
      <w:r w:rsidRPr="003A1569">
        <w:rPr>
          <w:rFonts w:ascii="Times New Roman" w:eastAsia="Times New Roman" w:hAnsi="Times New Roman" w:cs="Times New Roman"/>
          <w:sz w:val="36"/>
          <w:szCs w:val="24"/>
          <w:lang w:eastAsia="ar-SA"/>
        </w:rPr>
        <w:t xml:space="preserve"> </w:t>
      </w:r>
      <w:r w:rsidRPr="003A1569"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  <w:t>2011 r.</w:t>
      </w:r>
    </w:p>
    <w:p w:rsidR="00515E13" w:rsidRPr="00515E13" w:rsidRDefault="00515E13" w:rsidP="00515E1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5E13">
        <w:rPr>
          <w:rFonts w:ascii="Times New Roman" w:hAnsi="Times New Roman" w:cs="Times New Roman"/>
          <w:b/>
          <w:bCs/>
          <w:sz w:val="36"/>
          <w:szCs w:val="36"/>
        </w:rPr>
        <w:t>w sprawie autopoprawek do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projektu budżetu miasta </w:t>
      </w:r>
      <w:r w:rsidR="00387434">
        <w:rPr>
          <w:rFonts w:ascii="Times New Roman" w:hAnsi="Times New Roman" w:cs="Times New Roman"/>
          <w:b/>
          <w:bCs/>
          <w:sz w:val="36"/>
          <w:szCs w:val="36"/>
        </w:rPr>
        <w:br/>
      </w:r>
      <w:r>
        <w:rPr>
          <w:rFonts w:ascii="Times New Roman" w:hAnsi="Times New Roman" w:cs="Times New Roman"/>
          <w:b/>
          <w:bCs/>
          <w:sz w:val="36"/>
          <w:szCs w:val="36"/>
        </w:rPr>
        <w:t>na 2012</w:t>
      </w:r>
      <w:r w:rsidRPr="00515E13">
        <w:rPr>
          <w:rFonts w:ascii="Times New Roman" w:hAnsi="Times New Roman" w:cs="Times New Roman"/>
          <w:b/>
          <w:bCs/>
          <w:sz w:val="36"/>
          <w:szCs w:val="36"/>
        </w:rPr>
        <w:t>r.</w:t>
      </w:r>
    </w:p>
    <w:p w:rsidR="003A1569" w:rsidRDefault="003A1569" w:rsidP="003A1569">
      <w:pPr>
        <w:numPr>
          <w:ilvl w:val="6"/>
          <w:numId w:val="0"/>
        </w:numPr>
        <w:tabs>
          <w:tab w:val="num" w:pos="0"/>
        </w:tabs>
        <w:suppressAutoHyphens/>
        <w:spacing w:before="240" w:after="60" w:line="240" w:lineRule="auto"/>
        <w:ind w:firstLine="708"/>
        <w:jc w:val="both"/>
        <w:outlineLvl w:val="6"/>
        <w:rPr>
          <w:rFonts w:ascii="Times New Roman" w:eastAsia="Times New Roman" w:hAnsi="Times New Roman" w:cs="Times New Roman"/>
          <w:i/>
          <w:lang w:eastAsia="ar-SA"/>
        </w:rPr>
      </w:pPr>
      <w:r w:rsidRPr="003A1569">
        <w:rPr>
          <w:rFonts w:ascii="Times New Roman" w:eastAsia="Times New Roman" w:hAnsi="Times New Roman" w:cs="Times New Roman"/>
          <w:i/>
          <w:lang w:eastAsia="ar-SA"/>
        </w:rPr>
        <w:t>Na podstawie art. 30 ust. 2 pkt 1 ustawy z dnia 8 marca 1990 r. o samorządzie gminnym (t. j. Dz. U. z 2001 r. Nr 142, poz. 1591; zmiany: Dz. U. z 2002r. Nr 23, poz. 220, Nr 62, poz. 558, Nr 113, poz. 984, Nr 214 poz. 1806, Nr 153 poz. 1271; Dz. U z 2003r. Nr 80 poz. 717, Nr 162 poz. 1568; Dz. U. z 2004r. Nr 102 poz. 1055, Nr 116, poz. 1203,; Dz. U. z 2005r. Nr 172, poz. 1441, Nr 175 poz. 1457; Dz. U. z 2006r. Nr 17, poz. 128, Nr 181 poz. 1337; z 2007r. Nr 48 poz. 327, Nr 138 poz. 974, Nr 173 poz. 121; Dz. U. z 2008r. Nr 180 poz. 1111,  Nr 223, poz.1458; Dz. U. z 2009 r.  Nr52, poz. 420, Nr157, poz. 1241; Dz. U.  z 2010 r. Nr 28, poz. 142 i 146, Nr 106. poz. 675, Nr 40 poz.230, Nr 117 poz.679, Nr 134, poz. 777; Dz. U. z 2011 Nr 21, poz. 113, nr 117, poz. 679, Nr 134, poz. 777, nr 149, poz.887 ), art. 233 ustawy z dnia 27 sierpnia 2009 r. o finansach publicznych ( Dz. U. Nr 157, poz.1240; zmiany: Dz. U.  z 2010 r. Nr 28, poz. 146, Nr 96, poz. 620, Nr 123, poz. 835,  Nr 152, poz. 1020, Nr 238, poz. 1578, Nr 257 poz. 1726; Dz. U. z 2011r. Nr 185</w:t>
      </w:r>
      <w:r w:rsidR="00ED20E0">
        <w:rPr>
          <w:rFonts w:ascii="Times New Roman" w:eastAsia="Times New Roman" w:hAnsi="Times New Roman" w:cs="Times New Roman"/>
          <w:i/>
          <w:lang w:eastAsia="ar-SA"/>
        </w:rPr>
        <w:t>, poz. 1092, Nr 201, poz. 1183).</w:t>
      </w:r>
    </w:p>
    <w:p w:rsidR="00515E13" w:rsidRPr="003A1569" w:rsidRDefault="00515E13" w:rsidP="003A1569">
      <w:pPr>
        <w:numPr>
          <w:ilvl w:val="6"/>
          <w:numId w:val="0"/>
        </w:numPr>
        <w:tabs>
          <w:tab w:val="num" w:pos="0"/>
        </w:tabs>
        <w:suppressAutoHyphens/>
        <w:spacing w:before="240" w:after="60" w:line="240" w:lineRule="auto"/>
        <w:ind w:firstLine="708"/>
        <w:jc w:val="both"/>
        <w:outlineLvl w:val="6"/>
        <w:rPr>
          <w:rFonts w:ascii="Times New Roman" w:eastAsia="Times New Roman" w:hAnsi="Times New Roman" w:cs="Times New Roman"/>
          <w:i/>
          <w:lang w:eastAsia="ar-SA"/>
        </w:rPr>
      </w:pPr>
    </w:p>
    <w:p w:rsidR="003A1569" w:rsidRPr="003A1569" w:rsidRDefault="003A1569" w:rsidP="003A1569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6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bCs/>
          <w:iCs/>
          <w:sz w:val="26"/>
          <w:szCs w:val="24"/>
          <w:lang w:eastAsia="ar-SA"/>
        </w:rPr>
        <w:t>Prezydent Miasta Bolesławiec</w:t>
      </w: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zarządza, co następuje:</w:t>
      </w:r>
    </w:p>
    <w:p w:rsidR="003A1569" w:rsidRPr="003A1569" w:rsidRDefault="003A1569" w:rsidP="003A15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ar-SA"/>
        </w:rPr>
      </w:pP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§ 1</w:t>
      </w: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A1569" w:rsidRDefault="00515E13" w:rsidP="003A15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Wprowadza się do projektu uchwały Rady Miasta Bolesławiec w sprawie budżetu miasta </w:t>
      </w:r>
      <w:r w:rsidR="0038743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2012r. następujące </w:t>
      </w:r>
      <w:r w:rsidR="00ED20E0">
        <w:rPr>
          <w:rFonts w:ascii="Times New Roman" w:eastAsia="Times New Roman" w:hAnsi="Times New Roman" w:cs="Times New Roman"/>
          <w:sz w:val="24"/>
          <w:szCs w:val="24"/>
          <w:lang w:eastAsia="ar-SA"/>
        </w:rPr>
        <w:t>auto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poprawki:</w:t>
      </w:r>
    </w:p>
    <w:p w:rsidR="00515E13" w:rsidRDefault="00515E13" w:rsidP="003A15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E13" w:rsidRDefault="00515E13" w:rsidP="00515E13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 § 15:</w:t>
      </w:r>
    </w:p>
    <w:p w:rsidR="00515E13" w:rsidRDefault="00515E13" w:rsidP="00515E13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w wierszu 10 od góry skreśla się przecinek i dopisuje się słowa „oraz wydatk</w:t>
      </w:r>
      <w:r w:rsidR="00ED20E0">
        <w:rPr>
          <w:rFonts w:ascii="Times New Roman" w:eastAsia="Times New Roman" w:hAnsi="Times New Roman" w:cs="Times New Roman"/>
          <w:sz w:val="24"/>
          <w:szCs w:val="24"/>
          <w:lang w:eastAsia="ar-SA"/>
        </w:rPr>
        <w:t>ów będących przedsięwzięciami”,</w:t>
      </w:r>
    </w:p>
    <w:p w:rsidR="00515E13" w:rsidRDefault="00515E13" w:rsidP="00515E13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w wierszu 13 od góry po słowach „budżetowej” dopisuje się wyrazy „w ramach działu”.</w:t>
      </w:r>
    </w:p>
    <w:p w:rsidR="00BF5458" w:rsidRDefault="00BF5458" w:rsidP="00515E13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E13" w:rsidRDefault="00515E13" w:rsidP="00515E13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załączniku Nr 8 „Dochody z tytułu opłat i kar za korzystanie ze środowiska oraz wydatki na finansowanie ochrony środowiska </w:t>
      </w:r>
      <w:r w:rsidR="00ED20E0">
        <w:rPr>
          <w:rFonts w:ascii="Times New Roman" w:eastAsia="Times New Roman" w:hAnsi="Times New Roman" w:cs="Times New Roman"/>
          <w:sz w:val="24"/>
          <w:szCs w:val="24"/>
          <w:lang w:eastAsia="ar-SA"/>
        </w:rPr>
        <w:t>i gospodarki wodnej na 2012 rok:</w:t>
      </w:r>
    </w:p>
    <w:p w:rsidR="00515E13" w:rsidRDefault="00515E13" w:rsidP="00515E13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w dziale 750 „Administracja publiczna w wierszu 6 wpisuje się kwotę „47.759”</w:t>
      </w:r>
      <w:r w:rsidR="00ED20E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BF5458" w:rsidRDefault="00BF5458" w:rsidP="00515E13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w dziale 900 „Gospodarka komunalna i ochrona środowiska” w wierszu 6 kwotę „40.000” zastępuje się kwotą „92.000”.</w:t>
      </w:r>
    </w:p>
    <w:p w:rsidR="00BF5458" w:rsidRDefault="00BF5458" w:rsidP="00515E13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E13" w:rsidRDefault="00BF5458" w:rsidP="00515E13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 załączniku Nr 13 „Wydatki na programy i projekty realizowane z udziałem środków pochodzących z budżetu Unii Europejskiej oraz z innych niepodlegających zwrotowi  środków pomocy zagranicznej” na stronie 3, pozycja 1.9. „Rozwój transgranicznej turystyki rowerowej na pograniczu polsko-niemieckim” otrzymuje brzmienie w treści załącznika do niniejszego zarządzenia.</w:t>
      </w:r>
    </w:p>
    <w:p w:rsidR="00BF5458" w:rsidRDefault="00BF5458" w:rsidP="00BF5458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F5458" w:rsidRDefault="00BF5458" w:rsidP="00515E13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 uzasadnieniu do uchwały budżetowej</w:t>
      </w:r>
    </w:p>
    <w:p w:rsidR="00BF5458" w:rsidRPr="00515E13" w:rsidRDefault="00BF5458" w:rsidP="00BF5458">
      <w:pPr>
        <w:pStyle w:val="Akapitzlist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na stronie 20 w rozdziale 90003 „Oczyszczanie miasta” dopisuje się słowa </w:t>
      </w:r>
      <w:r w:rsidR="0038743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„- utrzymaniem czystości na przystankach (100.000 zł)”</w:t>
      </w:r>
    </w:p>
    <w:p w:rsidR="003A1569" w:rsidRPr="003A1569" w:rsidRDefault="003A1569" w:rsidP="003A15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§ 2</w:t>
      </w:r>
    </w:p>
    <w:p w:rsidR="003A1569" w:rsidRPr="003A1569" w:rsidRDefault="003A1569" w:rsidP="003A15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F5458" w:rsidRPr="00BF5458" w:rsidRDefault="00BF5458" w:rsidP="00BF5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5458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 się Skarbnika Miasta do ujednolicenia tekstu projektu uchwały budżetowej Rady Miasta z uwzględnieniem autopoprawek wymienionych w § 1.</w:t>
      </w:r>
    </w:p>
    <w:p w:rsidR="00BF5458" w:rsidRDefault="00BF5458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§ 3</w:t>
      </w:r>
    </w:p>
    <w:p w:rsidR="003A1569" w:rsidRPr="003A1569" w:rsidRDefault="003A1569" w:rsidP="003A15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F5458" w:rsidRPr="00BF5458" w:rsidRDefault="00BF5458" w:rsidP="00BF54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545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Skarbnikowi Miasta.</w:t>
      </w: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A156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§ 4</w:t>
      </w:r>
    </w:p>
    <w:p w:rsidR="003A1569" w:rsidRPr="003A1569" w:rsidRDefault="003A1569" w:rsidP="003A15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1569">
        <w:rPr>
          <w:rFonts w:ascii="Times New Roman" w:eastAsia="Times New Roman" w:hAnsi="Times New Roman" w:cs="Times New Roman"/>
          <w:sz w:val="24"/>
          <w:szCs w:val="24"/>
          <w:lang w:eastAsia="ar-SA"/>
        </w:rPr>
        <w:t>Zarządzenie wchodzi w życie z dniem podjęcia.</w:t>
      </w:r>
    </w:p>
    <w:p w:rsidR="003A1569" w:rsidRPr="003A1569" w:rsidRDefault="003A1569" w:rsidP="003A15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E13" w:rsidRDefault="00515E13"/>
    <w:p w:rsidR="00BF5458" w:rsidRDefault="00BF5458"/>
    <w:p w:rsidR="00BF5458" w:rsidRDefault="00BF5458"/>
    <w:p w:rsidR="00BF5458" w:rsidRDefault="00BF5458"/>
    <w:p w:rsidR="004C65FE" w:rsidRDefault="004C65FE" w:rsidP="004C65FE">
      <w:pPr>
        <w:jc w:val="right"/>
      </w:pPr>
      <w:r>
        <w:t>Prezydent Miasta</w:t>
      </w:r>
    </w:p>
    <w:p w:rsidR="004C65FE" w:rsidRDefault="004C65FE" w:rsidP="004C65FE">
      <w:pPr>
        <w:jc w:val="right"/>
      </w:pPr>
      <w:r>
        <w:t>/-/ Piotr Roman</w:t>
      </w:r>
    </w:p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BF5458" w:rsidRDefault="00BF5458"/>
    <w:p w:rsidR="00ED20E0" w:rsidRDefault="00ED20E0"/>
    <w:p w:rsidR="00ED20E0" w:rsidRDefault="00ED20E0"/>
    <w:p w:rsidR="00ED20E0" w:rsidRDefault="00ED20E0"/>
    <w:p w:rsidR="00BF5458" w:rsidRDefault="00BF5458"/>
    <w:p w:rsidR="00BF5458" w:rsidRPr="00BF5458" w:rsidRDefault="00BF5458" w:rsidP="00BF5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54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Uzasadnienie do Zarządzenia Prezydenta Miasta Bolesławiec Nr </w:t>
      </w:r>
      <w:r w:rsidR="004C65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398</w:t>
      </w:r>
      <w:r w:rsidRPr="00BF54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Pr="00BF54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dnia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    </w:t>
      </w:r>
      <w:r w:rsidRPr="00BF54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grudnia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2011</w:t>
      </w:r>
      <w:r w:rsidRPr="00BF54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 w sprawie autopoprawek do projektu budżetu miasta na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BF54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BF5458" w:rsidRPr="00BF5458" w:rsidRDefault="00BF5458" w:rsidP="00BF5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458" w:rsidRPr="00BF5458" w:rsidRDefault="00BF5458" w:rsidP="00BF5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F5458" w:rsidRPr="00BF5458" w:rsidRDefault="00BF5458" w:rsidP="00BF5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F54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Autopoprawki dotyczą:</w:t>
      </w:r>
    </w:p>
    <w:p w:rsidR="00BF5458" w:rsidRPr="00BF5458" w:rsidRDefault="00BF5458" w:rsidP="00BF5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458" w:rsidRDefault="00BF5458" w:rsidP="00ED20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5458">
        <w:rPr>
          <w:rFonts w:ascii="Times New Roman" w:hAnsi="Times New Roman" w:cs="Times New Roman"/>
          <w:sz w:val="24"/>
          <w:szCs w:val="24"/>
        </w:rPr>
        <w:t xml:space="preserve">- ust. 1 -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434">
        <w:rPr>
          <w:rFonts w:ascii="Times New Roman" w:hAnsi="Times New Roman" w:cs="Times New Roman"/>
          <w:sz w:val="24"/>
          <w:szCs w:val="24"/>
        </w:rPr>
        <w:t>uszczegółowienie zakresu upoważnień,</w:t>
      </w:r>
    </w:p>
    <w:p w:rsidR="00387434" w:rsidRDefault="00387434" w:rsidP="00ED20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ust. 2, 4 – sprostowanie błędów pisarskich,</w:t>
      </w:r>
    </w:p>
    <w:p w:rsidR="00387434" w:rsidRPr="00BF5458" w:rsidRDefault="00387434" w:rsidP="00ED20E0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ust. 3 – błędnie wpisano kwoty dotyczące wysokości środków z budżetu krajowego</w:t>
      </w:r>
      <w:r w:rsidR="00ED20E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z </w:t>
      </w:r>
      <w:r w:rsidR="00ED20E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udżetu Unii Europejskiej.</w:t>
      </w:r>
    </w:p>
    <w:p w:rsidR="00BF5458" w:rsidRDefault="00BF5458" w:rsidP="00387434">
      <w:pPr>
        <w:spacing w:after="0" w:line="240" w:lineRule="auto"/>
        <w:jc w:val="both"/>
      </w:pPr>
    </w:p>
    <w:p w:rsidR="004C65FE" w:rsidRDefault="004C65FE" w:rsidP="00387434">
      <w:pPr>
        <w:spacing w:after="0" w:line="240" w:lineRule="auto"/>
        <w:jc w:val="both"/>
      </w:pPr>
    </w:p>
    <w:p w:rsidR="004C65FE" w:rsidRDefault="004C65FE" w:rsidP="00387434">
      <w:pPr>
        <w:spacing w:after="0" w:line="240" w:lineRule="auto"/>
        <w:jc w:val="both"/>
      </w:pPr>
    </w:p>
    <w:p w:rsidR="004C65FE" w:rsidRDefault="004C65FE" w:rsidP="00387434">
      <w:pPr>
        <w:spacing w:after="0" w:line="240" w:lineRule="auto"/>
        <w:jc w:val="both"/>
      </w:pPr>
    </w:p>
    <w:p w:rsidR="004C65FE" w:rsidRDefault="004C65FE" w:rsidP="00387434">
      <w:pPr>
        <w:spacing w:after="0" w:line="240" w:lineRule="auto"/>
        <w:jc w:val="both"/>
      </w:pPr>
    </w:p>
    <w:p w:rsidR="004C65FE" w:rsidRDefault="004C65FE" w:rsidP="00387434">
      <w:pPr>
        <w:spacing w:after="0" w:line="240" w:lineRule="auto"/>
        <w:jc w:val="both"/>
      </w:pPr>
    </w:p>
    <w:p w:rsidR="004C65FE" w:rsidRDefault="004C65FE" w:rsidP="00387434">
      <w:pPr>
        <w:spacing w:after="0" w:line="240" w:lineRule="auto"/>
        <w:jc w:val="both"/>
      </w:pPr>
    </w:p>
    <w:p w:rsidR="004C65FE" w:rsidRDefault="004C65FE" w:rsidP="004C65FE">
      <w:pPr>
        <w:jc w:val="right"/>
      </w:pPr>
      <w:r>
        <w:t>Prezydent Miasta</w:t>
      </w:r>
    </w:p>
    <w:p w:rsidR="004C65FE" w:rsidRDefault="004C65FE" w:rsidP="004C65FE">
      <w:pPr>
        <w:jc w:val="right"/>
      </w:pPr>
      <w:r>
        <w:t>/-/ Piotr Roman</w:t>
      </w:r>
    </w:p>
    <w:p w:rsidR="004C65FE" w:rsidRDefault="004C65FE" w:rsidP="00387434">
      <w:pPr>
        <w:spacing w:after="0" w:line="240" w:lineRule="auto"/>
        <w:jc w:val="both"/>
      </w:pPr>
    </w:p>
    <w:sectPr w:rsidR="004C6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458" w:rsidRDefault="00BF5458" w:rsidP="00515E13">
      <w:pPr>
        <w:spacing w:after="0" w:line="240" w:lineRule="auto"/>
      </w:pPr>
      <w:r>
        <w:separator/>
      </w:r>
    </w:p>
  </w:endnote>
  <w:endnote w:type="continuationSeparator" w:id="0">
    <w:p w:rsidR="00BF5458" w:rsidRDefault="00BF5458" w:rsidP="00515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458" w:rsidRDefault="00BF5458" w:rsidP="00515E13">
      <w:pPr>
        <w:spacing w:after="0" w:line="240" w:lineRule="auto"/>
      </w:pPr>
      <w:r>
        <w:separator/>
      </w:r>
    </w:p>
  </w:footnote>
  <w:footnote w:type="continuationSeparator" w:id="0">
    <w:p w:rsidR="00BF5458" w:rsidRDefault="00BF5458" w:rsidP="00515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3386"/>
    <w:multiLevelType w:val="hybridMultilevel"/>
    <w:tmpl w:val="23640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C12"/>
    <w:rsid w:val="00387434"/>
    <w:rsid w:val="003A1569"/>
    <w:rsid w:val="004C65FE"/>
    <w:rsid w:val="00515E13"/>
    <w:rsid w:val="008B1C9A"/>
    <w:rsid w:val="008B4C12"/>
    <w:rsid w:val="00BF5458"/>
    <w:rsid w:val="00ED20E0"/>
    <w:rsid w:val="00FD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5E1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1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74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74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74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7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743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4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5E1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1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74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74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74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7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743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4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Fijałkowska</dc:creator>
  <cp:keywords/>
  <dc:description/>
  <cp:lastModifiedBy>Renata Kurenda</cp:lastModifiedBy>
  <cp:revision>5</cp:revision>
  <cp:lastPrinted>2011-12-05T12:22:00Z</cp:lastPrinted>
  <dcterms:created xsi:type="dcterms:W3CDTF">2011-12-05T11:52:00Z</dcterms:created>
  <dcterms:modified xsi:type="dcterms:W3CDTF">2011-12-06T12:37:00Z</dcterms:modified>
</cp:coreProperties>
</file>