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61" w:rsidRDefault="000B41AE" w:rsidP="00DF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OR-II.0057.17</w:t>
      </w:r>
      <w:r w:rsidR="00DF186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="00DF1861">
        <w:rPr>
          <w:rFonts w:ascii="Times New Roman" w:hAnsi="Times New Roman"/>
          <w:sz w:val="24"/>
          <w:szCs w:val="24"/>
        </w:rPr>
        <w:t>.2011</w:t>
      </w: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Pr="001B08C1" w:rsidRDefault="00DF1861" w:rsidP="00DF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C1">
        <w:rPr>
          <w:rFonts w:ascii="Times New Roman" w:hAnsi="Times New Roman"/>
          <w:b/>
          <w:sz w:val="28"/>
          <w:szCs w:val="28"/>
        </w:rPr>
        <w:t>Informacja Prezydenta Miasta</w:t>
      </w:r>
    </w:p>
    <w:p w:rsidR="00DF1861" w:rsidRPr="001B08C1" w:rsidRDefault="00DF1861" w:rsidP="00DF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C1">
        <w:rPr>
          <w:rFonts w:ascii="Times New Roman" w:hAnsi="Times New Roman"/>
          <w:b/>
          <w:sz w:val="28"/>
          <w:szCs w:val="28"/>
        </w:rPr>
        <w:t>o ważniejszych działaniach podjętych w okresie międzysesyjnym,</w:t>
      </w:r>
    </w:p>
    <w:p w:rsidR="00DF1861" w:rsidRPr="001B08C1" w:rsidRDefault="00DF1861" w:rsidP="00DF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przedstawiona na XVI</w:t>
      </w:r>
      <w:r w:rsidR="000B41AE">
        <w:rPr>
          <w:rFonts w:ascii="Times New Roman" w:hAnsi="Times New Roman"/>
          <w:b/>
          <w:sz w:val="28"/>
          <w:szCs w:val="28"/>
        </w:rPr>
        <w:t>I</w:t>
      </w:r>
      <w:r w:rsidRPr="001B08C1">
        <w:rPr>
          <w:rFonts w:ascii="Times New Roman" w:hAnsi="Times New Roman"/>
          <w:b/>
          <w:sz w:val="28"/>
          <w:szCs w:val="28"/>
        </w:rPr>
        <w:t xml:space="preserve"> sesji Rady Miasta</w:t>
      </w:r>
    </w:p>
    <w:p w:rsidR="00DF1861" w:rsidRDefault="00DF1861" w:rsidP="00DF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dniu </w:t>
      </w:r>
      <w:r w:rsidR="000B41AE">
        <w:rPr>
          <w:rFonts w:ascii="Times New Roman" w:hAnsi="Times New Roman"/>
          <w:b/>
          <w:sz w:val="28"/>
          <w:szCs w:val="28"/>
        </w:rPr>
        <w:t>21 grudnia</w:t>
      </w:r>
      <w:r>
        <w:rPr>
          <w:rFonts w:ascii="Times New Roman" w:hAnsi="Times New Roman"/>
          <w:b/>
          <w:sz w:val="28"/>
          <w:szCs w:val="28"/>
        </w:rPr>
        <w:t xml:space="preserve"> 2011</w:t>
      </w:r>
      <w:r w:rsidRPr="001B08C1">
        <w:rPr>
          <w:rFonts w:ascii="Times New Roman" w:hAnsi="Times New Roman"/>
          <w:b/>
          <w:sz w:val="28"/>
          <w:szCs w:val="28"/>
        </w:rPr>
        <w:t xml:space="preserve"> r.</w:t>
      </w:r>
    </w:p>
    <w:p w:rsidR="00DF1861" w:rsidRDefault="00DF1861" w:rsidP="00DF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Panie Przewodniczący!</w:t>
      </w: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Wysoka Rado!</w:t>
      </w:r>
    </w:p>
    <w:p w:rsidR="00DF1861" w:rsidRPr="00C223AE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Pr="00AA4A98" w:rsidRDefault="00DF1861" w:rsidP="00DF1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okresie od XV</w:t>
      </w:r>
      <w:r w:rsidR="000B41A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sesji Rady Miasta odbytej w dniu </w:t>
      </w:r>
      <w:r w:rsidR="000B41AE">
        <w:rPr>
          <w:rFonts w:ascii="Times New Roman" w:hAnsi="Times New Roman"/>
          <w:sz w:val="28"/>
          <w:szCs w:val="28"/>
        </w:rPr>
        <w:t xml:space="preserve">23 listopada </w:t>
      </w:r>
      <w:r>
        <w:rPr>
          <w:rFonts w:ascii="Times New Roman" w:hAnsi="Times New Roman"/>
          <w:sz w:val="28"/>
          <w:szCs w:val="28"/>
        </w:rPr>
        <w:t xml:space="preserve">2011 r. rozpatrzyłem i skierowałem pod obrady Wysokiej Rady </w:t>
      </w:r>
      <w:r w:rsidRPr="001B08C1">
        <w:rPr>
          <w:rFonts w:ascii="Times New Roman" w:hAnsi="Times New Roman"/>
          <w:b/>
          <w:sz w:val="28"/>
          <w:szCs w:val="28"/>
        </w:rPr>
        <w:t>następujące projekty uchwał Rady Miasta:</w:t>
      </w:r>
    </w:p>
    <w:p w:rsidR="00DF1861" w:rsidRPr="003A2D6A" w:rsidRDefault="00DF1861" w:rsidP="00DF1861">
      <w:pPr>
        <w:spacing w:after="0" w:line="240" w:lineRule="auto"/>
        <w:ind w:left="78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861" w:rsidRPr="003A2D6A" w:rsidRDefault="00DF1861" w:rsidP="00DF18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na X</w:t>
      </w:r>
      <w:r w:rsidRPr="003A2D6A">
        <w:rPr>
          <w:rFonts w:ascii="Times New Roman" w:hAnsi="Times New Roman"/>
          <w:sz w:val="28"/>
          <w:szCs w:val="28"/>
          <w:u w:val="single"/>
        </w:rPr>
        <w:t>V</w:t>
      </w:r>
      <w:r>
        <w:rPr>
          <w:rFonts w:ascii="Times New Roman" w:hAnsi="Times New Roman"/>
          <w:sz w:val="28"/>
          <w:szCs w:val="28"/>
          <w:u w:val="single"/>
        </w:rPr>
        <w:t>I</w:t>
      </w:r>
      <w:r w:rsidR="000B41AE">
        <w:rPr>
          <w:rFonts w:ascii="Times New Roman" w:hAnsi="Times New Roman"/>
          <w:sz w:val="28"/>
          <w:szCs w:val="28"/>
          <w:u w:val="single"/>
        </w:rPr>
        <w:t>I</w:t>
      </w:r>
      <w:r w:rsidRPr="003A2D6A">
        <w:rPr>
          <w:rFonts w:ascii="Times New Roman" w:hAnsi="Times New Roman"/>
          <w:sz w:val="28"/>
          <w:szCs w:val="28"/>
          <w:u w:val="single"/>
        </w:rPr>
        <w:t xml:space="preserve"> sesję Rady Miasta:</w:t>
      </w:r>
    </w:p>
    <w:p w:rsidR="00DF1861" w:rsidRPr="00EF5F1F" w:rsidRDefault="00DF1861" w:rsidP="00DF18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>w sprawie uchwalenia miejscowego planu zagospodarowania przestrzennego terenu zlokalizowanego przy osiedlu Przylesie w Bolesławcu,</w:t>
      </w:r>
    </w:p>
    <w:p w:rsidR="000B41AE" w:rsidRPr="000B41AE" w:rsidRDefault="000B41AE" w:rsidP="000B41AE">
      <w:pPr>
        <w:pStyle w:val="Akapitzlist"/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 xml:space="preserve"> w sprawie programów zdrowotnych Gminy Miejskiej Bolesławiec w 2012 roku,</w:t>
      </w:r>
    </w:p>
    <w:p w:rsidR="000B41AE" w:rsidRPr="000B41AE" w:rsidRDefault="000B41AE" w:rsidP="000B41AE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 xml:space="preserve"> w sprawie zmiany uchwały Nr XIV/95/11 Rady Miasta Bolesławiec </w:t>
      </w:r>
      <w:r w:rsidRPr="000B41AE">
        <w:rPr>
          <w:rFonts w:ascii="Times New Roman" w:hAnsi="Times New Roman"/>
          <w:sz w:val="28"/>
          <w:szCs w:val="28"/>
        </w:rPr>
        <w:br/>
        <w:t>z dnia 28 września 2011 r. w sprawie udzielenia pożyczki Miejskiemu Zakładowi Komunikacji Sp. z o.o. w Bolesławcu,</w:t>
      </w:r>
    </w:p>
    <w:p w:rsidR="000B41AE" w:rsidRPr="000B41AE" w:rsidRDefault="000B41AE" w:rsidP="000B41AE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 xml:space="preserve"> w sprawie zmiany Wieloletniej Prognozy Finansowej Gminy Miejskiej Bolesławiec na lata 2011-2020,</w:t>
      </w:r>
    </w:p>
    <w:p w:rsidR="000B41AE" w:rsidRPr="000B41AE" w:rsidRDefault="000B41AE" w:rsidP="000B41AE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 xml:space="preserve"> w sprawie niewygaszania wydatków zamieszczonych w budżecie miasta na </w:t>
      </w:r>
      <w:r w:rsidRPr="000B41AE">
        <w:rPr>
          <w:rFonts w:ascii="Times New Roman" w:hAnsi="Times New Roman"/>
          <w:sz w:val="28"/>
          <w:szCs w:val="28"/>
        </w:rPr>
        <w:br/>
        <w:t>2011 r.,</w:t>
      </w:r>
    </w:p>
    <w:p w:rsidR="000B41AE" w:rsidRPr="000B41AE" w:rsidRDefault="000B41AE" w:rsidP="000B41AE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 xml:space="preserve"> w sprawie zmian w budżecie miasta na 2011 r.,</w:t>
      </w:r>
    </w:p>
    <w:p w:rsidR="000B41AE" w:rsidRPr="000B41AE" w:rsidRDefault="000B41AE" w:rsidP="000B41AE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 xml:space="preserve"> w sprawie przyjęcia Wieloletniej Prognozy Finansowej Gminy Miejskiej Bolesławiec na lata 2012-2021,</w:t>
      </w:r>
    </w:p>
    <w:p w:rsidR="000B41AE" w:rsidRPr="000B41AE" w:rsidRDefault="000B41AE" w:rsidP="000B41AE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0B41AE" w:rsidRPr="000B41AE" w:rsidRDefault="000B41AE" w:rsidP="000B41AE">
      <w:pPr>
        <w:pStyle w:val="Akapitzlist"/>
        <w:numPr>
          <w:ilvl w:val="1"/>
          <w:numId w:val="4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B41AE">
        <w:rPr>
          <w:rFonts w:ascii="Times New Roman" w:hAnsi="Times New Roman"/>
          <w:sz w:val="28"/>
          <w:szCs w:val="28"/>
        </w:rPr>
        <w:t xml:space="preserve"> w sprawie budżetu miasta na 2012 r.:</w:t>
      </w:r>
    </w:p>
    <w:p w:rsidR="000B41AE" w:rsidRDefault="000B41AE" w:rsidP="00DF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DF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08C1">
        <w:rPr>
          <w:rFonts w:ascii="Times New Roman" w:hAnsi="Times New Roman"/>
          <w:b/>
          <w:sz w:val="28"/>
          <w:szCs w:val="28"/>
          <w:u w:val="single"/>
        </w:rPr>
        <w:t xml:space="preserve">Wydałem również w tym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czasie </w:t>
      </w:r>
      <w:r w:rsidR="000B41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5DB6">
        <w:rPr>
          <w:rFonts w:ascii="Times New Roman" w:hAnsi="Times New Roman"/>
          <w:b/>
          <w:sz w:val="28"/>
          <w:szCs w:val="28"/>
          <w:u w:val="single"/>
        </w:rPr>
        <w:t xml:space="preserve">40 </w:t>
      </w:r>
      <w:r>
        <w:rPr>
          <w:rFonts w:ascii="Times New Roman" w:hAnsi="Times New Roman"/>
          <w:b/>
          <w:sz w:val="28"/>
          <w:szCs w:val="28"/>
          <w:u w:val="single"/>
        </w:rPr>
        <w:t>zarządzeń</w:t>
      </w:r>
      <w:r w:rsidRPr="001B08C1">
        <w:rPr>
          <w:rFonts w:ascii="Times New Roman" w:hAnsi="Times New Roman"/>
          <w:b/>
          <w:sz w:val="28"/>
          <w:szCs w:val="28"/>
          <w:u w:val="single"/>
        </w:rPr>
        <w:t>, w szczególności:</w:t>
      </w:r>
    </w:p>
    <w:p w:rsidR="00DF1861" w:rsidRPr="006E14DC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:rsidR="00DF1861" w:rsidRPr="00A0058B" w:rsidRDefault="00DF1861" w:rsidP="00DF18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58B">
        <w:rPr>
          <w:rFonts w:ascii="Times New Roman" w:hAnsi="Times New Roman"/>
          <w:b/>
          <w:sz w:val="28"/>
          <w:szCs w:val="28"/>
        </w:rPr>
        <w:t>- w sprawach dotyczących nieruchomości:</w:t>
      </w:r>
    </w:p>
    <w:p w:rsidR="00DF1861" w:rsidRPr="000715CE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715CE">
        <w:rPr>
          <w:rFonts w:ascii="Times New Roman" w:hAnsi="Times New Roman"/>
          <w:sz w:val="28"/>
          <w:szCs w:val="28"/>
          <w:u w:val="single"/>
        </w:rPr>
        <w:t>w sprawie sprzedaży:</w:t>
      </w:r>
    </w:p>
    <w:p w:rsidR="002E5E73" w:rsidRDefault="002E5E73" w:rsidP="002E5E73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2E6A" w:rsidRDefault="00D14138" w:rsidP="00042E6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9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do sprzedaży nieruchomości gruntowej zabudowanej położonej przy ul. Komuny Paryskiej 4 w Bolesławcu wraz ze sprzedażą posadowionego na tej nieruchomości budynku handlowo-usługowego - w drodze przetargu ustnego nieograniczonego</w:t>
        </w:r>
      </w:hyperlink>
    </w:p>
    <w:p w:rsidR="00042E6A" w:rsidRPr="00042E6A" w:rsidRDefault="00042E6A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E20A3" w:rsidRPr="002E20A3" w:rsidRDefault="00D14138" w:rsidP="002E2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0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sprzedaży na rzecz dotychczasowego użytkownika wieczystego, w drodze bezprzetargowej, nieruchomości gruntowej położonej przy ul. Dolne Młyny 34 w Bolesławcu, stanowiącej własność Gminy Miejskiej Bolesławiec</w:t>
        </w:r>
      </w:hyperlink>
    </w:p>
    <w:p w:rsidR="002E20A3" w:rsidRPr="002E20A3" w:rsidRDefault="002E20A3" w:rsidP="002E2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2E20A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1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gruntów niezabudowanych położonych przy ul. Kosiby w Bolesławcu do sprzedaży - w drodze przetargu ustnego nieograniczonego</w:t>
        </w:r>
      </w:hyperlink>
    </w:p>
    <w:p w:rsidR="00607599" w:rsidRPr="00607599" w:rsidRDefault="00607599" w:rsidP="0060759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2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gruntów niezabudowanych położonych przy ul. Widok w Bolesławcu do sprzedaży - w drodze przetargu ustnego nieograniczonego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3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sprzedaży na rzecz dotychczasowego użytkownika wieczystego, w drodze bezprzetargowej, nieruchomości gruntowej położonej przy ul. Niepodległości 32 w Bolesławcu, stanowiącej własność Gminy Miejskiej Bolesławiec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4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nieruchomości gruntowej położonej przy ul. Jarzębinowej w Bolesławcu do sprzedaży - w drodze bezprzetargowej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5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gruntów niezabudowanych położonych przy ul. Widok w Bolesławcu do sprzedaży - w drodze przetargu ustnego nieograniczonego</w:t>
        </w:r>
      </w:hyperlink>
    </w:p>
    <w:p w:rsidR="00607599" w:rsidRPr="00607599" w:rsidRDefault="00607599" w:rsidP="00607599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Pr="00607599" w:rsidRDefault="00D14138" w:rsidP="0060759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6" w:history="1">
        <w:r w:rsidR="00607599" w:rsidRPr="00607599">
          <w:rPr>
            <w:rFonts w:ascii="Times New Roman" w:eastAsia="Times New Roman" w:hAnsi="Times New Roman"/>
            <w:sz w:val="28"/>
            <w:szCs w:val="28"/>
            <w:lang w:eastAsia="pl-PL"/>
          </w:rPr>
          <w:t>przeznaczenia do sprzedaży - na rzecz najemców -</w:t>
        </w:r>
        <w:r w:rsidR="002E20A3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12 </w:t>
        </w:r>
        <w:r w:rsidR="00607599" w:rsidRPr="00607599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 lokali mieszkalnych wraz z oddaniem w użytkowanie wieczyste ułamkowych części gruntu zabudowanego budynkami - w trybie bezprzetargowym</w:t>
        </w:r>
      </w:hyperlink>
    </w:p>
    <w:p w:rsidR="00DF1861" w:rsidRPr="002C4530" w:rsidRDefault="00DF1861" w:rsidP="002C45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861" w:rsidRPr="00C07395" w:rsidRDefault="00DF1861" w:rsidP="00DF186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F1861" w:rsidRDefault="00DF1861" w:rsidP="00DF1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55BB">
        <w:rPr>
          <w:rFonts w:ascii="Times New Roman" w:hAnsi="Times New Roman"/>
          <w:sz w:val="28"/>
          <w:szCs w:val="28"/>
          <w:u w:val="single"/>
        </w:rPr>
        <w:t>w sprawie przeznaczenia do oddania w dzierżawę</w:t>
      </w:r>
      <w:r w:rsidR="002E20A3">
        <w:rPr>
          <w:rFonts w:ascii="Times New Roman" w:hAnsi="Times New Roman"/>
          <w:sz w:val="28"/>
          <w:szCs w:val="28"/>
          <w:u w:val="single"/>
        </w:rPr>
        <w:t xml:space="preserve"> w drodze bezprzetargowej</w:t>
      </w:r>
      <w:r w:rsidRPr="00F655B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B41AE" w:rsidRDefault="000B41AE" w:rsidP="000B41A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41AE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7" w:history="1">
        <w:r w:rsidR="000B41AE" w:rsidRPr="000B41AE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gruntu położonego przy ul. Prusa w Bolesławcu do oddania w dzierżawę na okres 8 miesięcy</w:t>
        </w:r>
      </w:hyperlink>
    </w:p>
    <w:p w:rsidR="000B41AE" w:rsidRPr="000B41AE" w:rsidRDefault="000B41AE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B41AE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8" w:history="1">
        <w:r w:rsidR="000B41AE" w:rsidRPr="000B41AE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gruntu położonego w rejonie ul. Ceramicznej w Bolesławcu do oddania w dzierżawę na okres 3 lat </w:t>
        </w:r>
      </w:hyperlink>
    </w:p>
    <w:p w:rsidR="000B41AE" w:rsidRPr="000B41AE" w:rsidRDefault="000B41AE" w:rsidP="00042E6A">
      <w:pPr>
        <w:pStyle w:val="Akapitzli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B41AE" w:rsidRPr="000B41AE" w:rsidRDefault="000B41AE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B41AE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19" w:history="1">
        <w:r w:rsidR="000B41AE" w:rsidRPr="000B41AE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gruntu położonego przy ul. Krótkiej w Bolesławcu do oddania w dzierżawę na okres 3 lat </w:t>
        </w:r>
      </w:hyperlink>
    </w:p>
    <w:p w:rsidR="000B41AE" w:rsidRDefault="000B41AE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B41AE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0" w:history="1">
        <w:r w:rsidR="000B41AE" w:rsidRPr="000B41AE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gruntu położonego przy ul. Gdańskiej w Bolesławcu do oddania w dzierżawę na okres 3 lat 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Pr="000B41AE" w:rsidRDefault="00042E6A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1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gruntów nie</w:t>
        </w:r>
        <w:r w:rsidR="00042E6A">
          <w:rPr>
            <w:rFonts w:ascii="Times New Roman" w:eastAsia="Times New Roman" w:hAnsi="Times New Roman"/>
            <w:sz w:val="28"/>
            <w:szCs w:val="28"/>
            <w:lang w:eastAsia="pl-PL"/>
          </w:rPr>
          <w:t>zabudowanych położonych w Bolesł</w:t>
        </w:r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awcu do oddania w dzierżawę </w:t>
        </w:r>
      </w:hyperlink>
    </w:p>
    <w:p w:rsidR="00042E6A" w:rsidRPr="00042E6A" w:rsidRDefault="00042E6A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2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gruntu położonego przy ul. Komuny Paryskiej w Bolesławcu do oddania w dzierżawę na okres 3 lat </w:t>
        </w:r>
      </w:hyperlink>
    </w:p>
    <w:p w:rsidR="00042E6A" w:rsidRPr="00042E6A" w:rsidRDefault="00042E6A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3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gruntu położonego przy ul. Mickiewicza w Bolesławcu do oddania w dzierżawę na okres 3 lat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4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gruntu położonego przy  ul. Narcyzów w Bolesławcu do oddania w dzierżawę na okres 3 lat 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Pr="00042E6A" w:rsidRDefault="00042E6A" w:rsidP="00042E6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5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gruntu położonego przy ul. Kosiby w Bolesławcu do oddania w dzierżawę na okres 3 lat </w:t>
        </w:r>
      </w:hyperlink>
    </w:p>
    <w:p w:rsidR="00042E6A" w:rsidRPr="00042E6A" w:rsidRDefault="00042E6A" w:rsidP="00042E6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6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gruntu położonego przy ul. Szarotek w Bolesławcu do oddania w dzierżawę na okres 3 lat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Pr="00042E6A" w:rsidRDefault="00042E6A" w:rsidP="00042E6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7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gruntu położonego w obrębie-9 miasta Bolesławiec do oddania w dzierżawę na okres 3 lat </w:t>
        </w:r>
      </w:hyperlink>
    </w:p>
    <w:p w:rsidR="00607599" w:rsidRPr="00042E6A" w:rsidRDefault="00607599" w:rsidP="0060759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Default="00D14138" w:rsidP="0060759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8" w:history="1">
        <w:r w:rsidR="00607599" w:rsidRPr="00607599">
          <w:rPr>
            <w:rFonts w:ascii="Times New Roman" w:eastAsia="Times New Roman" w:hAnsi="Times New Roman"/>
            <w:sz w:val="28"/>
            <w:szCs w:val="28"/>
            <w:lang w:eastAsia="pl-PL"/>
          </w:rPr>
          <w:t>przeznaczenia gruntu położonego przy ul. Targowej w Bolesławcu do oddania w dzier</w:t>
        </w:r>
        <w:r w:rsidR="002E20A3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żawę na okres 1 roku </w:t>
        </w:r>
      </w:hyperlink>
    </w:p>
    <w:p w:rsidR="00607599" w:rsidRPr="00607599" w:rsidRDefault="00607599" w:rsidP="00607599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Pr="000640AB" w:rsidRDefault="00D14138" w:rsidP="0060759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29" w:history="1">
        <w:r w:rsidR="00607599" w:rsidRPr="00607599">
          <w:rPr>
            <w:rFonts w:ascii="Times New Roman" w:eastAsia="Times New Roman" w:hAnsi="Times New Roman"/>
            <w:sz w:val="28"/>
            <w:szCs w:val="28"/>
            <w:lang w:eastAsia="pl-PL"/>
          </w:rPr>
          <w:t xml:space="preserve">przeznaczenia gruntów niezabudowanych położonych w Bolesławcu do oddania w dzierżawę </w:t>
        </w:r>
      </w:hyperlink>
      <w:r w:rsidR="000640AB" w:rsidRPr="000640AB">
        <w:rPr>
          <w:rFonts w:ascii="Times New Roman" w:hAnsi="Times New Roman"/>
          <w:sz w:val="28"/>
          <w:szCs w:val="28"/>
        </w:rPr>
        <w:t xml:space="preserve">(nieruchomości gruntowe przy ul. Granicznej, </w:t>
      </w:r>
      <w:proofErr w:type="spellStart"/>
      <w:r w:rsidR="000640AB" w:rsidRPr="000640AB">
        <w:rPr>
          <w:rFonts w:ascii="Times New Roman" w:hAnsi="Times New Roman"/>
          <w:sz w:val="28"/>
          <w:szCs w:val="28"/>
        </w:rPr>
        <w:t>Modłowej</w:t>
      </w:r>
      <w:proofErr w:type="spellEnd"/>
      <w:r w:rsidR="000640AB" w:rsidRPr="000640AB">
        <w:rPr>
          <w:rFonts w:ascii="Times New Roman" w:hAnsi="Times New Roman"/>
          <w:sz w:val="28"/>
          <w:szCs w:val="28"/>
        </w:rPr>
        <w:t>, Bławatkowej oraz Kosiby)</w:t>
      </w:r>
    </w:p>
    <w:p w:rsidR="000B41AE" w:rsidRPr="00607599" w:rsidRDefault="000B41AE" w:rsidP="0060759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F1861" w:rsidRDefault="00DF1861" w:rsidP="00DF186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042E6A" w:rsidP="00042E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 sprawie obniżenia ceny wywoławczej:</w:t>
      </w:r>
    </w:p>
    <w:p w:rsidR="00042E6A" w:rsidRPr="00B22472" w:rsidRDefault="00042E6A" w:rsidP="00042E6A">
      <w:pP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0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obniżenia cen wywoławczych z I przetargu ustnego nieograniczonego na sprzedaż działek niezabudowanych nr 1166, nr 1167, nr 1168, nr 1169 przy ul. Jaśminowej w Bolesławcu, w związku z przeznaczeniem tych nieruchomości do sprzedaży - w drodze II przetargu ustnego nieograniczonego</w:t>
        </w:r>
      </w:hyperlink>
    </w:p>
    <w:p w:rsidR="00042E6A" w:rsidRDefault="00042E6A" w:rsidP="00042E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1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obniżenia cen wywoławczych z I przetargu ustnego nieograniczonego na sprzedaż działek niezabudowanych nr 1170, nr 1171, nr 1172, nr 1173, nr 1174 przy ul. Jaśminowej w Bolesławcu, w związku z przeznaczeniem tych nieruchomości do sprzedaży - w drodze II przetargu ustnego nieograniczonego</w:t>
        </w:r>
      </w:hyperlink>
    </w:p>
    <w:p w:rsidR="00607599" w:rsidRPr="00607599" w:rsidRDefault="00607599" w:rsidP="00607599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Pr="00607599" w:rsidRDefault="00D14138" w:rsidP="0060759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2" w:history="1">
        <w:r w:rsidR="00607599" w:rsidRPr="00607599">
          <w:rPr>
            <w:rFonts w:ascii="Times New Roman" w:eastAsia="Times New Roman" w:hAnsi="Times New Roman"/>
            <w:sz w:val="28"/>
            <w:szCs w:val="28"/>
            <w:lang w:eastAsia="pl-PL"/>
          </w:rPr>
          <w:t>obniżenia ceny wywoławczej I przetargu ustnego nieograniczonego na sprzedaż działki niezabudowanej nr 206 przy ul. Modrzewiowej 20 w Bolesławcu, w związku z przeznaczeniem tej nieruchomości do sprzedaży - w drodze II przetargu ustnego nieograniczonego</w:t>
        </w:r>
      </w:hyperlink>
    </w:p>
    <w:p w:rsidR="00DF1861" w:rsidRPr="00F655BB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55BB">
        <w:rPr>
          <w:rFonts w:ascii="Times New Roman" w:hAnsi="Times New Roman"/>
          <w:b/>
          <w:bCs/>
          <w:sz w:val="28"/>
          <w:szCs w:val="28"/>
        </w:rPr>
        <w:t>- w sprawach budżetowych:</w:t>
      </w:r>
    </w:p>
    <w:p w:rsidR="002E5E73" w:rsidRDefault="002E5E73" w:rsidP="00DF1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2E6A" w:rsidRDefault="00D14138" w:rsidP="00042E6A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3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zmian w budżecie miasta na 2011 rok</w:t>
        </w:r>
      </w:hyperlink>
    </w:p>
    <w:p w:rsidR="00042E6A" w:rsidRDefault="00042E6A" w:rsidP="00042E6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Pr="00042E6A" w:rsidRDefault="00D14138" w:rsidP="00042E6A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4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autopoprawek do projektu budżetu miasta na 2012 rok</w:t>
        </w:r>
      </w:hyperlink>
    </w:p>
    <w:p w:rsidR="000B41AE" w:rsidRPr="00F655BB" w:rsidRDefault="000B41AE" w:rsidP="00DF1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7E7">
        <w:rPr>
          <w:rFonts w:ascii="Times New Roman" w:hAnsi="Times New Roman"/>
          <w:b/>
          <w:sz w:val="28"/>
          <w:szCs w:val="28"/>
        </w:rPr>
        <w:t>- w sprawie powołania:</w:t>
      </w:r>
    </w:p>
    <w:p w:rsidR="000B41AE" w:rsidRDefault="00D14138" w:rsidP="000B41A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w sprawie </w:t>
      </w:r>
      <w:hyperlink r:id="rId35" w:history="1">
        <w:r w:rsidR="000B41AE" w:rsidRPr="000B41AE">
          <w:rPr>
            <w:rFonts w:ascii="Times New Roman" w:eastAsia="Times New Roman" w:hAnsi="Times New Roman"/>
            <w:sz w:val="28"/>
            <w:szCs w:val="28"/>
            <w:lang w:eastAsia="pl-PL"/>
          </w:rPr>
          <w:t>powołania Komisji do przeprowadzenia postępowania o udzielenie zamówienia publicznego na "Dostawę mebli i wyposażenia na potrzeby Domu Pomocy Społecznej w Bolesławcu"</w:t>
        </w:r>
      </w:hyperlink>
    </w:p>
    <w:p w:rsidR="00607599" w:rsidRDefault="00607599" w:rsidP="006075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Default="00D14138" w:rsidP="0060759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6" w:history="1">
        <w:r w:rsidR="00607599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powołania zespołu powypadkowego </w:t>
        </w:r>
      </w:hyperlink>
    </w:p>
    <w:p w:rsidR="00607599" w:rsidRPr="00607599" w:rsidRDefault="00607599" w:rsidP="00607599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Default="00607599" w:rsidP="00607599">
      <w:pPr>
        <w:pStyle w:val="Akapitzlist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Pr="000B41AE" w:rsidRDefault="00D14138" w:rsidP="000B41A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r w:rsidR="00607599">
        <w:rPr>
          <w:rFonts w:ascii="Times New Roman" w:eastAsia="Times New Roman" w:hAnsi="Times New Roman"/>
          <w:sz w:val="28"/>
          <w:szCs w:val="28"/>
          <w:lang w:eastAsia="pl-PL"/>
        </w:rPr>
        <w:t xml:space="preserve">powołania Komisji Przetargowej do przeprowadzenia zamówienia publicznego w trybie „zapytania o cenę” na: jednorazową dostawę fabrycznie nowych materiałów eksploatacyjnych do drukarek oraz tonerów do </w:t>
      </w:r>
      <w:proofErr w:type="spellStart"/>
      <w:r w:rsidR="00607599">
        <w:rPr>
          <w:rFonts w:ascii="Times New Roman" w:eastAsia="Times New Roman" w:hAnsi="Times New Roman"/>
          <w:sz w:val="28"/>
          <w:szCs w:val="28"/>
          <w:lang w:eastAsia="pl-PL"/>
        </w:rPr>
        <w:t>faxu</w:t>
      </w:r>
      <w:proofErr w:type="spellEnd"/>
      <w:r w:rsidR="00607599">
        <w:rPr>
          <w:rFonts w:ascii="Times New Roman" w:eastAsia="Times New Roman" w:hAnsi="Times New Roman"/>
          <w:sz w:val="28"/>
          <w:szCs w:val="28"/>
          <w:lang w:eastAsia="pl-PL"/>
        </w:rPr>
        <w:t xml:space="preserve"> dla Urzędu Miasta Bolesławiec 2012 roku – pierwsze postępowanie</w:t>
      </w: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395">
        <w:rPr>
          <w:rFonts w:ascii="Times New Roman" w:hAnsi="Times New Roman"/>
          <w:b/>
          <w:sz w:val="28"/>
          <w:szCs w:val="28"/>
        </w:rPr>
        <w:t>- w sprawie zmiany:</w:t>
      </w:r>
    </w:p>
    <w:p w:rsidR="000B41AE" w:rsidRDefault="00D14138" w:rsidP="000B41A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7" w:history="1">
        <w:r w:rsidR="000B41AE" w:rsidRPr="000B41AE">
          <w:rPr>
            <w:rFonts w:ascii="Times New Roman" w:eastAsia="Times New Roman" w:hAnsi="Times New Roman"/>
            <w:sz w:val="28"/>
            <w:szCs w:val="28"/>
            <w:lang w:eastAsia="pl-PL"/>
          </w:rPr>
          <w:t>zmiany zarządzenia Nr 318/11 Prezydenta Miasta Bolesławiec z dnia 3 października 2011 r. w sprawie oddania do nieodpłatnego korzystania ze słupów i tablic ogłoszeniowych zlokalizowanych na terenie Gminy Miejskiej Bolesławiec </w:t>
        </w:r>
      </w:hyperlink>
    </w:p>
    <w:p w:rsidR="00607599" w:rsidRDefault="00607599" w:rsidP="006075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C4530" w:rsidRPr="009F5DB6" w:rsidRDefault="00D14138" w:rsidP="002C453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 zmianie </w:t>
      </w:r>
      <w:r w:rsidR="00607599">
        <w:rPr>
          <w:rFonts w:ascii="Times New Roman" w:eastAsia="Times New Roman" w:hAnsi="Times New Roman"/>
          <w:sz w:val="28"/>
          <w:szCs w:val="28"/>
          <w:lang w:eastAsia="pl-PL"/>
        </w:rPr>
        <w:t xml:space="preserve"> zarządzenia nr 130/2008 Prezydenta Miasta Bolesławiec z dnia 5 maja 2008 r. w sprawie instrukcji postępowania w zakresie przeciwdziałania wprowadzaniu do obrotu finansowego wartości majątkowych pochodzących z nielegalnych lub nieujawnianych źródeł oraz przeciwdziałania finansowaniu terroryzmu </w:t>
      </w:r>
    </w:p>
    <w:p w:rsidR="00DF1861" w:rsidRPr="005B01E8" w:rsidRDefault="00DF1861" w:rsidP="00DF1861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55BB">
        <w:rPr>
          <w:rFonts w:ascii="Times New Roman" w:hAnsi="Times New Roman"/>
          <w:b/>
          <w:bCs/>
          <w:sz w:val="28"/>
          <w:szCs w:val="28"/>
        </w:rPr>
        <w:t>- inne:</w:t>
      </w:r>
    </w:p>
    <w:p w:rsidR="002C4530" w:rsidRDefault="002C4530" w:rsidP="00DF1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2E6A" w:rsidRDefault="00D14138" w:rsidP="00042E6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8" w:history="1">
        <w:r w:rsidR="000B41AE" w:rsidRPr="000B41AE">
          <w:rPr>
            <w:rFonts w:ascii="Times New Roman" w:eastAsia="Times New Roman" w:hAnsi="Times New Roman"/>
            <w:sz w:val="28"/>
            <w:szCs w:val="28"/>
            <w:lang w:eastAsia="pl-PL"/>
          </w:rPr>
          <w:t>nieodpłatnego przekazania mebli biurowych</w:t>
        </w:r>
      </w:hyperlink>
    </w:p>
    <w:p w:rsidR="00042E6A" w:rsidRDefault="00042E6A" w:rsidP="00042E6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Pr="00042E6A" w:rsidRDefault="00D14138" w:rsidP="00042E6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39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podziału środków finansowych na dofinansowanie opłat za czesne w szkołach wyższych i zakładach kształcenia nauczycieli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Pr="009F5DB6" w:rsidRDefault="00D14138" w:rsidP="009F5DB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40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przekazania środków trwałych Bolesławieckiemu Ośrodkowi Kultury-Międzynarodowemu Centrum Ceramiki w Bolesławcu w celu sprawowania nadzoru nad dalszą eksploatacją tego majątku</w:t>
        </w:r>
      </w:hyperlink>
    </w:p>
    <w:p w:rsidR="00042E6A" w:rsidRDefault="00042E6A" w:rsidP="00042E6A">
      <w:pPr>
        <w:pStyle w:val="Akapitzlist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41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zatwierdzenia Regulaminu Organizacyjnego Domu Pomocy Społecznej w Bolesławcu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Pr="00042E6A" w:rsidRDefault="00D14138" w:rsidP="00042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w sprawie </w:t>
      </w:r>
      <w:hyperlink r:id="rId42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powołania Komisji Oceny Projektu Inwestycyjnego celem weryfikacji dokumentacji projektowo-kosztorysowej zadania pn. "Budowa boisk sportowych przy Szkole Podstawowej nr 4 w Bolesławcu</w:t>
        </w:r>
      </w:hyperlink>
      <w:r w:rsidR="00042E6A" w:rsidRPr="00042E6A">
        <w:rPr>
          <w:rFonts w:ascii="Times New Roman" w:eastAsia="Times New Roman" w:hAnsi="Times New Roman"/>
          <w:sz w:val="28"/>
          <w:szCs w:val="28"/>
          <w:lang w:eastAsia="pl-PL"/>
        </w:rPr>
        <w:t xml:space="preserve">" 400/11  05.12.2011  </w:t>
      </w:r>
    </w:p>
    <w:p w:rsidR="00042E6A" w:rsidRDefault="00042E6A" w:rsidP="00042E6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43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autopoprawki do projektu uchwały w sprawie przyjęcia Wieloletniej Prognozy Finansowej Gminy miejskiej Bolesławiec na lata 2012-2021</w:t>
        </w:r>
      </w:hyperlink>
    </w:p>
    <w:p w:rsidR="00042E6A" w:rsidRPr="00042E6A" w:rsidRDefault="00042E6A" w:rsidP="00042E6A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2E6A" w:rsidRDefault="00D14138" w:rsidP="00042E6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44" w:history="1">
        <w:r w:rsidR="00042E6A" w:rsidRPr="00042E6A">
          <w:rPr>
            <w:rFonts w:ascii="Times New Roman" w:eastAsia="Times New Roman" w:hAnsi="Times New Roman"/>
            <w:sz w:val="28"/>
            <w:szCs w:val="28"/>
            <w:lang w:eastAsia="pl-PL"/>
          </w:rPr>
          <w:t>wytycznych dotyczących udostępnienia i najmu pomieszczeń w miejskich przedszkolach publicznych</w:t>
        </w:r>
      </w:hyperlink>
    </w:p>
    <w:p w:rsidR="00607599" w:rsidRPr="00607599" w:rsidRDefault="00607599" w:rsidP="00607599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Default="00D14138" w:rsidP="0060759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hyperlink r:id="rId45" w:history="1">
        <w:r w:rsidR="00607599" w:rsidRPr="00607599">
          <w:rPr>
            <w:rFonts w:ascii="Times New Roman" w:eastAsia="Times New Roman" w:hAnsi="Times New Roman"/>
            <w:sz w:val="28"/>
            <w:szCs w:val="28"/>
            <w:lang w:eastAsia="pl-PL"/>
          </w:rPr>
          <w:t>zasad zarządzania treścią elektronicznych zasobów informacyjnych publikowanych na stronach internetowych Urzędu Miasta Bolesławiec</w:t>
        </w:r>
      </w:hyperlink>
    </w:p>
    <w:p w:rsidR="00607599" w:rsidRPr="00607599" w:rsidRDefault="00607599" w:rsidP="00607599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07599" w:rsidRPr="00607599" w:rsidRDefault="00D14138" w:rsidP="0060759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</w:t>
      </w:r>
      <w:r w:rsidR="009F5DB6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="00607599">
        <w:rPr>
          <w:rFonts w:ascii="Times New Roman" w:eastAsia="Times New Roman" w:hAnsi="Times New Roman"/>
          <w:sz w:val="28"/>
          <w:szCs w:val="28"/>
          <w:lang w:eastAsia="pl-PL"/>
        </w:rPr>
        <w:t xml:space="preserve"> sprawie przeprowadzenia inwentaryzacji</w:t>
      </w:r>
    </w:p>
    <w:p w:rsidR="00DF1861" w:rsidRPr="00F655BB" w:rsidRDefault="00DF1861" w:rsidP="00DF1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861" w:rsidRPr="0099095F" w:rsidRDefault="00DF1861" w:rsidP="00DF1861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6DF0">
        <w:rPr>
          <w:rFonts w:ascii="Times New Roman" w:hAnsi="Times New Roman"/>
          <w:b/>
          <w:sz w:val="28"/>
          <w:szCs w:val="28"/>
          <w:u w:val="single"/>
        </w:rPr>
        <w:t>W sprawach gospodarki komunalnej:</w:t>
      </w:r>
    </w:p>
    <w:p w:rsidR="00DF1861" w:rsidRPr="00353C8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1861" w:rsidRPr="00353C8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1FB5" w:rsidRPr="00353C81" w:rsidRDefault="00431FB5" w:rsidP="001A656B">
      <w:pPr>
        <w:pStyle w:val="Tekstpodstawowy"/>
        <w:numPr>
          <w:ilvl w:val="0"/>
          <w:numId w:val="10"/>
        </w:numPr>
        <w:rPr>
          <w:b/>
          <w:szCs w:val="28"/>
        </w:rPr>
      </w:pPr>
      <w:r w:rsidRPr="00353C81">
        <w:rPr>
          <w:b/>
          <w:szCs w:val="28"/>
        </w:rPr>
        <w:t>W zakresie gospodarki odp</w:t>
      </w:r>
      <w:r w:rsidR="000640AB">
        <w:rPr>
          <w:b/>
          <w:szCs w:val="28"/>
        </w:rPr>
        <w:t>adami,  ochrony środowiska i go</w:t>
      </w:r>
      <w:r w:rsidRPr="00353C81">
        <w:rPr>
          <w:b/>
          <w:szCs w:val="28"/>
        </w:rPr>
        <w:t>spodarki wodnej:</w:t>
      </w:r>
    </w:p>
    <w:p w:rsidR="00431FB5" w:rsidRPr="00353C81" w:rsidRDefault="00431FB5" w:rsidP="00431FB5">
      <w:pPr>
        <w:pStyle w:val="Tekstpodstawowy"/>
        <w:rPr>
          <w:b/>
          <w:szCs w:val="28"/>
        </w:rPr>
      </w:pPr>
    </w:p>
    <w:p w:rsidR="00353C81" w:rsidRPr="000640AB" w:rsidRDefault="00E908D5" w:rsidP="000640AB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 </w:t>
      </w:r>
      <w:r w:rsidR="00353C81">
        <w:rPr>
          <w:rFonts w:ascii="Times New Roman" w:hAnsi="Times New Roman"/>
          <w:sz w:val="28"/>
          <w:szCs w:val="28"/>
        </w:rPr>
        <w:t>W</w:t>
      </w:r>
      <w:r w:rsidRPr="00353C81">
        <w:rPr>
          <w:rFonts w:ascii="Times New Roman" w:hAnsi="Times New Roman"/>
          <w:sz w:val="28"/>
          <w:szCs w:val="28"/>
        </w:rPr>
        <w:t>ydano dwa postanowienia w sprawie obowiązku przeprowadzenia oceny oddziaływania na środowisko</w:t>
      </w:r>
      <w:r w:rsidR="00353C81">
        <w:rPr>
          <w:rFonts w:ascii="Times New Roman" w:hAnsi="Times New Roman"/>
          <w:sz w:val="28"/>
          <w:szCs w:val="28"/>
        </w:rPr>
        <w:t>.</w:t>
      </w:r>
    </w:p>
    <w:p w:rsidR="00E908D5" w:rsidRPr="000640AB" w:rsidRDefault="00E908D5" w:rsidP="00E908D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 </w:t>
      </w:r>
      <w:r w:rsidR="00353C81">
        <w:rPr>
          <w:rFonts w:ascii="Times New Roman" w:hAnsi="Times New Roman"/>
          <w:sz w:val="28"/>
          <w:szCs w:val="28"/>
        </w:rPr>
        <w:t>W</w:t>
      </w:r>
      <w:r w:rsidRPr="00353C81">
        <w:rPr>
          <w:rFonts w:ascii="Times New Roman" w:hAnsi="Times New Roman"/>
          <w:sz w:val="28"/>
          <w:szCs w:val="28"/>
        </w:rPr>
        <w:t>ydano dwie decyzje w sprawie ustalenia środowiskowych uwarunkowań realizacji przedsięwzięcia</w:t>
      </w:r>
      <w:r w:rsidR="00353C81">
        <w:rPr>
          <w:rFonts w:ascii="Times New Roman" w:hAnsi="Times New Roman"/>
          <w:sz w:val="28"/>
          <w:szCs w:val="28"/>
        </w:rPr>
        <w:t>.</w:t>
      </w:r>
    </w:p>
    <w:p w:rsidR="00353C81" w:rsidRPr="000640AB" w:rsidRDefault="00353C81" w:rsidP="00353C8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E908D5" w:rsidRPr="00353C81">
        <w:rPr>
          <w:rFonts w:ascii="Times New Roman" w:hAnsi="Times New Roman"/>
          <w:sz w:val="28"/>
          <w:szCs w:val="28"/>
        </w:rPr>
        <w:t>ydano siedem decyzji w sprawie zezwolenia na usunięcie drzew lub krzewów</w:t>
      </w:r>
      <w:r>
        <w:rPr>
          <w:rFonts w:ascii="Times New Roman" w:hAnsi="Times New Roman"/>
          <w:sz w:val="28"/>
          <w:szCs w:val="28"/>
        </w:rPr>
        <w:t>.</w:t>
      </w:r>
    </w:p>
    <w:p w:rsidR="00353C81" w:rsidRPr="000640AB" w:rsidRDefault="00E908D5" w:rsidP="000640AB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 </w:t>
      </w:r>
      <w:r w:rsidR="00353C81">
        <w:rPr>
          <w:rFonts w:ascii="Times New Roman" w:hAnsi="Times New Roman"/>
          <w:sz w:val="28"/>
          <w:szCs w:val="28"/>
        </w:rPr>
        <w:t>W</w:t>
      </w:r>
      <w:r w:rsidRPr="00353C81">
        <w:rPr>
          <w:rFonts w:ascii="Times New Roman" w:hAnsi="Times New Roman"/>
          <w:sz w:val="28"/>
          <w:szCs w:val="28"/>
        </w:rPr>
        <w:t>ydano dwie zgody na usunięcie drzew z terenów stanowiących własność Gminy Miejskiej Bolesławiec</w:t>
      </w:r>
      <w:r w:rsidR="00353C81">
        <w:rPr>
          <w:rFonts w:ascii="Times New Roman" w:hAnsi="Times New Roman"/>
          <w:sz w:val="28"/>
          <w:szCs w:val="28"/>
        </w:rPr>
        <w:t>.</w:t>
      </w:r>
    </w:p>
    <w:p w:rsidR="00E908D5" w:rsidRPr="00353C81" w:rsidRDefault="00E908D5" w:rsidP="00353C8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Wydano decyzję dla firmy VEOLIA Usługi dla Środowiska S.A. Oddział w Krapkowicach w zakresie odbierania odpadów komunalnych od właścicieli nieruchomości na terenie miasta Bolesławiec</w:t>
      </w:r>
      <w:r w:rsidR="00D14138">
        <w:rPr>
          <w:rFonts w:ascii="Times New Roman" w:hAnsi="Times New Roman"/>
          <w:sz w:val="28"/>
          <w:szCs w:val="28"/>
        </w:rPr>
        <w:t>.</w:t>
      </w:r>
    </w:p>
    <w:p w:rsidR="00431FB5" w:rsidRPr="00353C81" w:rsidRDefault="00431FB5" w:rsidP="00431FB5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31FB5" w:rsidRPr="00353C81" w:rsidRDefault="00431FB5" w:rsidP="001A656B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353C81">
        <w:rPr>
          <w:rFonts w:ascii="Times New Roman" w:hAnsi="Times New Roman"/>
          <w:b/>
          <w:sz w:val="28"/>
          <w:szCs w:val="28"/>
        </w:rPr>
        <w:lastRenderedPageBreak/>
        <w:t>W zakresie zarządzania pasem drogowym i terenami komunalnymi</w:t>
      </w:r>
    </w:p>
    <w:p w:rsidR="00E908D5" w:rsidRPr="00353C81" w:rsidRDefault="00E908D5" w:rsidP="00E908D5">
      <w:pPr>
        <w:pStyle w:val="Tekstpodstawowy"/>
        <w:ind w:left="720"/>
        <w:jc w:val="both"/>
        <w:rPr>
          <w:b/>
          <w:bCs/>
          <w:szCs w:val="28"/>
          <w:u w:val="single"/>
        </w:rPr>
      </w:pPr>
      <w:r w:rsidRPr="00353C81">
        <w:rPr>
          <w:bCs/>
          <w:szCs w:val="28"/>
        </w:rPr>
        <w:t xml:space="preserve">1. Wydano 11 decyzji </w:t>
      </w:r>
      <w:r w:rsidRPr="00353C81">
        <w:rPr>
          <w:b/>
          <w:bCs/>
          <w:szCs w:val="28"/>
        </w:rPr>
        <w:t xml:space="preserve"> </w:t>
      </w:r>
      <w:r w:rsidRPr="00353C81">
        <w:rPr>
          <w:bCs/>
          <w:szCs w:val="28"/>
        </w:rPr>
        <w:t>zezwalając</w:t>
      </w:r>
      <w:r w:rsidR="000640AB">
        <w:rPr>
          <w:bCs/>
          <w:szCs w:val="28"/>
        </w:rPr>
        <w:t>ych</w:t>
      </w:r>
      <w:r w:rsidRPr="00353C81">
        <w:rPr>
          <w:bCs/>
          <w:szCs w:val="28"/>
        </w:rPr>
        <w:t xml:space="preserve"> na zajęcie pasa drogowego w celu wykonania robót budowlanych lub umieszczenia w nim urządzenia technicznego – ul. Chopina, ul. </w:t>
      </w:r>
      <w:r w:rsidR="00D14138">
        <w:rPr>
          <w:bCs/>
          <w:szCs w:val="28"/>
        </w:rPr>
        <w:t>N</w:t>
      </w:r>
      <w:r w:rsidRPr="00353C81">
        <w:rPr>
          <w:bCs/>
          <w:szCs w:val="28"/>
        </w:rPr>
        <w:t>iepodległości, ul. Masarska, ul. Kwiatowa, ul. Słoneczna, ul. Górne Młyny, ul. Zbigniewa Herberta, ul. Zielona, ul. Grabowa i ul. Karkonoska –</w:t>
      </w:r>
      <w:r w:rsidRPr="00353C81">
        <w:rPr>
          <w:b/>
          <w:bCs/>
          <w:szCs w:val="28"/>
        </w:rPr>
        <w:t xml:space="preserve"> </w:t>
      </w:r>
      <w:r w:rsidRPr="00353C81">
        <w:rPr>
          <w:b/>
          <w:bCs/>
          <w:szCs w:val="28"/>
          <w:u w:val="single"/>
        </w:rPr>
        <w:t>opłata łączna  4.629,71 zł</w:t>
      </w:r>
      <w:r w:rsidR="00353C81">
        <w:rPr>
          <w:b/>
          <w:bCs/>
          <w:szCs w:val="28"/>
          <w:u w:val="single"/>
        </w:rPr>
        <w:t>.</w:t>
      </w:r>
    </w:p>
    <w:p w:rsidR="00E908D5" w:rsidRPr="00353C81" w:rsidRDefault="00E908D5" w:rsidP="00E908D5">
      <w:pPr>
        <w:pStyle w:val="Tekstpodstawowy"/>
        <w:ind w:left="720"/>
        <w:jc w:val="both"/>
        <w:rPr>
          <w:b/>
          <w:bCs/>
          <w:szCs w:val="28"/>
          <w:u w:val="single"/>
        </w:rPr>
      </w:pPr>
    </w:p>
    <w:p w:rsidR="00E908D5" w:rsidRPr="00353C81" w:rsidRDefault="00E908D5" w:rsidP="00D14138">
      <w:pPr>
        <w:pStyle w:val="Tekstpodstawowy"/>
        <w:ind w:left="720"/>
        <w:jc w:val="both"/>
        <w:rPr>
          <w:szCs w:val="28"/>
        </w:rPr>
      </w:pPr>
      <w:r w:rsidRPr="00353C81">
        <w:rPr>
          <w:szCs w:val="28"/>
        </w:rPr>
        <w:t xml:space="preserve">2. Wydano 4 decyzje uzgadniające projekty  sieci i   przyłączy                wodociągowych, kanalizacyjnych, gazowych, energetycznych przy ulicach: ul. Z. Herberta, ul. Zielona, ul. Robotnicza, ul. Matejki,  ul. karkonoska, ul. Marcinkiewicza, </w:t>
      </w:r>
      <w:r w:rsidR="00D14138">
        <w:rPr>
          <w:szCs w:val="28"/>
        </w:rPr>
        <w:t>ul</w:t>
      </w:r>
      <w:r w:rsidRPr="00353C81">
        <w:rPr>
          <w:szCs w:val="28"/>
        </w:rPr>
        <w:t xml:space="preserve">. Słoneczna, ul.  Kościelna, ul. Górska, i Plac Piastowski – </w:t>
      </w:r>
      <w:r w:rsidRPr="00353C81">
        <w:rPr>
          <w:b/>
          <w:szCs w:val="28"/>
          <w:u w:val="single"/>
        </w:rPr>
        <w:t>bez opłat</w:t>
      </w:r>
      <w:r w:rsidRPr="00353C81">
        <w:rPr>
          <w:szCs w:val="28"/>
          <w:u w:val="single"/>
        </w:rPr>
        <w:t>.</w:t>
      </w:r>
      <w:r w:rsidRPr="00353C81">
        <w:rPr>
          <w:szCs w:val="28"/>
        </w:rPr>
        <w:t xml:space="preserve"> </w:t>
      </w:r>
    </w:p>
    <w:p w:rsidR="00E908D5" w:rsidRPr="00353C81" w:rsidRDefault="00E908D5" w:rsidP="00E908D5">
      <w:pPr>
        <w:pStyle w:val="Tekstpodstawowy"/>
        <w:ind w:left="720"/>
        <w:jc w:val="both"/>
        <w:rPr>
          <w:color w:val="0000FF"/>
          <w:szCs w:val="28"/>
        </w:rPr>
      </w:pPr>
    </w:p>
    <w:p w:rsidR="00E908D5" w:rsidRPr="00353C81" w:rsidRDefault="00E908D5" w:rsidP="00E908D5">
      <w:pPr>
        <w:pStyle w:val="Tekstpodstawowy"/>
        <w:ind w:left="720"/>
        <w:jc w:val="both"/>
        <w:rPr>
          <w:szCs w:val="28"/>
        </w:rPr>
      </w:pPr>
      <w:r w:rsidRPr="00353C81">
        <w:rPr>
          <w:szCs w:val="28"/>
        </w:rPr>
        <w:t xml:space="preserve">3. Wydano pięć rozstrzygnięć dot. uzgodnienia lokalizacji sieci: wodociągowej, przyłączy </w:t>
      </w:r>
      <w:proofErr w:type="spellStart"/>
      <w:r w:rsidRPr="00353C81">
        <w:rPr>
          <w:szCs w:val="28"/>
        </w:rPr>
        <w:t>wod</w:t>
      </w:r>
      <w:proofErr w:type="spellEnd"/>
      <w:r w:rsidRPr="00353C81">
        <w:rPr>
          <w:szCs w:val="28"/>
        </w:rPr>
        <w:t xml:space="preserve">-kan. i elektroenergetycznej rejon ul. </w:t>
      </w:r>
      <w:proofErr w:type="spellStart"/>
      <w:r w:rsidRPr="00353C81">
        <w:rPr>
          <w:szCs w:val="28"/>
        </w:rPr>
        <w:t>Zabobrze</w:t>
      </w:r>
      <w:proofErr w:type="spellEnd"/>
      <w:r w:rsidRPr="00353C81">
        <w:rPr>
          <w:szCs w:val="28"/>
        </w:rPr>
        <w:t xml:space="preserve">, ul. Kosiby, ul. Kościuszki i ul. Piaskowej  - </w:t>
      </w:r>
      <w:r w:rsidRPr="00353C81">
        <w:rPr>
          <w:b/>
          <w:szCs w:val="28"/>
          <w:u w:val="single"/>
        </w:rPr>
        <w:t>bez opłat.</w:t>
      </w:r>
      <w:r w:rsidRPr="00353C81">
        <w:rPr>
          <w:szCs w:val="28"/>
        </w:rPr>
        <w:t xml:space="preserve"> </w:t>
      </w:r>
    </w:p>
    <w:p w:rsidR="00E908D5" w:rsidRPr="00353C81" w:rsidRDefault="00E908D5" w:rsidP="00E908D5">
      <w:pPr>
        <w:pStyle w:val="Tekstpodstawowy"/>
        <w:ind w:left="720"/>
        <w:jc w:val="both"/>
        <w:rPr>
          <w:szCs w:val="28"/>
        </w:rPr>
      </w:pPr>
    </w:p>
    <w:p w:rsidR="00E908D5" w:rsidRPr="00353C81" w:rsidRDefault="00E908D5" w:rsidP="00AC2959">
      <w:pPr>
        <w:pStyle w:val="Tekstpodstawowy"/>
        <w:ind w:left="720"/>
        <w:jc w:val="both"/>
        <w:rPr>
          <w:szCs w:val="28"/>
        </w:rPr>
      </w:pPr>
      <w:r w:rsidRPr="00353C81">
        <w:rPr>
          <w:szCs w:val="28"/>
        </w:rPr>
        <w:t>4. Wydano 5 decyzji na awaryjne zajęcie pasa drogowego (Małachowskiego, Kasztanowa (2x), Mazowiecka, Kilińskiego).</w:t>
      </w:r>
    </w:p>
    <w:p w:rsidR="00E908D5" w:rsidRPr="00353C81" w:rsidRDefault="00E908D5" w:rsidP="00E908D5">
      <w:pPr>
        <w:pStyle w:val="Tekstpodstawowy"/>
        <w:ind w:left="720"/>
        <w:jc w:val="both"/>
        <w:rPr>
          <w:b/>
          <w:bCs/>
          <w:szCs w:val="28"/>
          <w:u w:val="single"/>
        </w:rPr>
      </w:pPr>
      <w:r w:rsidRPr="00353C81">
        <w:rPr>
          <w:b/>
          <w:szCs w:val="28"/>
          <w:u w:val="single"/>
        </w:rPr>
        <w:t>Uzyskano dochód  1.336 zł</w:t>
      </w:r>
      <w:r w:rsidR="00353C81">
        <w:rPr>
          <w:b/>
          <w:szCs w:val="28"/>
          <w:u w:val="single"/>
        </w:rPr>
        <w:t>.</w:t>
      </w:r>
    </w:p>
    <w:p w:rsidR="00E908D5" w:rsidRPr="00353C81" w:rsidRDefault="00E908D5" w:rsidP="00E908D5">
      <w:pPr>
        <w:pStyle w:val="Tekstpodstawowy"/>
        <w:ind w:left="720"/>
        <w:jc w:val="both"/>
        <w:rPr>
          <w:bCs/>
          <w:color w:val="0000FF"/>
          <w:szCs w:val="28"/>
        </w:rPr>
      </w:pPr>
    </w:p>
    <w:p w:rsidR="00E908D5" w:rsidRPr="00353C81" w:rsidRDefault="00E908D5" w:rsidP="00E908D5">
      <w:pPr>
        <w:pStyle w:val="Tekstpodstawowy"/>
        <w:ind w:left="720"/>
        <w:jc w:val="both"/>
        <w:rPr>
          <w:bCs/>
          <w:szCs w:val="28"/>
        </w:rPr>
      </w:pPr>
      <w:r w:rsidRPr="00353C81">
        <w:rPr>
          <w:bCs/>
          <w:szCs w:val="28"/>
        </w:rPr>
        <w:t xml:space="preserve">5. Wydano dwa uzgodnienia na lokalizację zjazdu </w:t>
      </w:r>
      <w:r w:rsidR="000640AB">
        <w:rPr>
          <w:bCs/>
          <w:szCs w:val="28"/>
        </w:rPr>
        <w:t>z dróg nie</w:t>
      </w:r>
      <w:r w:rsidRPr="00353C81">
        <w:rPr>
          <w:bCs/>
          <w:szCs w:val="28"/>
        </w:rPr>
        <w:t>będących drogami publicznymi  (ul. Lubańska- boczna)</w:t>
      </w:r>
      <w:r w:rsidR="00353C81">
        <w:rPr>
          <w:bCs/>
          <w:szCs w:val="28"/>
        </w:rPr>
        <w:t>.</w:t>
      </w:r>
    </w:p>
    <w:p w:rsidR="00E908D5" w:rsidRPr="00353C81" w:rsidRDefault="00E908D5" w:rsidP="00E908D5">
      <w:pPr>
        <w:pStyle w:val="Tekstpodstawowy"/>
        <w:ind w:left="720"/>
        <w:jc w:val="both"/>
        <w:rPr>
          <w:bCs/>
          <w:szCs w:val="28"/>
        </w:rPr>
      </w:pPr>
    </w:p>
    <w:p w:rsidR="00E908D5" w:rsidRPr="00353C81" w:rsidRDefault="00E908D5" w:rsidP="00E908D5">
      <w:pPr>
        <w:pStyle w:val="Tekstpodstawowy"/>
        <w:ind w:left="720"/>
        <w:jc w:val="both"/>
        <w:rPr>
          <w:b/>
          <w:bCs/>
          <w:szCs w:val="28"/>
        </w:rPr>
      </w:pPr>
      <w:r w:rsidRPr="00353C81">
        <w:rPr>
          <w:bCs/>
          <w:szCs w:val="28"/>
        </w:rPr>
        <w:t>6. Wydano dwa postanowienia opiniujące rozkład jazdy PKS</w:t>
      </w:r>
      <w:r w:rsidR="00353C81">
        <w:rPr>
          <w:bCs/>
          <w:szCs w:val="28"/>
        </w:rPr>
        <w:t>.</w:t>
      </w:r>
    </w:p>
    <w:p w:rsidR="00431FB5" w:rsidRPr="00353C81" w:rsidRDefault="00431FB5" w:rsidP="00431FB5">
      <w:pPr>
        <w:pStyle w:val="Tekstpodstawowy"/>
        <w:jc w:val="both"/>
        <w:rPr>
          <w:bCs/>
          <w:szCs w:val="28"/>
        </w:rPr>
      </w:pPr>
    </w:p>
    <w:p w:rsidR="00431FB5" w:rsidRPr="00353C81" w:rsidRDefault="00431FB5" w:rsidP="00431FB5">
      <w:pPr>
        <w:pStyle w:val="Tekstpodstawowy"/>
        <w:jc w:val="both"/>
        <w:rPr>
          <w:color w:val="0000FF"/>
          <w:szCs w:val="28"/>
        </w:rPr>
      </w:pPr>
    </w:p>
    <w:p w:rsidR="00431FB5" w:rsidRPr="00353C81" w:rsidRDefault="00431FB5" w:rsidP="001A656B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353C81">
        <w:rPr>
          <w:rFonts w:ascii="Times New Roman" w:hAnsi="Times New Roman"/>
          <w:b/>
          <w:sz w:val="28"/>
          <w:szCs w:val="28"/>
        </w:rPr>
        <w:t>W zakresie remontów i inwestycji na drogach</w:t>
      </w:r>
    </w:p>
    <w:p w:rsidR="00E908D5" w:rsidRPr="00353C81" w:rsidRDefault="00E908D5" w:rsidP="00E908D5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E908D5" w:rsidRPr="00353C81" w:rsidRDefault="00E908D5" w:rsidP="00E908D5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1. W dniu 17 listopada 2011 r. dokonano odbioru zadania „Budowa oświetlenia drogowego ul. Ceramiczna (przy hurtowni Jawa)”, którego wykonawcą, był Zakład Instalacyjno-Budowlany „ELTOR” Eugeniusz Figurski z siedzibą w Lubaniu, ul. Torowa 19, 59-800 Lubań. Całk</w:t>
      </w:r>
      <w:r w:rsidR="00AC2959">
        <w:rPr>
          <w:rFonts w:ascii="Times New Roman" w:hAnsi="Times New Roman"/>
          <w:sz w:val="28"/>
          <w:szCs w:val="28"/>
        </w:rPr>
        <w:t>owity koszt zadania wyniósł 13.593,60 zł brutto, w tym 1.</w:t>
      </w:r>
      <w:r w:rsidRPr="00353C81">
        <w:rPr>
          <w:rFonts w:ascii="Times New Roman" w:hAnsi="Times New Roman"/>
          <w:sz w:val="28"/>
          <w:szCs w:val="28"/>
        </w:rPr>
        <w:t>131,60 zł brutto – koszt nadzoru inwestorskiego.</w:t>
      </w:r>
    </w:p>
    <w:p w:rsidR="00E908D5" w:rsidRPr="00353C81" w:rsidRDefault="00E908D5" w:rsidP="00E908D5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br/>
        <w:t xml:space="preserve">2. W dniu 8 grudnia 2011 r. dokonano odbioru wyremontowanego odcinka kanalizacji deszczowej przy ul. Bankowej (teren Szkoły Podstawowej nr 2). Wykonawcą było Przedsiębiorstwo Wodociągów i </w:t>
      </w:r>
      <w:r w:rsidRPr="00353C81">
        <w:rPr>
          <w:rFonts w:ascii="Times New Roman" w:hAnsi="Times New Roman"/>
          <w:sz w:val="28"/>
          <w:szCs w:val="28"/>
        </w:rPr>
        <w:lastRenderedPageBreak/>
        <w:t>Kanalizacji w Bolesławcu Sp. z o.o. ul. Łasicka 17. Koszt realizacji wyniósł  8.118 zł.</w:t>
      </w:r>
    </w:p>
    <w:p w:rsidR="00431FB5" w:rsidRPr="00353C81" w:rsidRDefault="00431FB5" w:rsidP="00431FB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31FB5" w:rsidRDefault="00431FB5" w:rsidP="001A656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353C81">
        <w:rPr>
          <w:rFonts w:ascii="Times New Roman" w:hAnsi="Times New Roman"/>
          <w:b/>
          <w:sz w:val="28"/>
          <w:szCs w:val="28"/>
        </w:rPr>
        <w:t>Inne z zakresu gospodarki komunalnej</w:t>
      </w: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1. W trakcie budowy ekranu akustycznego, realizowanego przez Generalną Dyrekcję Dróg Krajowych i Autostrad wykonano remont sieci oświetlenia drogowego, uzupełniono brakujące na tym odcinku latarnie. Koszt wykonania prac wyniósł 31.820 zł, przy udziale finansowym wykonawcy budowy  ekranu w kwocie 2.214 zł brutto.</w:t>
      </w: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bCs/>
          <w:sz w:val="28"/>
          <w:szCs w:val="28"/>
        </w:rPr>
      </w:pPr>
      <w:r w:rsidRPr="00353C81">
        <w:rPr>
          <w:rFonts w:ascii="Times New Roman" w:hAnsi="Times New Roman"/>
          <w:bCs/>
          <w:sz w:val="28"/>
          <w:szCs w:val="28"/>
        </w:rPr>
        <w:t>2. W dniu 2 grudnia 2011 r. odbyło się spotkanie z Panem Romanem Głowacz</w:t>
      </w:r>
      <w:r w:rsidR="000640AB">
        <w:rPr>
          <w:rFonts w:ascii="Times New Roman" w:hAnsi="Times New Roman"/>
          <w:bCs/>
          <w:sz w:val="28"/>
          <w:szCs w:val="28"/>
        </w:rPr>
        <w:t>e</w:t>
      </w:r>
      <w:r w:rsidRPr="00353C81">
        <w:rPr>
          <w:rFonts w:ascii="Times New Roman" w:hAnsi="Times New Roman"/>
          <w:bCs/>
          <w:sz w:val="28"/>
          <w:szCs w:val="28"/>
        </w:rPr>
        <w:t xml:space="preserve">wskim - dyrektorem Dolnośląskiej Służby Dróg i Kolei we Wrocławiu i przedstawicielem Starostwa Powiatowego w </w:t>
      </w:r>
      <w:proofErr w:type="spellStart"/>
      <w:r w:rsidRPr="00353C81">
        <w:rPr>
          <w:rFonts w:ascii="Times New Roman" w:hAnsi="Times New Roman"/>
          <w:bCs/>
          <w:sz w:val="28"/>
          <w:szCs w:val="28"/>
        </w:rPr>
        <w:t>Goerlitz</w:t>
      </w:r>
      <w:proofErr w:type="spellEnd"/>
      <w:r w:rsidRPr="00353C81">
        <w:rPr>
          <w:rFonts w:ascii="Times New Roman" w:hAnsi="Times New Roman"/>
          <w:bCs/>
          <w:sz w:val="28"/>
          <w:szCs w:val="28"/>
        </w:rPr>
        <w:t xml:space="preserve">, Panem Dieterem </w:t>
      </w:r>
      <w:proofErr w:type="spellStart"/>
      <w:r w:rsidRPr="00353C81">
        <w:rPr>
          <w:rFonts w:ascii="Times New Roman" w:hAnsi="Times New Roman"/>
          <w:bCs/>
          <w:sz w:val="28"/>
          <w:szCs w:val="28"/>
        </w:rPr>
        <w:t>Peschelem</w:t>
      </w:r>
      <w:proofErr w:type="spellEnd"/>
      <w:r w:rsidRPr="00353C81">
        <w:rPr>
          <w:rFonts w:ascii="Times New Roman" w:hAnsi="Times New Roman"/>
          <w:bCs/>
          <w:sz w:val="28"/>
          <w:szCs w:val="28"/>
        </w:rPr>
        <w:t xml:space="preserve">. Na spotkaniu omówiono sprawę złożenia przez </w:t>
      </w:r>
      <w:proofErr w:type="spellStart"/>
      <w:r w:rsidRPr="00353C81">
        <w:rPr>
          <w:rFonts w:ascii="Times New Roman" w:hAnsi="Times New Roman"/>
          <w:bCs/>
          <w:sz w:val="28"/>
          <w:szCs w:val="28"/>
        </w:rPr>
        <w:t>DSDiK</w:t>
      </w:r>
      <w:proofErr w:type="spellEnd"/>
      <w:r w:rsidRPr="00353C81">
        <w:rPr>
          <w:rFonts w:ascii="Times New Roman" w:hAnsi="Times New Roman"/>
          <w:bCs/>
          <w:sz w:val="28"/>
          <w:szCs w:val="28"/>
        </w:rPr>
        <w:t xml:space="preserve"> wspólnego z </w:t>
      </w:r>
      <w:proofErr w:type="spellStart"/>
      <w:r w:rsidRPr="00353C81">
        <w:rPr>
          <w:rFonts w:ascii="Times New Roman" w:hAnsi="Times New Roman"/>
          <w:bCs/>
          <w:sz w:val="28"/>
          <w:szCs w:val="28"/>
        </w:rPr>
        <w:t>Goerlitz</w:t>
      </w:r>
      <w:proofErr w:type="spellEnd"/>
      <w:r w:rsidRPr="00353C81">
        <w:rPr>
          <w:rFonts w:ascii="Times New Roman" w:hAnsi="Times New Roman"/>
          <w:bCs/>
          <w:sz w:val="28"/>
          <w:szCs w:val="28"/>
        </w:rPr>
        <w:t xml:space="preserve"> wniosku na przebudowę dróg dojazdowych do autostrad (po stronie </w:t>
      </w:r>
      <w:r w:rsidR="000640AB">
        <w:rPr>
          <w:rFonts w:ascii="Times New Roman" w:hAnsi="Times New Roman"/>
          <w:bCs/>
          <w:sz w:val="28"/>
          <w:szCs w:val="28"/>
        </w:rPr>
        <w:t>p</w:t>
      </w:r>
      <w:r w:rsidRPr="00353C81">
        <w:rPr>
          <w:rFonts w:ascii="Times New Roman" w:hAnsi="Times New Roman"/>
          <w:bCs/>
          <w:sz w:val="28"/>
          <w:szCs w:val="28"/>
        </w:rPr>
        <w:t xml:space="preserve">olskiej do autostrady nr A4 i A18, a w Niemczech do drogi S- 127 od miejscowości </w:t>
      </w:r>
      <w:proofErr w:type="spellStart"/>
      <w:r w:rsidRPr="00353C81">
        <w:rPr>
          <w:rFonts w:ascii="Times New Roman" w:hAnsi="Times New Roman"/>
          <w:bCs/>
          <w:sz w:val="28"/>
          <w:szCs w:val="28"/>
        </w:rPr>
        <w:t>Kreuschitz</w:t>
      </w:r>
      <w:proofErr w:type="spellEnd"/>
      <w:r w:rsidR="00AC2959">
        <w:rPr>
          <w:rFonts w:ascii="Times New Roman" w:hAnsi="Times New Roman"/>
          <w:bCs/>
          <w:sz w:val="28"/>
          <w:szCs w:val="28"/>
        </w:rPr>
        <w:t>)</w:t>
      </w:r>
      <w:r w:rsidRPr="00353C81">
        <w:rPr>
          <w:rFonts w:ascii="Times New Roman" w:hAnsi="Times New Roman"/>
          <w:bCs/>
          <w:sz w:val="28"/>
          <w:szCs w:val="28"/>
        </w:rPr>
        <w:t>.</w:t>
      </w: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3. W dniu 8 grudnia 2011 r. zakupiono w firmie </w:t>
      </w:r>
      <w:proofErr w:type="spellStart"/>
      <w:r w:rsidRPr="00353C81">
        <w:rPr>
          <w:rFonts w:ascii="Times New Roman" w:hAnsi="Times New Roman"/>
          <w:sz w:val="28"/>
          <w:szCs w:val="28"/>
        </w:rPr>
        <w:t>Allflex</w:t>
      </w:r>
      <w:proofErr w:type="spellEnd"/>
      <w:r w:rsidRPr="00353C81">
        <w:rPr>
          <w:rFonts w:ascii="Times New Roman" w:hAnsi="Times New Roman"/>
          <w:sz w:val="28"/>
          <w:szCs w:val="28"/>
        </w:rPr>
        <w:t xml:space="preserve"> Polska Sp. z o </w:t>
      </w:r>
      <w:proofErr w:type="spellStart"/>
      <w:r w:rsidRPr="00353C81">
        <w:rPr>
          <w:rFonts w:ascii="Times New Roman" w:hAnsi="Times New Roman"/>
          <w:sz w:val="28"/>
          <w:szCs w:val="28"/>
        </w:rPr>
        <w:t>o</w:t>
      </w:r>
      <w:proofErr w:type="spellEnd"/>
      <w:r w:rsidRPr="00353C81">
        <w:rPr>
          <w:rFonts w:ascii="Times New Roman" w:hAnsi="Times New Roman"/>
          <w:sz w:val="28"/>
          <w:szCs w:val="28"/>
        </w:rPr>
        <w:t xml:space="preserve">. Kamila Raczyńska ze Swarzędza i przekazano Straży Miejskiej w Bolesławcu dwa czytniki do odczytów mikroprocesorów wszczepionych psom. Koszt 958,19 zł </w:t>
      </w: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4. Wykonano dekorację miasta z okazji świąt Bożego Narodzenia. </w:t>
      </w: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5. W dniu 17 listopada 2011 r. podsumowano Konkurs: „Bolesławiec w kwiatach – 2011 r.”, wręczono nagrody oraz dyplomy za udział w konkursie.</w:t>
      </w: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6. W dniu 9 grudnia 2011 r. dokonano analizy złożonego wniosku na dofinansowanie prac wykonywanych w związku z usuwaniem wyrobów azbestowych lub zawierających azbest z obiektów budowlanych na terenie miasta Bolesławiec. Złożony wniosek był kompletny</w:t>
      </w:r>
      <w:r w:rsidR="00AC2959">
        <w:rPr>
          <w:rFonts w:ascii="Times New Roman" w:hAnsi="Times New Roman"/>
          <w:sz w:val="28"/>
          <w:szCs w:val="28"/>
        </w:rPr>
        <w:t>,</w:t>
      </w:r>
      <w:r w:rsidRPr="00353C81">
        <w:rPr>
          <w:rFonts w:ascii="Times New Roman" w:hAnsi="Times New Roman"/>
          <w:sz w:val="28"/>
          <w:szCs w:val="28"/>
        </w:rPr>
        <w:t xml:space="preserve"> w związku z </w:t>
      </w:r>
      <w:r w:rsidR="00AC2959">
        <w:rPr>
          <w:rFonts w:ascii="Times New Roman" w:hAnsi="Times New Roman"/>
          <w:sz w:val="28"/>
          <w:szCs w:val="28"/>
        </w:rPr>
        <w:lastRenderedPageBreak/>
        <w:t>tym</w:t>
      </w:r>
      <w:r w:rsidRPr="00353C81">
        <w:rPr>
          <w:rFonts w:ascii="Times New Roman" w:hAnsi="Times New Roman"/>
          <w:sz w:val="28"/>
          <w:szCs w:val="28"/>
        </w:rPr>
        <w:t xml:space="preserve"> komisja postanowiła przyznać dofinansowanie osobie fizycznej w kwocie 2</w:t>
      </w:r>
      <w:r w:rsidR="00AC2959">
        <w:rPr>
          <w:rFonts w:ascii="Times New Roman" w:hAnsi="Times New Roman"/>
          <w:sz w:val="28"/>
          <w:szCs w:val="28"/>
        </w:rPr>
        <w:t>.</w:t>
      </w:r>
      <w:r w:rsidRPr="00353C81">
        <w:rPr>
          <w:rFonts w:ascii="Times New Roman" w:hAnsi="Times New Roman"/>
          <w:sz w:val="28"/>
          <w:szCs w:val="28"/>
        </w:rPr>
        <w:t xml:space="preserve">000 zł. </w:t>
      </w:r>
    </w:p>
    <w:p w:rsidR="00353C81" w:rsidRPr="00353C81" w:rsidRDefault="00353C81" w:rsidP="00353C81">
      <w:pPr>
        <w:pStyle w:val="Akapitzlist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7. W dniu 15 grudnia 2011 r. zamówiono w firmie Pogotowie Sanitarno-Epidemiologiczne NOWISTA z Bielska – Białej dodatkowy pojemnik na przeterminowane leki tzw. </w:t>
      </w:r>
      <w:proofErr w:type="spellStart"/>
      <w:r w:rsidRPr="00353C81">
        <w:rPr>
          <w:rFonts w:ascii="Times New Roman" w:hAnsi="Times New Roman"/>
          <w:sz w:val="28"/>
          <w:szCs w:val="28"/>
        </w:rPr>
        <w:t>konfiskator</w:t>
      </w:r>
      <w:proofErr w:type="spellEnd"/>
      <w:r w:rsidRPr="00353C81">
        <w:rPr>
          <w:rFonts w:ascii="Times New Roman" w:hAnsi="Times New Roman"/>
          <w:sz w:val="28"/>
          <w:szCs w:val="28"/>
        </w:rPr>
        <w:t xml:space="preserve"> dla apteki przy Al. Tysiąclecia (TESCO) w Bolesławcu. Koszt zakupu 781 zł.</w:t>
      </w: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8. W dniu 25 listopada 2011 r. z</w:t>
      </w:r>
      <w:r w:rsidRPr="00353C81">
        <w:rPr>
          <w:rFonts w:ascii="Times New Roman" w:hAnsi="Times New Roman"/>
          <w:bCs/>
          <w:sz w:val="28"/>
          <w:szCs w:val="28"/>
        </w:rPr>
        <w:t xml:space="preserve">lecono firmie </w:t>
      </w:r>
      <w:proofErr w:type="spellStart"/>
      <w:r w:rsidRPr="00353C81">
        <w:rPr>
          <w:rFonts w:ascii="Times New Roman" w:hAnsi="Times New Roman"/>
          <w:bCs/>
          <w:sz w:val="28"/>
          <w:szCs w:val="28"/>
        </w:rPr>
        <w:t>PW</w:t>
      </w:r>
      <w:r w:rsidR="000640AB">
        <w:rPr>
          <w:rFonts w:ascii="Times New Roman" w:hAnsi="Times New Roman"/>
          <w:bCs/>
          <w:sz w:val="28"/>
          <w:szCs w:val="28"/>
        </w:rPr>
        <w:t>i</w:t>
      </w:r>
      <w:r w:rsidRPr="00353C81">
        <w:rPr>
          <w:rFonts w:ascii="Times New Roman" w:hAnsi="Times New Roman"/>
          <w:bCs/>
          <w:sz w:val="28"/>
          <w:szCs w:val="28"/>
        </w:rPr>
        <w:t>K</w:t>
      </w:r>
      <w:proofErr w:type="spellEnd"/>
      <w:r w:rsidRPr="00353C81">
        <w:rPr>
          <w:rFonts w:ascii="Times New Roman" w:hAnsi="Times New Roman"/>
          <w:bCs/>
          <w:sz w:val="28"/>
          <w:szCs w:val="28"/>
        </w:rPr>
        <w:t xml:space="preserve"> w Bolesławcu wykonanie zimowej obsługi i eksploatacji fontanny w Rynku w okresie od 1 do 31 grudnia 2011 r. Koszt realizacji 387,45 zł.</w:t>
      </w:r>
    </w:p>
    <w:p w:rsidR="00431FB5" w:rsidRPr="00353C81" w:rsidRDefault="00431FB5" w:rsidP="00431FB5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31FB5" w:rsidRPr="00353C81" w:rsidRDefault="00431FB5" w:rsidP="001A656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353C81">
        <w:rPr>
          <w:rFonts w:ascii="Times New Roman" w:hAnsi="Times New Roman"/>
          <w:b/>
          <w:sz w:val="28"/>
          <w:szCs w:val="28"/>
        </w:rPr>
        <w:t>W zakresie edukacji ekologicznej:</w:t>
      </w: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353C81" w:rsidRPr="00353C81" w:rsidRDefault="00353C81" w:rsidP="00AC2959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Złożono dwa wnioski o dotację z Wojewódzkiego Funduszu Ochrony Środowiska i Gospodarki Wodnej we Wrocławiu na:</w:t>
      </w: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- opracowanie inwentaryzacji przyrodniczej na kwotę 17.835 zł</w:t>
      </w:r>
      <w:r w:rsidR="00AC2959">
        <w:rPr>
          <w:rFonts w:ascii="Times New Roman" w:hAnsi="Times New Roman"/>
          <w:sz w:val="28"/>
          <w:szCs w:val="28"/>
        </w:rPr>
        <w:t>,</w:t>
      </w:r>
    </w:p>
    <w:p w:rsidR="00353C81" w:rsidRPr="00353C81" w:rsidRDefault="00353C81" w:rsidP="00353C81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- </w:t>
      </w:r>
      <w:r w:rsidR="00AC2959">
        <w:rPr>
          <w:rFonts w:ascii="Times New Roman" w:hAnsi="Times New Roman"/>
          <w:sz w:val="28"/>
          <w:szCs w:val="28"/>
        </w:rPr>
        <w:t>„</w:t>
      </w:r>
      <w:r w:rsidRPr="00353C81">
        <w:rPr>
          <w:rFonts w:ascii="Times New Roman" w:hAnsi="Times New Roman"/>
          <w:sz w:val="28"/>
          <w:szCs w:val="28"/>
        </w:rPr>
        <w:t>Bolesławiec działa ekologicznie</w:t>
      </w:r>
      <w:r w:rsidR="00AC2959">
        <w:rPr>
          <w:rFonts w:ascii="Times New Roman" w:hAnsi="Times New Roman"/>
          <w:sz w:val="28"/>
          <w:szCs w:val="28"/>
        </w:rPr>
        <w:t>”</w:t>
      </w:r>
      <w:r w:rsidRPr="00353C81">
        <w:rPr>
          <w:rFonts w:ascii="Times New Roman" w:hAnsi="Times New Roman"/>
          <w:sz w:val="28"/>
          <w:szCs w:val="28"/>
        </w:rPr>
        <w:t xml:space="preserve">  na kwotę 33.000 zł</w:t>
      </w:r>
      <w:r w:rsidR="00AC2959">
        <w:rPr>
          <w:rFonts w:ascii="Times New Roman" w:hAnsi="Times New Roman"/>
          <w:sz w:val="28"/>
          <w:szCs w:val="28"/>
        </w:rPr>
        <w:t>.</w:t>
      </w:r>
    </w:p>
    <w:p w:rsidR="00431FB5" w:rsidRPr="00431FB5" w:rsidRDefault="00431FB5" w:rsidP="00431FB5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DF1861" w:rsidRPr="00431FB5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1861" w:rsidRDefault="00DF1861" w:rsidP="00DF1861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u w:val="single"/>
        </w:rPr>
      </w:pPr>
      <w:r w:rsidRPr="00FD2A21">
        <w:rPr>
          <w:rFonts w:ascii="Times New Roman" w:hAnsi="Times New Roman" w:cs="Times New Roman"/>
          <w:i w:val="0"/>
          <w:u w:val="single"/>
        </w:rPr>
        <w:t>W sprawach gospodarowania mieniem komunalnym:</w:t>
      </w:r>
    </w:p>
    <w:p w:rsidR="00DF1861" w:rsidRPr="004B71E2" w:rsidRDefault="00DF1861" w:rsidP="00DF1861">
      <w:pPr>
        <w:spacing w:after="0" w:line="240" w:lineRule="auto"/>
        <w:jc w:val="both"/>
        <w:rPr>
          <w:lang w:eastAsia="pl-PL"/>
        </w:rPr>
      </w:pPr>
    </w:p>
    <w:p w:rsidR="00DF1861" w:rsidRDefault="00DF1861" w:rsidP="00DF18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porozumienia, umowy, protokoły uzgodnień: </w:t>
      </w:r>
    </w:p>
    <w:p w:rsidR="000B41AE" w:rsidRPr="004B71E2" w:rsidRDefault="000B41AE" w:rsidP="000B41AE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1861" w:rsidRDefault="00DF1861" w:rsidP="00DF1861">
      <w:pPr>
        <w:pStyle w:val="Akapitzlist"/>
        <w:spacing w:after="0" w:line="240" w:lineRule="auto"/>
        <w:jc w:val="both"/>
      </w:pPr>
    </w:p>
    <w:p w:rsidR="00DF1861" w:rsidRDefault="00DF1861" w:rsidP="001A65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30E7">
        <w:rPr>
          <w:rFonts w:ascii="Times New Roman" w:hAnsi="Times New Roman"/>
          <w:b/>
          <w:sz w:val="28"/>
          <w:szCs w:val="28"/>
          <w:u w:val="single"/>
        </w:rPr>
        <w:t>Sprzedaż :</w:t>
      </w:r>
    </w:p>
    <w:p w:rsidR="000B41AE" w:rsidRPr="00353C81" w:rsidRDefault="000B41AE" w:rsidP="000B41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- kolejn</w:t>
      </w:r>
      <w:r>
        <w:rPr>
          <w:rFonts w:ascii="Times New Roman" w:hAnsi="Times New Roman"/>
          <w:sz w:val="28"/>
          <w:szCs w:val="28"/>
        </w:rPr>
        <w:t>ych</w:t>
      </w:r>
      <w:r w:rsidRPr="00353C81">
        <w:rPr>
          <w:rFonts w:ascii="Times New Roman" w:hAnsi="Times New Roman"/>
          <w:sz w:val="28"/>
          <w:szCs w:val="28"/>
        </w:rPr>
        <w:t xml:space="preserve"> lokal</w:t>
      </w:r>
      <w:r>
        <w:rPr>
          <w:rFonts w:ascii="Times New Roman" w:hAnsi="Times New Roman"/>
          <w:sz w:val="28"/>
          <w:szCs w:val="28"/>
        </w:rPr>
        <w:t>i</w:t>
      </w:r>
      <w:r w:rsidRPr="00353C81">
        <w:rPr>
          <w:rFonts w:ascii="Times New Roman" w:hAnsi="Times New Roman"/>
          <w:sz w:val="28"/>
          <w:szCs w:val="28"/>
        </w:rPr>
        <w:t xml:space="preserve"> mieszkaln</w:t>
      </w:r>
      <w:r>
        <w:rPr>
          <w:rFonts w:ascii="Times New Roman" w:hAnsi="Times New Roman"/>
          <w:sz w:val="28"/>
          <w:szCs w:val="28"/>
        </w:rPr>
        <w:t>ych</w:t>
      </w:r>
      <w:r w:rsidRPr="00353C81">
        <w:rPr>
          <w:rFonts w:ascii="Times New Roman" w:hAnsi="Times New Roman"/>
          <w:sz w:val="28"/>
          <w:szCs w:val="28"/>
        </w:rPr>
        <w:t xml:space="preserve"> na rzecz najemców - w drodze bezprzetargowej</w:t>
      </w:r>
      <w:r w:rsidRPr="00353C81">
        <w:rPr>
          <w:rFonts w:ascii="Times New Roman" w:hAnsi="Times New Roman"/>
          <w:sz w:val="28"/>
          <w:szCs w:val="28"/>
        </w:rPr>
        <w:br/>
        <w:t xml:space="preserve">   ( podpisano 14 porozumień )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* nieruchomości gruntowe wraz z garażami - na rzecz najemców - w drodze</w:t>
      </w:r>
      <w:r w:rsidRPr="00353C81">
        <w:rPr>
          <w:rFonts w:ascii="Times New Roman" w:hAnsi="Times New Roman"/>
          <w:sz w:val="28"/>
          <w:szCs w:val="28"/>
        </w:rPr>
        <w:br/>
        <w:t xml:space="preserve">   bezprzetargowej: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lastRenderedPageBreak/>
        <w:t xml:space="preserve">- działka Nr 330/10 o pow. </w:t>
      </w:r>
      <w:smartTag w:uri="urn:schemas-microsoft-com:office:smarttags" w:element="metricconverter">
        <w:smartTagPr>
          <w:attr w:name="ProductID" w:val="24 m2"/>
        </w:smartTagPr>
        <w:r w:rsidRPr="00353C81">
          <w:rPr>
            <w:rFonts w:ascii="Times New Roman" w:hAnsi="Times New Roman"/>
            <w:sz w:val="28"/>
            <w:szCs w:val="28"/>
          </w:rPr>
          <w:t>24 m2</w:t>
        </w:r>
      </w:smartTag>
      <w:r>
        <w:rPr>
          <w:rFonts w:ascii="Times New Roman" w:hAnsi="Times New Roman"/>
          <w:sz w:val="28"/>
          <w:szCs w:val="28"/>
        </w:rPr>
        <w:t xml:space="preserve"> - ul. Bankowa (</w:t>
      </w:r>
      <w:r w:rsidRPr="00353C81">
        <w:rPr>
          <w:rFonts w:ascii="Times New Roman" w:hAnsi="Times New Roman"/>
          <w:sz w:val="28"/>
          <w:szCs w:val="28"/>
        </w:rPr>
        <w:t>cena garaż</w:t>
      </w:r>
      <w:r>
        <w:rPr>
          <w:rFonts w:ascii="Times New Roman" w:hAnsi="Times New Roman"/>
          <w:sz w:val="28"/>
          <w:szCs w:val="28"/>
        </w:rPr>
        <w:t>u i gruntu:</w:t>
      </w:r>
      <w:r>
        <w:rPr>
          <w:rFonts w:ascii="Times New Roman" w:hAnsi="Times New Roman"/>
          <w:sz w:val="28"/>
          <w:szCs w:val="28"/>
        </w:rPr>
        <w:br/>
        <w:t xml:space="preserve">   12.700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zł</w:t>
      </w:r>
      <w:r w:rsidRPr="00353C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- działka Nr 921/4 o pow. </w:t>
      </w:r>
      <w:smartTag w:uri="urn:schemas-microsoft-com:office:smarttags" w:element="metricconverter">
        <w:smartTagPr>
          <w:attr w:name="ProductID" w:val="17 m2"/>
        </w:smartTagPr>
        <w:r w:rsidRPr="00353C81">
          <w:rPr>
            <w:rFonts w:ascii="Times New Roman" w:hAnsi="Times New Roman"/>
            <w:sz w:val="28"/>
            <w:szCs w:val="28"/>
          </w:rPr>
          <w:t>17 m2</w:t>
        </w:r>
      </w:smartTag>
      <w:r>
        <w:rPr>
          <w:rFonts w:ascii="Times New Roman" w:hAnsi="Times New Roman"/>
          <w:sz w:val="28"/>
          <w:szCs w:val="28"/>
        </w:rPr>
        <w:t xml:space="preserve"> - ul. Grunwaldzka (</w:t>
      </w:r>
      <w:r w:rsidRPr="00353C81">
        <w:rPr>
          <w:rFonts w:ascii="Times New Roman" w:hAnsi="Times New Roman"/>
          <w:sz w:val="28"/>
          <w:szCs w:val="28"/>
        </w:rPr>
        <w:t>cena</w:t>
      </w:r>
      <w:r>
        <w:rPr>
          <w:rFonts w:ascii="Times New Roman" w:hAnsi="Times New Roman"/>
          <w:sz w:val="28"/>
          <w:szCs w:val="28"/>
        </w:rPr>
        <w:t xml:space="preserve"> garażu i gruntu: </w:t>
      </w:r>
      <w:r>
        <w:rPr>
          <w:rFonts w:ascii="Times New Roman" w:hAnsi="Times New Roman"/>
          <w:sz w:val="28"/>
          <w:szCs w:val="28"/>
        </w:rPr>
        <w:br/>
        <w:t xml:space="preserve">  13.500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zł</w:t>
      </w:r>
      <w:r w:rsidRPr="00353C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- działka Nr 330/36 o pow. </w:t>
      </w:r>
      <w:smartTag w:uri="urn:schemas-microsoft-com:office:smarttags" w:element="metricconverter">
        <w:smartTagPr>
          <w:attr w:name="ProductID" w:val="28 m2"/>
        </w:smartTagPr>
        <w:r w:rsidRPr="00353C81">
          <w:rPr>
            <w:rFonts w:ascii="Times New Roman" w:hAnsi="Times New Roman"/>
            <w:sz w:val="28"/>
            <w:szCs w:val="28"/>
          </w:rPr>
          <w:t>28 m2</w:t>
        </w:r>
      </w:smartTag>
      <w:r>
        <w:rPr>
          <w:rFonts w:ascii="Times New Roman" w:hAnsi="Times New Roman"/>
          <w:sz w:val="28"/>
          <w:szCs w:val="28"/>
        </w:rPr>
        <w:t xml:space="preserve"> - ul. Bankowa (</w:t>
      </w:r>
      <w:r w:rsidRPr="00353C81">
        <w:rPr>
          <w:rFonts w:ascii="Times New Roman" w:hAnsi="Times New Roman"/>
          <w:sz w:val="28"/>
          <w:szCs w:val="28"/>
        </w:rPr>
        <w:t xml:space="preserve">cena </w:t>
      </w:r>
      <w:r>
        <w:rPr>
          <w:rFonts w:ascii="Times New Roman" w:hAnsi="Times New Roman"/>
          <w:sz w:val="28"/>
          <w:szCs w:val="28"/>
        </w:rPr>
        <w:t xml:space="preserve">garażu i gruntu: </w:t>
      </w:r>
      <w:r>
        <w:rPr>
          <w:rFonts w:ascii="Times New Roman" w:hAnsi="Times New Roman"/>
          <w:sz w:val="28"/>
          <w:szCs w:val="28"/>
        </w:rPr>
        <w:br/>
        <w:t xml:space="preserve">   12.550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zł</w:t>
      </w:r>
      <w:r w:rsidRPr="00353C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53C81" w:rsidRPr="00353C81" w:rsidRDefault="00353C81" w:rsidP="00353C81">
      <w:pPr>
        <w:rPr>
          <w:rFonts w:ascii="Times New Roman" w:hAnsi="Times New Roman"/>
          <w:sz w:val="28"/>
          <w:szCs w:val="28"/>
        </w:rPr>
      </w:pPr>
    </w:p>
    <w:p w:rsidR="00353C81" w:rsidRPr="00353C81" w:rsidRDefault="00353C81" w:rsidP="00353C81">
      <w:pPr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* dział</w:t>
      </w:r>
      <w:r>
        <w:rPr>
          <w:rFonts w:ascii="Times New Roman" w:hAnsi="Times New Roman"/>
          <w:sz w:val="28"/>
          <w:szCs w:val="28"/>
        </w:rPr>
        <w:t>ek</w:t>
      </w:r>
      <w:r w:rsidRPr="00353C81">
        <w:rPr>
          <w:rFonts w:ascii="Times New Roman" w:hAnsi="Times New Roman"/>
          <w:sz w:val="28"/>
          <w:szCs w:val="28"/>
        </w:rPr>
        <w:t xml:space="preserve"> wylicytowan</w:t>
      </w:r>
      <w:r>
        <w:rPr>
          <w:rFonts w:ascii="Times New Roman" w:hAnsi="Times New Roman"/>
          <w:sz w:val="28"/>
          <w:szCs w:val="28"/>
        </w:rPr>
        <w:t>ych</w:t>
      </w:r>
      <w:r w:rsidR="00AC2959">
        <w:rPr>
          <w:rFonts w:ascii="Times New Roman" w:hAnsi="Times New Roman"/>
          <w:sz w:val="28"/>
          <w:szCs w:val="28"/>
        </w:rPr>
        <w:t xml:space="preserve"> </w:t>
      </w:r>
      <w:r w:rsidRPr="00353C81">
        <w:rPr>
          <w:rFonts w:ascii="Times New Roman" w:hAnsi="Times New Roman"/>
          <w:sz w:val="28"/>
          <w:szCs w:val="28"/>
        </w:rPr>
        <w:t>w drodze przetargu: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- działka Nr 560 o pow. </w:t>
      </w:r>
      <w:smartTag w:uri="urn:schemas-microsoft-com:office:smarttags" w:element="metricconverter">
        <w:smartTagPr>
          <w:attr w:name="ProductID" w:val="2077 m2"/>
        </w:smartTagPr>
        <w:r w:rsidRPr="00353C81">
          <w:rPr>
            <w:rFonts w:ascii="Times New Roman" w:hAnsi="Times New Roman"/>
            <w:sz w:val="28"/>
            <w:szCs w:val="28"/>
          </w:rPr>
          <w:t>2077 m2</w:t>
        </w:r>
      </w:smartTag>
      <w:r w:rsidRPr="00353C81">
        <w:rPr>
          <w:rFonts w:ascii="Times New Roman" w:hAnsi="Times New Roman"/>
          <w:sz w:val="28"/>
          <w:szCs w:val="28"/>
        </w:rPr>
        <w:t xml:space="preserve"> - ul. Kosiby - z przeznaczeniem po</w:t>
      </w:r>
      <w:r>
        <w:rPr>
          <w:rFonts w:ascii="Times New Roman" w:hAnsi="Times New Roman"/>
          <w:sz w:val="28"/>
          <w:szCs w:val="28"/>
        </w:rPr>
        <w:t xml:space="preserve">d </w:t>
      </w:r>
      <w:r>
        <w:rPr>
          <w:rFonts w:ascii="Times New Roman" w:hAnsi="Times New Roman"/>
          <w:sz w:val="28"/>
          <w:szCs w:val="28"/>
        </w:rPr>
        <w:br/>
        <w:t xml:space="preserve">  budownictwo mieszkaniowe (cena: 58.211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zł</w:t>
      </w:r>
      <w:r w:rsidRPr="00353C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- działka Nr 526 o pow. </w:t>
      </w:r>
      <w:smartTag w:uri="urn:schemas-microsoft-com:office:smarttags" w:element="metricconverter">
        <w:smartTagPr>
          <w:attr w:name="ProductID" w:val="4072 m2"/>
        </w:smartTagPr>
        <w:r w:rsidRPr="00353C81">
          <w:rPr>
            <w:rFonts w:ascii="Times New Roman" w:hAnsi="Times New Roman"/>
            <w:sz w:val="28"/>
            <w:szCs w:val="28"/>
          </w:rPr>
          <w:t>4072 m2</w:t>
        </w:r>
      </w:smartTag>
      <w:r w:rsidRPr="00353C81">
        <w:rPr>
          <w:rFonts w:ascii="Times New Roman" w:hAnsi="Times New Roman"/>
          <w:sz w:val="28"/>
          <w:szCs w:val="28"/>
        </w:rPr>
        <w:t xml:space="preserve"> - ul. Jeleniogórska - z przeznaczeniem pod</w:t>
      </w:r>
      <w:r w:rsidRPr="00353C81">
        <w:rPr>
          <w:rFonts w:ascii="Times New Roman" w:hAnsi="Times New Roman"/>
          <w:sz w:val="28"/>
          <w:szCs w:val="28"/>
        </w:rPr>
        <w:br/>
        <w:t xml:space="preserve">  budownict</w:t>
      </w:r>
      <w:r>
        <w:rPr>
          <w:rFonts w:ascii="Times New Roman" w:hAnsi="Times New Roman"/>
          <w:sz w:val="28"/>
          <w:szCs w:val="28"/>
        </w:rPr>
        <w:t>wo mieszkaniowe wielorodzinne (cena: 504.065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zł</w:t>
      </w:r>
      <w:r w:rsidRPr="00353C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 xml:space="preserve">- działka Nr 563 o pow. </w:t>
      </w:r>
      <w:smartTag w:uri="urn:schemas-microsoft-com:office:smarttags" w:element="metricconverter">
        <w:smartTagPr>
          <w:attr w:name="ProductID" w:val="4433 m2"/>
        </w:smartTagPr>
        <w:r w:rsidRPr="00353C81">
          <w:rPr>
            <w:rFonts w:ascii="Times New Roman" w:hAnsi="Times New Roman"/>
            <w:sz w:val="28"/>
            <w:szCs w:val="28"/>
          </w:rPr>
          <w:t>4433 m2</w:t>
        </w:r>
      </w:smartTag>
      <w:r w:rsidRPr="00353C81">
        <w:rPr>
          <w:rFonts w:ascii="Times New Roman" w:hAnsi="Times New Roman"/>
          <w:sz w:val="28"/>
          <w:szCs w:val="28"/>
        </w:rPr>
        <w:t xml:space="preserve"> - ul. Starzyńskiego – z przeznaczeniem pod</w:t>
      </w:r>
      <w:r w:rsidRPr="00353C81">
        <w:rPr>
          <w:rFonts w:ascii="Times New Roman" w:hAnsi="Times New Roman"/>
          <w:sz w:val="28"/>
          <w:szCs w:val="28"/>
        </w:rPr>
        <w:br/>
        <w:t xml:space="preserve">  budownictwo usługowe – dyskont</w:t>
      </w:r>
      <w:r>
        <w:rPr>
          <w:rFonts w:ascii="Times New Roman" w:hAnsi="Times New Roman"/>
          <w:sz w:val="28"/>
          <w:szCs w:val="28"/>
        </w:rPr>
        <w:t xml:space="preserve"> spożywczy (cena:  918.699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zł</w:t>
      </w:r>
      <w:r w:rsidRPr="00353C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B41AE" w:rsidRDefault="000B41AE" w:rsidP="000B41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2959" w:rsidRDefault="00AC2959" w:rsidP="000B41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2959" w:rsidRPr="000B41AE" w:rsidRDefault="00AC2959" w:rsidP="000B41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1861" w:rsidRDefault="00DF1861" w:rsidP="00DF1861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1861" w:rsidRDefault="00DF1861" w:rsidP="00DF18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408E">
        <w:rPr>
          <w:rFonts w:ascii="Times New Roman" w:hAnsi="Times New Roman"/>
          <w:b/>
          <w:sz w:val="28"/>
          <w:szCs w:val="28"/>
          <w:u w:val="single"/>
        </w:rPr>
        <w:t>decyzje:</w:t>
      </w:r>
    </w:p>
    <w:p w:rsidR="003C543A" w:rsidRDefault="003C543A" w:rsidP="003C543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- w sprawie wygaszenia trwałego zarządu w odniesieniu do nieruchomości</w:t>
      </w:r>
      <w:r w:rsidRPr="00353C81">
        <w:rPr>
          <w:rFonts w:ascii="Times New Roman" w:hAnsi="Times New Roman"/>
          <w:sz w:val="28"/>
          <w:szCs w:val="28"/>
        </w:rPr>
        <w:br/>
        <w:t xml:space="preserve">  gruntowej zabudowanej, oznaczonej jako działka Nr 102 o pow. </w:t>
      </w:r>
      <w:smartTag w:uri="urn:schemas-microsoft-com:office:smarttags" w:element="metricconverter">
        <w:smartTagPr>
          <w:attr w:name="ProductID" w:val="0.1472 ha"/>
        </w:smartTagPr>
        <w:r w:rsidRPr="00353C81">
          <w:rPr>
            <w:rFonts w:ascii="Times New Roman" w:hAnsi="Times New Roman"/>
            <w:sz w:val="28"/>
            <w:szCs w:val="28"/>
          </w:rPr>
          <w:t>0.1472 ha</w:t>
        </w:r>
      </w:smartTag>
      <w:r w:rsidRPr="00353C81">
        <w:rPr>
          <w:rFonts w:ascii="Times New Roman" w:hAnsi="Times New Roman"/>
          <w:sz w:val="28"/>
          <w:szCs w:val="28"/>
        </w:rPr>
        <w:t xml:space="preserve">  </w:t>
      </w:r>
      <w:r w:rsidR="00AC2959">
        <w:rPr>
          <w:rFonts w:ascii="Times New Roman" w:hAnsi="Times New Roman"/>
          <w:sz w:val="28"/>
          <w:szCs w:val="28"/>
        </w:rPr>
        <w:t xml:space="preserve"> </w:t>
      </w:r>
      <w:r w:rsidR="00AC2959">
        <w:rPr>
          <w:rFonts w:ascii="Times New Roman" w:hAnsi="Times New Roman"/>
          <w:sz w:val="28"/>
          <w:szCs w:val="28"/>
        </w:rPr>
        <w:br/>
        <w:t xml:space="preserve">  przy  ul. Zgorzeleckiej 52 (budynek zakładu kąpielowego</w:t>
      </w:r>
      <w:r w:rsidRPr="00353C81">
        <w:rPr>
          <w:rFonts w:ascii="Times New Roman" w:hAnsi="Times New Roman"/>
          <w:sz w:val="28"/>
          <w:szCs w:val="28"/>
        </w:rPr>
        <w:t>) - ustanowionego</w:t>
      </w:r>
      <w:r w:rsidRPr="00353C81">
        <w:rPr>
          <w:rFonts w:ascii="Times New Roman" w:hAnsi="Times New Roman"/>
          <w:sz w:val="28"/>
          <w:szCs w:val="28"/>
        </w:rPr>
        <w:br/>
        <w:t xml:space="preserve">  na rzecz Miejskiego Ośrodka Sportu i Rekreacji w Bolesławcu</w:t>
      </w:r>
      <w:r w:rsidR="00AC2959">
        <w:rPr>
          <w:rFonts w:ascii="Times New Roman" w:hAnsi="Times New Roman"/>
          <w:sz w:val="28"/>
          <w:szCs w:val="28"/>
        </w:rPr>
        <w:t>;</w:t>
      </w:r>
    </w:p>
    <w:p w:rsidR="00824363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t>-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 w:rsidRPr="00353C81">
        <w:rPr>
          <w:rFonts w:ascii="Times New Roman" w:hAnsi="Times New Roman"/>
          <w:sz w:val="28"/>
          <w:szCs w:val="28"/>
        </w:rPr>
        <w:t>w sprawie podziału nieruchomości - wydano 8 decyzji, w tym 2 na wniosek</w:t>
      </w:r>
      <w:r w:rsidR="00AC2959">
        <w:rPr>
          <w:rFonts w:ascii="Times New Roman" w:hAnsi="Times New Roman"/>
          <w:sz w:val="28"/>
          <w:szCs w:val="28"/>
        </w:rPr>
        <w:t>;</w:t>
      </w:r>
    </w:p>
    <w:p w:rsidR="00353C81" w:rsidRPr="00353C81" w:rsidRDefault="00353C81" w:rsidP="00353C81">
      <w:pPr>
        <w:jc w:val="both"/>
        <w:rPr>
          <w:rFonts w:ascii="Times New Roman" w:hAnsi="Times New Roman"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</w:rPr>
        <w:br/>
        <w:t>-</w:t>
      </w:r>
      <w:r w:rsidR="000640AB">
        <w:rPr>
          <w:rFonts w:ascii="Times New Roman" w:hAnsi="Times New Roman"/>
          <w:sz w:val="28"/>
          <w:szCs w:val="28"/>
        </w:rPr>
        <w:t xml:space="preserve"> </w:t>
      </w:r>
      <w:r w:rsidRPr="00353C81">
        <w:rPr>
          <w:rFonts w:ascii="Times New Roman" w:hAnsi="Times New Roman"/>
          <w:sz w:val="28"/>
          <w:szCs w:val="28"/>
        </w:rPr>
        <w:t xml:space="preserve">w sprawie przekształcenia prawa użytkowania wieczystego w prawo  </w:t>
      </w:r>
      <w:r w:rsidRPr="00353C81">
        <w:rPr>
          <w:rFonts w:ascii="Times New Roman" w:hAnsi="Times New Roman"/>
          <w:sz w:val="28"/>
          <w:szCs w:val="28"/>
        </w:rPr>
        <w:br/>
        <w:t xml:space="preserve"> własności nieruchomości - wydano 7 decyzji</w:t>
      </w:r>
      <w:r w:rsidR="00AC2959">
        <w:rPr>
          <w:rFonts w:ascii="Times New Roman" w:hAnsi="Times New Roman"/>
          <w:sz w:val="28"/>
          <w:szCs w:val="28"/>
        </w:rPr>
        <w:t>.</w:t>
      </w:r>
    </w:p>
    <w:p w:rsidR="00DF1861" w:rsidRPr="00AC2959" w:rsidRDefault="00DF1861" w:rsidP="00DF186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1861" w:rsidRPr="00AC2959" w:rsidRDefault="00DF1861" w:rsidP="00DF18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2959">
        <w:rPr>
          <w:rFonts w:ascii="Times New Roman" w:hAnsi="Times New Roman"/>
          <w:b/>
          <w:sz w:val="28"/>
          <w:szCs w:val="28"/>
          <w:u w:val="single"/>
        </w:rPr>
        <w:t xml:space="preserve">pozostałe rozstrzygnięcia: </w:t>
      </w:r>
    </w:p>
    <w:p w:rsidR="00AC2959" w:rsidRPr="00824363" w:rsidRDefault="00AC2959" w:rsidP="00AC295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4363" w:rsidRPr="00824363" w:rsidRDefault="00824363" w:rsidP="00824363">
      <w:pPr>
        <w:jc w:val="both"/>
        <w:rPr>
          <w:rFonts w:ascii="Times New Roman" w:hAnsi="Times New Roman"/>
          <w:sz w:val="28"/>
          <w:szCs w:val="28"/>
        </w:rPr>
      </w:pPr>
      <w:r w:rsidRPr="00824363">
        <w:rPr>
          <w:rFonts w:ascii="Times New Roman" w:hAnsi="Times New Roman"/>
          <w:sz w:val="28"/>
          <w:szCs w:val="28"/>
        </w:rPr>
        <w:lastRenderedPageBreak/>
        <w:t xml:space="preserve">Wydano 62 wypowiedzenia dotychczas obowiązujących opłat rocznych </w:t>
      </w:r>
      <w:r w:rsidRPr="00824363">
        <w:rPr>
          <w:rFonts w:ascii="Times New Roman" w:hAnsi="Times New Roman"/>
          <w:sz w:val="28"/>
          <w:szCs w:val="28"/>
        </w:rPr>
        <w:br/>
        <w:t xml:space="preserve">z tytułu użytkowania wieczystego nieruchomości gruntowych i ustalono nowe opłaty roczne, w związku ze zmianą wartości gruntów, położonych </w:t>
      </w:r>
      <w:r w:rsidRPr="00824363">
        <w:rPr>
          <w:rFonts w:ascii="Times New Roman" w:hAnsi="Times New Roman"/>
          <w:sz w:val="28"/>
          <w:szCs w:val="28"/>
        </w:rPr>
        <w:br/>
        <w:t>w Bolesławcu przy: ul. Jezierskiego, ul. 10 Marca, ul. Mazowieckiej, Placu</w:t>
      </w:r>
      <w:r w:rsidRPr="00824363">
        <w:rPr>
          <w:rFonts w:ascii="Times New Roman" w:hAnsi="Times New Roman"/>
          <w:sz w:val="28"/>
          <w:szCs w:val="28"/>
        </w:rPr>
        <w:br/>
        <w:t xml:space="preserve">Piastowskim, ul. Śluzowej, ul. Różanej, ul. Orlej, ul. Zgorzeleckiej, ul. </w:t>
      </w:r>
      <w:r w:rsidRPr="00824363">
        <w:rPr>
          <w:rFonts w:ascii="Times New Roman" w:hAnsi="Times New Roman"/>
          <w:sz w:val="28"/>
          <w:szCs w:val="28"/>
        </w:rPr>
        <w:br/>
        <w:t xml:space="preserve">Lubańskiej, ul. II Armii Wojska Polskiego, ul. </w:t>
      </w:r>
      <w:proofErr w:type="spellStart"/>
      <w:r w:rsidRPr="00824363">
        <w:rPr>
          <w:rFonts w:ascii="Times New Roman" w:hAnsi="Times New Roman"/>
          <w:sz w:val="28"/>
          <w:szCs w:val="28"/>
        </w:rPr>
        <w:t>Zabobrze</w:t>
      </w:r>
      <w:proofErr w:type="spellEnd"/>
      <w:r w:rsidRPr="00824363">
        <w:rPr>
          <w:rFonts w:ascii="Times New Roman" w:hAnsi="Times New Roman"/>
          <w:sz w:val="28"/>
          <w:szCs w:val="28"/>
        </w:rPr>
        <w:t>, ul.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363">
        <w:rPr>
          <w:rFonts w:ascii="Times New Roman" w:hAnsi="Times New Roman"/>
          <w:sz w:val="28"/>
          <w:szCs w:val="28"/>
        </w:rPr>
        <w:t>Osiedle Przylesie,</w:t>
      </w:r>
      <w:r w:rsidRPr="00824363">
        <w:rPr>
          <w:rFonts w:ascii="Times New Roman" w:hAnsi="Times New Roman"/>
          <w:sz w:val="28"/>
          <w:szCs w:val="28"/>
        </w:rPr>
        <w:br/>
        <w:t>ul. Mickiewicza, ul. Spółdzielczej, ul. Łokietka, ul. K. Miarki, ul. Dolne Młyny, ul. Polnej, ul. Jana Pawła II, ul. Grunwaldzkiej, ul. Starzyńskiego, ul.</w:t>
      </w:r>
      <w:r w:rsidRPr="00824363">
        <w:rPr>
          <w:rFonts w:ascii="Times New Roman" w:hAnsi="Times New Roman"/>
          <w:sz w:val="28"/>
          <w:szCs w:val="28"/>
        </w:rPr>
        <w:br/>
        <w:t>Dzieci Wrześni, ul. Buczka, al. Tysiąclecia, ul. Bielskiej i ul. Piaskowej.</w:t>
      </w:r>
    </w:p>
    <w:p w:rsidR="00824363" w:rsidRDefault="00824363" w:rsidP="00824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363">
        <w:rPr>
          <w:rFonts w:ascii="Times New Roman" w:hAnsi="Times New Roman"/>
          <w:sz w:val="28"/>
          <w:szCs w:val="28"/>
        </w:rPr>
        <w:t>Wydano 28 wypisów z miejscowego planu zagospodarowania przestrzennego</w:t>
      </w:r>
      <w:r>
        <w:rPr>
          <w:rFonts w:ascii="Times New Roman" w:hAnsi="Times New Roman"/>
          <w:sz w:val="28"/>
          <w:szCs w:val="28"/>
        </w:rPr>
        <w:t>.</w:t>
      </w:r>
    </w:p>
    <w:p w:rsidR="00824363" w:rsidRDefault="00824363" w:rsidP="00824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363">
        <w:rPr>
          <w:rFonts w:ascii="Times New Roman" w:hAnsi="Times New Roman"/>
          <w:sz w:val="28"/>
          <w:szCs w:val="28"/>
        </w:rPr>
        <w:t xml:space="preserve"> </w:t>
      </w:r>
      <w:r w:rsidRPr="00824363">
        <w:rPr>
          <w:rFonts w:ascii="Times New Roman" w:hAnsi="Times New Roman"/>
          <w:sz w:val="28"/>
          <w:szCs w:val="28"/>
        </w:rPr>
        <w:br/>
        <w:t>Wydano 5 postanowień o zatwierdzeniu projektu podziału nieruchomości</w:t>
      </w:r>
      <w:r>
        <w:rPr>
          <w:rFonts w:ascii="Times New Roman" w:hAnsi="Times New Roman"/>
          <w:sz w:val="28"/>
          <w:szCs w:val="28"/>
        </w:rPr>
        <w:t>.</w:t>
      </w:r>
    </w:p>
    <w:p w:rsidR="00824363" w:rsidRPr="003C543A" w:rsidRDefault="00824363" w:rsidP="003C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4363">
        <w:rPr>
          <w:rFonts w:ascii="Times New Roman" w:hAnsi="Times New Roman"/>
          <w:sz w:val="28"/>
          <w:szCs w:val="28"/>
        </w:rPr>
        <w:br/>
        <w:t>Wydano 2 zaświadczenia o zgodności zmiany sposobu użytkowania obiektu</w:t>
      </w:r>
      <w:r w:rsidRPr="00824363">
        <w:rPr>
          <w:rFonts w:ascii="Times New Roman" w:hAnsi="Times New Roman"/>
          <w:sz w:val="28"/>
          <w:szCs w:val="28"/>
        </w:rPr>
        <w:br/>
        <w:t xml:space="preserve">budowlanego z ustaleniami miejscowego planu zagospodarowania </w:t>
      </w:r>
      <w:r w:rsidRPr="00824363">
        <w:rPr>
          <w:rFonts w:ascii="Times New Roman" w:hAnsi="Times New Roman"/>
          <w:sz w:val="28"/>
          <w:szCs w:val="28"/>
        </w:rPr>
        <w:br/>
        <w:t>przestrzennego.</w:t>
      </w: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9E29A1" w:rsidRDefault="009E29A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8"/>
          <w:u w:val="single"/>
          <w:lang w:eastAsia="pl-PL"/>
        </w:rPr>
        <w:t>W zakresie inwestycji:</w:t>
      </w:r>
    </w:p>
    <w:p w:rsidR="009E29A1" w:rsidRDefault="009E29A1" w:rsidP="00785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9E29A1" w:rsidRPr="00785EB5" w:rsidRDefault="00785EB5" w:rsidP="00785E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785EB5">
        <w:rPr>
          <w:rFonts w:ascii="Times New Roman" w:hAnsi="Times New Roman"/>
          <w:sz w:val="28"/>
          <w:szCs w:val="28"/>
        </w:rPr>
        <w:t>Podpisan</w:t>
      </w:r>
      <w:r>
        <w:rPr>
          <w:rFonts w:ascii="Times New Roman" w:hAnsi="Times New Roman"/>
          <w:sz w:val="28"/>
          <w:szCs w:val="28"/>
        </w:rPr>
        <w:t xml:space="preserve">o </w:t>
      </w:r>
      <w:r w:rsidRPr="00785EB5">
        <w:rPr>
          <w:rFonts w:ascii="Times New Roman" w:hAnsi="Times New Roman"/>
          <w:sz w:val="28"/>
          <w:szCs w:val="28"/>
        </w:rPr>
        <w:t xml:space="preserve">aneks nr 1 do umowy dla projektu </w:t>
      </w:r>
      <w:r>
        <w:rPr>
          <w:rFonts w:ascii="Times New Roman" w:hAnsi="Times New Roman"/>
          <w:sz w:val="28"/>
          <w:szCs w:val="28"/>
        </w:rPr>
        <w:t>„</w:t>
      </w:r>
      <w:r w:rsidRPr="00785EB5">
        <w:rPr>
          <w:rFonts w:ascii="Times New Roman" w:hAnsi="Times New Roman"/>
          <w:sz w:val="28"/>
          <w:szCs w:val="28"/>
        </w:rPr>
        <w:t>Przywrócenie dawnej funkcji zakładu kąpielowego w zabytkowej pływalni przy ul. Zgorzeleckiej” zmniejszający kwotę dofinansowania po przeprowadzonych postępowaniach przetargowych.</w:t>
      </w:r>
    </w:p>
    <w:p w:rsidR="000B41AE" w:rsidRPr="00785EB5" w:rsidRDefault="000B41AE" w:rsidP="00785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690C2F" w:rsidRPr="00785EB5" w:rsidRDefault="00785EB5" w:rsidP="00785E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785EB5">
        <w:rPr>
          <w:rFonts w:ascii="Times New Roman" w:hAnsi="Times New Roman"/>
          <w:sz w:val="28"/>
          <w:szCs w:val="28"/>
        </w:rPr>
        <w:t>Podpisan</w:t>
      </w:r>
      <w:r>
        <w:rPr>
          <w:rFonts w:ascii="Times New Roman" w:hAnsi="Times New Roman"/>
          <w:sz w:val="28"/>
          <w:szCs w:val="28"/>
        </w:rPr>
        <w:t>o</w:t>
      </w:r>
      <w:r w:rsidRPr="00785EB5">
        <w:rPr>
          <w:rFonts w:ascii="Times New Roman" w:hAnsi="Times New Roman"/>
          <w:sz w:val="28"/>
          <w:szCs w:val="28"/>
        </w:rPr>
        <w:t xml:space="preserve"> aneks nr 3 do umowy dla projektu </w:t>
      </w:r>
      <w:r>
        <w:rPr>
          <w:rFonts w:ascii="Times New Roman" w:hAnsi="Times New Roman"/>
          <w:sz w:val="28"/>
          <w:szCs w:val="28"/>
        </w:rPr>
        <w:t>„</w:t>
      </w:r>
      <w:r w:rsidRPr="00785EB5">
        <w:rPr>
          <w:rFonts w:ascii="Times New Roman" w:hAnsi="Times New Roman"/>
          <w:sz w:val="28"/>
          <w:szCs w:val="28"/>
        </w:rPr>
        <w:t xml:space="preserve">Przebudowa ul. </w:t>
      </w:r>
      <w:proofErr w:type="spellStart"/>
      <w:r w:rsidRPr="00785EB5">
        <w:rPr>
          <w:rFonts w:ascii="Times New Roman" w:hAnsi="Times New Roman"/>
          <w:sz w:val="28"/>
          <w:szCs w:val="28"/>
        </w:rPr>
        <w:t>Zabobrze</w:t>
      </w:r>
      <w:proofErr w:type="spellEnd"/>
      <w:r w:rsidRPr="00785EB5">
        <w:rPr>
          <w:rFonts w:ascii="Times New Roman" w:hAnsi="Times New Roman"/>
          <w:sz w:val="28"/>
          <w:szCs w:val="28"/>
        </w:rPr>
        <w:t xml:space="preserve"> jako drogi alternatywnej w ciągu drogi krajowej nr </w:t>
      </w:r>
      <w:smartTag w:uri="urn:schemas-microsoft-com:office:smarttags" w:element="metricconverter">
        <w:smartTagPr>
          <w:attr w:name="ProductID" w:val="4”"/>
        </w:smartTagPr>
        <w:r w:rsidRPr="00785EB5">
          <w:rPr>
            <w:rFonts w:ascii="Times New Roman" w:hAnsi="Times New Roman"/>
            <w:sz w:val="28"/>
            <w:szCs w:val="28"/>
          </w:rPr>
          <w:t>4”</w:t>
        </w:r>
      </w:smartTag>
      <w:r w:rsidRPr="00785EB5">
        <w:rPr>
          <w:rFonts w:ascii="Times New Roman" w:hAnsi="Times New Roman"/>
          <w:sz w:val="28"/>
          <w:szCs w:val="28"/>
        </w:rPr>
        <w:t xml:space="preserve">  zmieniający termin zakończenia rzeczowego i finansowego zadania do 30.06.2012 r.</w:t>
      </w:r>
    </w:p>
    <w:p w:rsidR="00690C2F" w:rsidRPr="00785EB5" w:rsidRDefault="00690C2F" w:rsidP="00785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690C2F" w:rsidRPr="00785EB5" w:rsidRDefault="00785EB5" w:rsidP="00785E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Dokonano o</w:t>
      </w:r>
      <w:r w:rsidRPr="00785EB5">
        <w:rPr>
          <w:rFonts w:ascii="Times New Roman" w:hAnsi="Times New Roman"/>
          <w:sz w:val="28"/>
          <w:szCs w:val="28"/>
        </w:rPr>
        <w:t>dbi</w:t>
      </w:r>
      <w:r>
        <w:rPr>
          <w:rFonts w:ascii="Times New Roman" w:hAnsi="Times New Roman"/>
          <w:sz w:val="28"/>
          <w:szCs w:val="28"/>
        </w:rPr>
        <w:t xml:space="preserve">oru </w:t>
      </w:r>
      <w:r w:rsidRPr="00785EB5">
        <w:rPr>
          <w:rFonts w:ascii="Times New Roman" w:hAnsi="Times New Roman"/>
          <w:sz w:val="28"/>
          <w:szCs w:val="28"/>
        </w:rPr>
        <w:t>końcow</w:t>
      </w:r>
      <w:r>
        <w:rPr>
          <w:rFonts w:ascii="Times New Roman" w:hAnsi="Times New Roman"/>
          <w:sz w:val="28"/>
          <w:szCs w:val="28"/>
        </w:rPr>
        <w:t>ego</w:t>
      </w:r>
      <w:r w:rsidRPr="00785EB5">
        <w:rPr>
          <w:rFonts w:ascii="Times New Roman" w:hAnsi="Times New Roman"/>
          <w:sz w:val="28"/>
          <w:szCs w:val="28"/>
        </w:rPr>
        <w:t xml:space="preserve"> zadania inwestycyjnego pn.: „Remont dachu Szkoły Podstawowej nr 3 w Bolesławcu”. Zakład Ogólnobudowlany Andrzej Borusiewicz ul. Różana 44, 59 – 700 Bolesławiec</w:t>
      </w:r>
      <w:r>
        <w:rPr>
          <w:rFonts w:ascii="Times New Roman" w:hAnsi="Times New Roman"/>
          <w:sz w:val="28"/>
          <w:szCs w:val="28"/>
        </w:rPr>
        <w:t>.</w:t>
      </w:r>
    </w:p>
    <w:p w:rsidR="00690C2F" w:rsidRPr="00785EB5" w:rsidRDefault="00690C2F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781850" w:rsidRPr="00785EB5" w:rsidRDefault="00785EB5" w:rsidP="00785E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Dokonano o</w:t>
      </w:r>
      <w:r w:rsidRPr="00785EB5">
        <w:rPr>
          <w:rFonts w:ascii="Times New Roman" w:hAnsi="Times New Roman"/>
          <w:sz w:val="28"/>
          <w:szCs w:val="28"/>
        </w:rPr>
        <w:t>dbi</w:t>
      </w:r>
      <w:r>
        <w:rPr>
          <w:rFonts w:ascii="Times New Roman" w:hAnsi="Times New Roman"/>
          <w:sz w:val="28"/>
          <w:szCs w:val="28"/>
        </w:rPr>
        <w:t xml:space="preserve">oru </w:t>
      </w:r>
      <w:r w:rsidRPr="00785EB5">
        <w:rPr>
          <w:rFonts w:ascii="Times New Roman" w:hAnsi="Times New Roman"/>
          <w:sz w:val="28"/>
          <w:szCs w:val="28"/>
        </w:rPr>
        <w:t>końcow</w:t>
      </w:r>
      <w:r>
        <w:rPr>
          <w:rFonts w:ascii="Times New Roman" w:hAnsi="Times New Roman"/>
          <w:sz w:val="28"/>
          <w:szCs w:val="28"/>
        </w:rPr>
        <w:t>ego</w:t>
      </w:r>
      <w:r w:rsidRPr="00785EB5">
        <w:rPr>
          <w:rFonts w:ascii="Times New Roman" w:hAnsi="Times New Roman"/>
          <w:sz w:val="28"/>
          <w:szCs w:val="28"/>
        </w:rPr>
        <w:t xml:space="preserve"> zadania inwestycyjnego pn.: „</w:t>
      </w:r>
      <w:r w:rsidRPr="00785EB5">
        <w:rPr>
          <w:rFonts w:ascii="Times New Roman" w:hAnsi="Times New Roman"/>
          <w:bCs/>
          <w:iCs/>
          <w:color w:val="000000"/>
          <w:sz w:val="28"/>
          <w:szCs w:val="28"/>
        </w:rPr>
        <w:t>Budowa zespołu boisk sportowych (w ramach projektu „</w:t>
      </w:r>
      <w:r w:rsidR="00AC2959">
        <w:rPr>
          <w:rFonts w:ascii="Times New Roman" w:hAnsi="Times New Roman"/>
          <w:bCs/>
          <w:iCs/>
          <w:color w:val="000000"/>
          <w:sz w:val="28"/>
          <w:szCs w:val="28"/>
        </w:rPr>
        <w:t>M</w:t>
      </w:r>
      <w:r w:rsidRPr="00785EB5">
        <w:rPr>
          <w:rFonts w:ascii="Times New Roman" w:hAnsi="Times New Roman"/>
          <w:bCs/>
          <w:iCs/>
          <w:color w:val="000000"/>
          <w:sz w:val="28"/>
          <w:szCs w:val="28"/>
        </w:rPr>
        <w:t>oje boisko - Orlik 2012”) i bieżni lekkoatletycznych przy MZS nr 3 w Bolesławcu</w:t>
      </w:r>
      <w:r w:rsidRPr="00785EB5">
        <w:rPr>
          <w:rFonts w:ascii="Times New Roman" w:hAnsi="Times New Roman"/>
          <w:sz w:val="28"/>
          <w:szCs w:val="28"/>
        </w:rPr>
        <w:t>” TAMEX Obiekty Sportowe S.A. z siedzibą 00-355 Warszawa, ul. Tamka 38</w:t>
      </w:r>
      <w:r>
        <w:rPr>
          <w:rFonts w:ascii="Times New Roman" w:hAnsi="Times New Roman"/>
          <w:sz w:val="28"/>
          <w:szCs w:val="28"/>
        </w:rPr>
        <w:t>.</w:t>
      </w:r>
    </w:p>
    <w:p w:rsidR="00785EB5" w:rsidRPr="00785EB5" w:rsidRDefault="00785EB5" w:rsidP="0078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EB5" w:rsidRPr="00785EB5" w:rsidRDefault="00785EB5" w:rsidP="00785EB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lastRenderedPageBreak/>
        <w:t>Podpisan</w:t>
      </w:r>
      <w:r>
        <w:rPr>
          <w:rFonts w:ascii="Times New Roman" w:hAnsi="Times New Roman"/>
          <w:sz w:val="28"/>
          <w:szCs w:val="28"/>
        </w:rPr>
        <w:t xml:space="preserve">o </w:t>
      </w:r>
      <w:r w:rsidRPr="00785EB5">
        <w:rPr>
          <w:rFonts w:ascii="Times New Roman" w:hAnsi="Times New Roman"/>
          <w:sz w:val="28"/>
          <w:szCs w:val="28"/>
        </w:rPr>
        <w:t>umow</w:t>
      </w:r>
      <w:r>
        <w:rPr>
          <w:rFonts w:ascii="Times New Roman" w:hAnsi="Times New Roman"/>
          <w:sz w:val="28"/>
          <w:szCs w:val="28"/>
        </w:rPr>
        <w:t>ę</w:t>
      </w:r>
      <w:r w:rsidRPr="00785EB5">
        <w:rPr>
          <w:rFonts w:ascii="Times New Roman" w:hAnsi="Times New Roman"/>
          <w:sz w:val="28"/>
          <w:szCs w:val="28"/>
        </w:rPr>
        <w:t xml:space="preserve"> na: </w:t>
      </w:r>
      <w:r>
        <w:rPr>
          <w:rFonts w:ascii="Times New Roman" w:hAnsi="Times New Roman"/>
          <w:sz w:val="28"/>
          <w:szCs w:val="28"/>
        </w:rPr>
        <w:t>„</w:t>
      </w:r>
      <w:r w:rsidRPr="00785EB5">
        <w:rPr>
          <w:rFonts w:ascii="Times New Roman" w:hAnsi="Times New Roman"/>
          <w:sz w:val="28"/>
          <w:szCs w:val="28"/>
        </w:rPr>
        <w:t>Wyposażenie Domu Pomocy Społecznej w sprzęt kuchenny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785EB5">
        <w:rPr>
          <w:rFonts w:ascii="Times New Roman" w:hAnsi="Times New Roman"/>
          <w:sz w:val="28"/>
          <w:szCs w:val="28"/>
        </w:rPr>
        <w:t>Firma J&amp;T Top Gastro s.c. z siedzibą przy ul. Kościelnej 87,</w:t>
      </w:r>
      <w:r w:rsidRPr="00785EB5">
        <w:rPr>
          <w:rFonts w:ascii="Times New Roman" w:hAnsi="Times New Roman"/>
          <w:sz w:val="28"/>
          <w:szCs w:val="28"/>
        </w:rPr>
        <w:br/>
        <w:t>26-800 Białobrzegi</w:t>
      </w:r>
      <w:r>
        <w:rPr>
          <w:rFonts w:ascii="Times New Roman" w:hAnsi="Times New Roman"/>
          <w:sz w:val="28"/>
          <w:szCs w:val="28"/>
        </w:rPr>
        <w:t>.</w:t>
      </w:r>
      <w:r w:rsidRPr="00785EB5">
        <w:rPr>
          <w:rFonts w:ascii="Times New Roman" w:hAnsi="Times New Roman"/>
          <w:sz w:val="28"/>
          <w:szCs w:val="28"/>
        </w:rPr>
        <w:t xml:space="preserve"> Wartość umowy 28.281,88 zł brutto</w:t>
      </w:r>
      <w:r>
        <w:rPr>
          <w:rFonts w:ascii="Times New Roman" w:hAnsi="Times New Roman"/>
          <w:sz w:val="28"/>
          <w:szCs w:val="28"/>
        </w:rPr>
        <w:t>.</w:t>
      </w:r>
    </w:p>
    <w:p w:rsidR="00785EB5" w:rsidRDefault="00785EB5" w:rsidP="00785EB5">
      <w:pPr>
        <w:spacing w:after="0" w:line="240" w:lineRule="auto"/>
        <w:jc w:val="both"/>
      </w:pPr>
    </w:p>
    <w:p w:rsidR="00785EB5" w:rsidRPr="00A614E1" w:rsidRDefault="00785EB5" w:rsidP="00785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DF1861" w:rsidRDefault="00DF1861" w:rsidP="00DF1861">
      <w:pPr>
        <w:pStyle w:val="Tekstpodstawowy"/>
        <w:jc w:val="both"/>
        <w:rPr>
          <w:b/>
          <w:bCs/>
          <w:szCs w:val="28"/>
          <w:u w:val="single"/>
        </w:rPr>
      </w:pPr>
      <w:r w:rsidRPr="00FD2A21">
        <w:rPr>
          <w:b/>
          <w:bCs/>
          <w:szCs w:val="28"/>
          <w:u w:val="single"/>
        </w:rPr>
        <w:t>W sprawach handlu i usług:</w:t>
      </w:r>
    </w:p>
    <w:p w:rsidR="00DF1861" w:rsidRPr="00AC53BA" w:rsidRDefault="00DF1861" w:rsidP="00DF1861">
      <w:pPr>
        <w:pStyle w:val="Tekstpodstawowy"/>
        <w:jc w:val="both"/>
        <w:rPr>
          <w:b/>
          <w:bCs/>
          <w:szCs w:val="28"/>
          <w:u w:val="single"/>
        </w:rPr>
      </w:pPr>
    </w:p>
    <w:p w:rsidR="00785EB5" w:rsidRPr="00785EB5" w:rsidRDefault="00785EB5" w:rsidP="00785EB5">
      <w:pPr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>Wydano:</w:t>
      </w:r>
    </w:p>
    <w:p w:rsidR="00785EB5" w:rsidRPr="00785EB5" w:rsidRDefault="00785EB5" w:rsidP="00785EB5">
      <w:pPr>
        <w:ind w:left="290" w:hanging="290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-  </w:t>
      </w:r>
      <w:r w:rsidRPr="00785EB5">
        <w:rPr>
          <w:rFonts w:ascii="Times New Roman" w:hAnsi="Times New Roman"/>
          <w:b/>
          <w:sz w:val="28"/>
          <w:szCs w:val="28"/>
        </w:rPr>
        <w:t>28</w:t>
      </w:r>
      <w:r w:rsidRPr="00785EB5">
        <w:rPr>
          <w:rFonts w:ascii="Times New Roman" w:hAnsi="Times New Roman"/>
          <w:sz w:val="28"/>
          <w:szCs w:val="28"/>
        </w:rPr>
        <w:t xml:space="preserve"> zaświadczeń o wpisie do ewidencji działalności gospodarczej prowadzonej przez Prezydenta Miasta Bolesławiec, w tym 2 nowe wpisy z urzędu,</w:t>
      </w:r>
    </w:p>
    <w:p w:rsidR="00785EB5" w:rsidRPr="00785EB5" w:rsidRDefault="00785EB5" w:rsidP="00785EB5">
      <w:pPr>
        <w:ind w:left="290" w:hanging="290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- w okresie międzysesyjnym przyjęto i przetworzono </w:t>
      </w:r>
      <w:r w:rsidRPr="00785EB5">
        <w:rPr>
          <w:rFonts w:ascii="Times New Roman" w:hAnsi="Times New Roman"/>
          <w:b/>
          <w:sz w:val="28"/>
          <w:szCs w:val="28"/>
        </w:rPr>
        <w:t xml:space="preserve">77 </w:t>
      </w:r>
      <w:r w:rsidRPr="00785EB5">
        <w:rPr>
          <w:rFonts w:ascii="Times New Roman" w:hAnsi="Times New Roman"/>
          <w:sz w:val="28"/>
          <w:szCs w:val="28"/>
        </w:rPr>
        <w:t>wniosków o wpis do Centralnej Ewidencji i Informacji o Działalności Gospodarczej,</w:t>
      </w:r>
    </w:p>
    <w:p w:rsidR="00785EB5" w:rsidRPr="00785EB5" w:rsidRDefault="00785EB5" w:rsidP="00785EB5">
      <w:pPr>
        <w:ind w:left="290" w:hanging="290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-  </w:t>
      </w:r>
      <w:r w:rsidRPr="00785EB5">
        <w:rPr>
          <w:rFonts w:ascii="Times New Roman" w:hAnsi="Times New Roman"/>
          <w:b/>
          <w:sz w:val="28"/>
          <w:szCs w:val="28"/>
        </w:rPr>
        <w:t>47</w:t>
      </w:r>
      <w:r w:rsidRPr="00785EB5">
        <w:rPr>
          <w:rFonts w:ascii="Times New Roman" w:hAnsi="Times New Roman"/>
          <w:sz w:val="28"/>
          <w:szCs w:val="28"/>
        </w:rPr>
        <w:t xml:space="preserve">  decyzji o wykreśleniu z ewidencji działalności gospodarczej,</w:t>
      </w:r>
    </w:p>
    <w:p w:rsidR="00785EB5" w:rsidRPr="00785EB5" w:rsidRDefault="00785EB5" w:rsidP="00785EB5">
      <w:pPr>
        <w:ind w:left="290" w:hanging="290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- </w:t>
      </w:r>
      <w:r w:rsidRPr="00785EB5">
        <w:rPr>
          <w:rFonts w:ascii="Times New Roman" w:hAnsi="Times New Roman"/>
          <w:b/>
          <w:sz w:val="28"/>
          <w:szCs w:val="28"/>
        </w:rPr>
        <w:t>3</w:t>
      </w:r>
      <w:r w:rsidRPr="00785EB5">
        <w:rPr>
          <w:rFonts w:ascii="Times New Roman" w:hAnsi="Times New Roman"/>
          <w:sz w:val="28"/>
          <w:szCs w:val="28"/>
        </w:rPr>
        <w:t xml:space="preserve"> decyzje– zezwolenia na sprzedaż napojów alkoholowych,</w:t>
      </w:r>
    </w:p>
    <w:p w:rsidR="00785EB5" w:rsidRPr="00785EB5" w:rsidRDefault="00785EB5" w:rsidP="00785EB5">
      <w:pPr>
        <w:ind w:left="290" w:hanging="290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- </w:t>
      </w:r>
      <w:r w:rsidRPr="00785EB5">
        <w:rPr>
          <w:rFonts w:ascii="Times New Roman" w:hAnsi="Times New Roman"/>
          <w:b/>
          <w:sz w:val="28"/>
          <w:szCs w:val="28"/>
        </w:rPr>
        <w:t xml:space="preserve">4 </w:t>
      </w:r>
      <w:r w:rsidR="000640AB">
        <w:rPr>
          <w:rFonts w:ascii="Times New Roman" w:hAnsi="Times New Roman"/>
          <w:sz w:val="28"/>
          <w:szCs w:val="28"/>
        </w:rPr>
        <w:t>decyzje – wygaszenie zezwole</w:t>
      </w:r>
      <w:r w:rsidRPr="00785EB5">
        <w:rPr>
          <w:rFonts w:ascii="Times New Roman" w:hAnsi="Times New Roman"/>
          <w:sz w:val="28"/>
          <w:szCs w:val="28"/>
        </w:rPr>
        <w:t>ń na sprzedaż napojów alkoholowych,</w:t>
      </w:r>
    </w:p>
    <w:p w:rsidR="00785EB5" w:rsidRPr="00785EB5" w:rsidRDefault="00785EB5" w:rsidP="00785EB5">
      <w:pPr>
        <w:ind w:left="290" w:hanging="290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- </w:t>
      </w:r>
      <w:r w:rsidRPr="00785EB5">
        <w:rPr>
          <w:rFonts w:ascii="Times New Roman" w:hAnsi="Times New Roman"/>
          <w:b/>
          <w:sz w:val="28"/>
          <w:szCs w:val="28"/>
        </w:rPr>
        <w:t>1</w:t>
      </w:r>
      <w:r w:rsidRPr="00785EB5">
        <w:rPr>
          <w:rFonts w:ascii="Times New Roman" w:hAnsi="Times New Roman"/>
          <w:sz w:val="28"/>
          <w:szCs w:val="28"/>
        </w:rPr>
        <w:t xml:space="preserve"> decyzja – zezwolenie na jednorazową sprzedaż napojów alkoholowych,</w:t>
      </w:r>
    </w:p>
    <w:p w:rsidR="00785EB5" w:rsidRPr="00785EB5" w:rsidRDefault="00785EB5" w:rsidP="00785EB5">
      <w:pPr>
        <w:ind w:left="290" w:hanging="290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- </w:t>
      </w:r>
      <w:r w:rsidRPr="00785EB5">
        <w:rPr>
          <w:rFonts w:ascii="Times New Roman" w:hAnsi="Times New Roman"/>
          <w:b/>
          <w:sz w:val="28"/>
          <w:szCs w:val="28"/>
        </w:rPr>
        <w:t>2</w:t>
      </w:r>
      <w:r w:rsidRPr="00785EB5">
        <w:rPr>
          <w:rFonts w:ascii="Times New Roman" w:hAnsi="Times New Roman"/>
          <w:sz w:val="28"/>
          <w:szCs w:val="28"/>
        </w:rPr>
        <w:t xml:space="preserve"> zmiany licencji na wykonywanie transportu drogowego taksówką</w:t>
      </w:r>
      <w:r>
        <w:rPr>
          <w:rFonts w:ascii="Times New Roman" w:hAnsi="Times New Roman"/>
          <w:sz w:val="28"/>
          <w:szCs w:val="28"/>
        </w:rPr>
        <w:t>.</w:t>
      </w:r>
    </w:p>
    <w:p w:rsidR="00785EB5" w:rsidRPr="00785EB5" w:rsidRDefault="00785EB5" w:rsidP="00785EB5">
      <w:pPr>
        <w:rPr>
          <w:rFonts w:ascii="Times New Roman" w:hAnsi="Times New Roman"/>
          <w:sz w:val="28"/>
          <w:szCs w:val="28"/>
        </w:rPr>
      </w:pPr>
    </w:p>
    <w:p w:rsidR="00785EB5" w:rsidRPr="00785EB5" w:rsidRDefault="00785EB5" w:rsidP="00785EB5">
      <w:pPr>
        <w:jc w:val="both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W dniu </w:t>
      </w:r>
      <w:r w:rsidRPr="00785EB5">
        <w:rPr>
          <w:rFonts w:ascii="Times New Roman" w:hAnsi="Times New Roman"/>
          <w:b/>
          <w:sz w:val="28"/>
          <w:szCs w:val="28"/>
        </w:rPr>
        <w:t>7 grudnia 2011 r</w:t>
      </w:r>
      <w:r w:rsidRPr="00785EB5">
        <w:rPr>
          <w:rFonts w:ascii="Times New Roman" w:hAnsi="Times New Roman"/>
          <w:sz w:val="28"/>
          <w:szCs w:val="28"/>
        </w:rPr>
        <w:t xml:space="preserve">. rozpoczęto migrację wpisów z Ewidencji Działalności Gospodarczej prowadzonej przez Prezydenta Miasta Bolesławiec do Centralnej Ewidencji i Informacji o Działalności Gospodarczej. </w:t>
      </w:r>
    </w:p>
    <w:p w:rsidR="00785EB5" w:rsidRPr="00785EB5" w:rsidRDefault="00785EB5" w:rsidP="00785EB5">
      <w:pPr>
        <w:jc w:val="both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 xml:space="preserve">Do dnia 15 grudnia 2011 r. do CEIDG przekazano </w:t>
      </w:r>
      <w:r w:rsidRPr="00785EB5">
        <w:rPr>
          <w:rFonts w:ascii="Times New Roman" w:hAnsi="Times New Roman"/>
          <w:b/>
          <w:sz w:val="28"/>
          <w:szCs w:val="28"/>
        </w:rPr>
        <w:t>2172 wpisy</w:t>
      </w:r>
      <w:r w:rsidRPr="00785EB5">
        <w:rPr>
          <w:rFonts w:ascii="Times New Roman" w:hAnsi="Times New Roman"/>
          <w:sz w:val="28"/>
          <w:szCs w:val="28"/>
        </w:rPr>
        <w:t xml:space="preserve">. Poprawność </w:t>
      </w:r>
      <w:proofErr w:type="spellStart"/>
      <w:r w:rsidRPr="00785EB5">
        <w:rPr>
          <w:rFonts w:ascii="Times New Roman" w:hAnsi="Times New Roman"/>
          <w:sz w:val="28"/>
          <w:szCs w:val="28"/>
        </w:rPr>
        <w:t>zmigrowanych</w:t>
      </w:r>
      <w:proofErr w:type="spellEnd"/>
      <w:r w:rsidRPr="00785EB5">
        <w:rPr>
          <w:rFonts w:ascii="Times New Roman" w:hAnsi="Times New Roman"/>
          <w:sz w:val="28"/>
          <w:szCs w:val="28"/>
        </w:rPr>
        <w:t xml:space="preserve"> danych oceniono na 99,95%.</w:t>
      </w:r>
    </w:p>
    <w:p w:rsidR="00690C2F" w:rsidRPr="00785EB5" w:rsidRDefault="00785EB5" w:rsidP="00785EB5">
      <w:pPr>
        <w:jc w:val="both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t>Do przeniesienia zostało 515 wpisów, które spełniają podstawowe warunki do migracji. Jednakże z powodu trwającej weryfikacji bazy Ministerstwa Finansów (NIP) oraz bazy Ministerstwa Spaw Wewnętrznych (PESEL) migracja czasowo została wstrzymana.</w:t>
      </w:r>
    </w:p>
    <w:p w:rsidR="000B41AE" w:rsidRPr="00690C2F" w:rsidRDefault="000B41AE" w:rsidP="00690C2F">
      <w:pPr>
        <w:jc w:val="both"/>
        <w:rPr>
          <w:rFonts w:ascii="Times New Roman" w:hAnsi="Times New Roman"/>
          <w:b/>
          <w:sz w:val="28"/>
          <w:szCs w:val="28"/>
        </w:rPr>
      </w:pPr>
    </w:p>
    <w:p w:rsidR="00DF1861" w:rsidRDefault="00DF1861" w:rsidP="00DF1861">
      <w:pPr>
        <w:pStyle w:val="Tekstpodstawowy"/>
        <w:jc w:val="both"/>
        <w:rPr>
          <w:b/>
          <w:szCs w:val="28"/>
          <w:u w:val="single"/>
        </w:rPr>
      </w:pPr>
      <w:r w:rsidRPr="00690C2F">
        <w:rPr>
          <w:b/>
          <w:szCs w:val="28"/>
          <w:u w:val="single"/>
        </w:rPr>
        <w:t>W sprawach promocji miasta:</w:t>
      </w:r>
    </w:p>
    <w:p w:rsidR="00785EB5" w:rsidRDefault="00785EB5" w:rsidP="00DF1861">
      <w:pPr>
        <w:pStyle w:val="Tekstpodstawowy"/>
        <w:jc w:val="both"/>
        <w:rPr>
          <w:b/>
          <w:szCs w:val="28"/>
          <w:u w:val="single"/>
        </w:rPr>
      </w:pPr>
    </w:p>
    <w:p w:rsidR="00785EB5" w:rsidRPr="00785EB5" w:rsidRDefault="00785EB5" w:rsidP="00785EB5">
      <w:pPr>
        <w:pStyle w:val="Tekstpodstawowy"/>
        <w:jc w:val="both"/>
        <w:rPr>
          <w:szCs w:val="28"/>
        </w:rPr>
      </w:pPr>
      <w:r w:rsidRPr="00785EB5">
        <w:rPr>
          <w:szCs w:val="28"/>
        </w:rPr>
        <w:lastRenderedPageBreak/>
        <w:t xml:space="preserve">Gmina Miejska Bolesławiec wspólnie ze </w:t>
      </w:r>
      <w:proofErr w:type="spellStart"/>
      <w:r w:rsidRPr="00785EB5">
        <w:rPr>
          <w:szCs w:val="28"/>
        </w:rPr>
        <w:t>Schlesisches</w:t>
      </w:r>
      <w:proofErr w:type="spellEnd"/>
      <w:r w:rsidRPr="00785EB5">
        <w:rPr>
          <w:szCs w:val="28"/>
        </w:rPr>
        <w:t xml:space="preserve"> </w:t>
      </w:r>
      <w:proofErr w:type="spellStart"/>
      <w:r w:rsidRPr="00785EB5">
        <w:rPr>
          <w:szCs w:val="28"/>
        </w:rPr>
        <w:t>Museum</w:t>
      </w:r>
      <w:proofErr w:type="spellEnd"/>
      <w:r w:rsidRPr="00785EB5">
        <w:rPr>
          <w:szCs w:val="28"/>
        </w:rPr>
        <w:t xml:space="preserve"> w </w:t>
      </w:r>
      <w:proofErr w:type="spellStart"/>
      <w:r w:rsidRPr="00785EB5">
        <w:rPr>
          <w:szCs w:val="28"/>
        </w:rPr>
        <w:t>Goerltiz</w:t>
      </w:r>
      <w:proofErr w:type="spellEnd"/>
      <w:r w:rsidRPr="00785EB5">
        <w:rPr>
          <w:szCs w:val="28"/>
        </w:rPr>
        <w:t xml:space="preserve">  złożyła wniosek o dofinansowanie projektu pn. </w:t>
      </w:r>
      <w:r w:rsidRPr="00785EB5">
        <w:rPr>
          <w:i/>
          <w:iCs/>
          <w:szCs w:val="28"/>
        </w:rPr>
        <w:t xml:space="preserve">“Bolesławiec na europejskich szlakach. Wykorzystanie sąsiedzkich doświadczeń w promocji turystyki transgranicznej” </w:t>
      </w:r>
      <w:r w:rsidRPr="00785EB5">
        <w:rPr>
          <w:szCs w:val="28"/>
        </w:rPr>
        <w:t xml:space="preserve">(Via </w:t>
      </w:r>
      <w:proofErr w:type="spellStart"/>
      <w:r w:rsidRPr="00785EB5">
        <w:rPr>
          <w:szCs w:val="28"/>
        </w:rPr>
        <w:t>Regia</w:t>
      </w:r>
      <w:proofErr w:type="spellEnd"/>
      <w:r w:rsidRPr="00785EB5">
        <w:rPr>
          <w:szCs w:val="28"/>
        </w:rPr>
        <w:t xml:space="preserve">, Via Sacra, Szlak św. Jakuba oraz  droga związana z postacią Napoleona Bonaparte) ze  środków EWT Polska – Saksonia. Wniosek miasta Bolesławiec został zaopiniowany pozytywnie i otrzymaliśmy dofinansowanie ze środków Unii Europejskiej. Wartość projektu </w:t>
      </w:r>
      <w:r w:rsidR="002A11EB">
        <w:rPr>
          <w:b/>
          <w:szCs w:val="28"/>
        </w:rPr>
        <w:t>50.</w:t>
      </w:r>
      <w:r w:rsidRPr="00785EB5">
        <w:rPr>
          <w:b/>
          <w:szCs w:val="28"/>
        </w:rPr>
        <w:t>560</w:t>
      </w:r>
      <w:r w:rsidRPr="00785EB5">
        <w:rPr>
          <w:szCs w:val="28"/>
        </w:rPr>
        <w:t xml:space="preserve"> zł.</w:t>
      </w:r>
    </w:p>
    <w:p w:rsidR="00785EB5" w:rsidRPr="00785EB5" w:rsidRDefault="00785EB5" w:rsidP="00785EB5">
      <w:pPr>
        <w:pStyle w:val="Tekstpodstawowy"/>
        <w:jc w:val="both"/>
        <w:rPr>
          <w:szCs w:val="28"/>
        </w:rPr>
      </w:pPr>
    </w:p>
    <w:p w:rsidR="00785EB5" w:rsidRPr="00785EB5" w:rsidRDefault="000640AB" w:rsidP="00785EB5">
      <w:pPr>
        <w:pStyle w:val="Tekstpodstawowy"/>
        <w:jc w:val="both"/>
        <w:rPr>
          <w:szCs w:val="28"/>
        </w:rPr>
      </w:pPr>
      <w:r>
        <w:rPr>
          <w:szCs w:val="28"/>
        </w:rPr>
        <w:t>W</w:t>
      </w:r>
      <w:r w:rsidR="00785EB5" w:rsidRPr="00785EB5">
        <w:rPr>
          <w:szCs w:val="28"/>
        </w:rPr>
        <w:t xml:space="preserve"> ramach zawartej umowy rozpoczęto montaż 37 tablic informacyjnych na terenie zrewitalizowanego centrum miasta (Rynek, planty). Dwujęzyczne tablice zawierają informacje o programie rewitalizacji, historycznych obiektach Bolesławca oraz dane dotyczące roślinności plant.</w:t>
      </w:r>
    </w:p>
    <w:p w:rsidR="00785EB5" w:rsidRPr="00785EB5" w:rsidRDefault="00785EB5" w:rsidP="00785EB5">
      <w:pPr>
        <w:pStyle w:val="Tekstpodstawowy"/>
        <w:jc w:val="both"/>
        <w:rPr>
          <w:szCs w:val="28"/>
        </w:rPr>
      </w:pPr>
    </w:p>
    <w:p w:rsidR="00785EB5" w:rsidRPr="00785EB5" w:rsidRDefault="00785EB5" w:rsidP="00785EB5">
      <w:pPr>
        <w:pStyle w:val="Tekstpodstawowy"/>
        <w:jc w:val="both"/>
        <w:rPr>
          <w:szCs w:val="28"/>
        </w:rPr>
      </w:pPr>
      <w:r w:rsidRPr="00785EB5">
        <w:rPr>
          <w:szCs w:val="28"/>
        </w:rPr>
        <w:t>Rozpoczął się nabór wniosków o przyznanie Nagrody Prezydenta Miasta za promocję oraz Nagród Honorowych Prezydenta Miasta za promocję miasta. Tryb postępowania w sprawie wyłonienia nagrodzonych określa przyjęta w październiku 2011 r. uchwała Rady Miasta Bolesławiec.</w:t>
      </w:r>
    </w:p>
    <w:p w:rsidR="00DF1861" w:rsidRPr="00690C2F" w:rsidRDefault="00DF1861" w:rsidP="00DF1861">
      <w:pPr>
        <w:pStyle w:val="Tekstpodstawowy"/>
        <w:jc w:val="both"/>
        <w:rPr>
          <w:b/>
          <w:szCs w:val="28"/>
          <w:u w:val="single"/>
        </w:rPr>
      </w:pPr>
    </w:p>
    <w:p w:rsidR="00DF1861" w:rsidRPr="00690C2F" w:rsidRDefault="00DF1861" w:rsidP="00DF1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861" w:rsidRPr="00690C2F" w:rsidRDefault="00DF1861" w:rsidP="00DF1861">
      <w:pPr>
        <w:pStyle w:val="Tekstpodstawowy"/>
        <w:jc w:val="both"/>
        <w:rPr>
          <w:b/>
          <w:szCs w:val="28"/>
          <w:u w:val="single"/>
        </w:rPr>
      </w:pPr>
      <w:r w:rsidRPr="00690C2F">
        <w:rPr>
          <w:b/>
          <w:szCs w:val="28"/>
          <w:u w:val="single"/>
        </w:rPr>
        <w:t>Inne:</w:t>
      </w:r>
    </w:p>
    <w:p w:rsidR="00DF1861" w:rsidRDefault="00DF1861" w:rsidP="00DF1861">
      <w:pPr>
        <w:pStyle w:val="Tekstpodstawowy"/>
        <w:jc w:val="both"/>
        <w:rPr>
          <w:szCs w:val="28"/>
        </w:rPr>
      </w:pPr>
    </w:p>
    <w:p w:rsidR="00785EB5" w:rsidRPr="00785EB5" w:rsidRDefault="00785EB5" w:rsidP="00785EB5">
      <w:pPr>
        <w:pStyle w:val="Tekstpodstawowy"/>
        <w:jc w:val="both"/>
        <w:rPr>
          <w:b/>
          <w:szCs w:val="28"/>
        </w:rPr>
      </w:pPr>
      <w:r w:rsidRPr="00785EB5">
        <w:rPr>
          <w:szCs w:val="28"/>
        </w:rPr>
        <w:t xml:space="preserve">Liczba odwiedzających Referat Centrum Wspierania Przedsiębiorczości w okresie międzysesyjnym wyniosła </w:t>
      </w:r>
      <w:r w:rsidRPr="00785EB5">
        <w:rPr>
          <w:b/>
          <w:szCs w:val="28"/>
        </w:rPr>
        <w:t>191 osób.</w:t>
      </w:r>
    </w:p>
    <w:p w:rsidR="00785EB5" w:rsidRPr="00785EB5" w:rsidRDefault="00785EB5" w:rsidP="00785EB5">
      <w:pPr>
        <w:pStyle w:val="Tekstpodstawowy"/>
        <w:jc w:val="both"/>
        <w:rPr>
          <w:szCs w:val="28"/>
        </w:rPr>
      </w:pPr>
    </w:p>
    <w:p w:rsidR="000B41AE" w:rsidRPr="00785EB5" w:rsidRDefault="00785EB5" w:rsidP="00785EB5">
      <w:pPr>
        <w:pStyle w:val="Tekstpodstawowy"/>
        <w:jc w:val="both"/>
        <w:rPr>
          <w:szCs w:val="28"/>
        </w:rPr>
      </w:pPr>
      <w:r w:rsidRPr="00785EB5">
        <w:rPr>
          <w:szCs w:val="28"/>
        </w:rPr>
        <w:t>W w/w okresie sala konferencyjna była udostępniana trzy razy.</w:t>
      </w:r>
    </w:p>
    <w:p w:rsidR="000B41AE" w:rsidRPr="00690C2F" w:rsidRDefault="000B41AE" w:rsidP="00DF1861">
      <w:pPr>
        <w:pStyle w:val="Tekstpodstawowy"/>
        <w:jc w:val="both"/>
        <w:rPr>
          <w:szCs w:val="28"/>
        </w:rPr>
      </w:pPr>
    </w:p>
    <w:p w:rsidR="00DF1861" w:rsidRDefault="00DF1861" w:rsidP="00DF1861">
      <w:pPr>
        <w:pStyle w:val="Tekstpodstawowy"/>
        <w:jc w:val="both"/>
        <w:rPr>
          <w:rFonts w:eastAsia="Calibri"/>
          <w:szCs w:val="28"/>
          <w:lang w:eastAsia="en-US"/>
        </w:rPr>
      </w:pPr>
    </w:p>
    <w:p w:rsidR="00DF1861" w:rsidRDefault="00DF1861" w:rsidP="00DF1861">
      <w:pPr>
        <w:pStyle w:val="Tekstpodstawowy"/>
        <w:jc w:val="both"/>
        <w:rPr>
          <w:b/>
          <w:szCs w:val="28"/>
          <w:u w:val="single"/>
        </w:rPr>
      </w:pPr>
      <w:r w:rsidRPr="00E9408E">
        <w:rPr>
          <w:b/>
          <w:szCs w:val="28"/>
          <w:u w:val="single"/>
        </w:rPr>
        <w:t>Sprawy budżetowe:</w:t>
      </w:r>
    </w:p>
    <w:p w:rsidR="00785EB5" w:rsidRPr="00E9408E" w:rsidRDefault="00785EB5" w:rsidP="00DF1861">
      <w:pPr>
        <w:pStyle w:val="Tekstpodstawowy"/>
        <w:jc w:val="both"/>
        <w:rPr>
          <w:b/>
          <w:szCs w:val="28"/>
          <w:u w:val="single"/>
        </w:rPr>
      </w:pPr>
    </w:p>
    <w:p w:rsidR="00DF1861" w:rsidRPr="006F6370" w:rsidRDefault="00DF1861" w:rsidP="00DF1861">
      <w:pPr>
        <w:pStyle w:val="Tekstpodstawowy"/>
        <w:jc w:val="both"/>
        <w:rPr>
          <w:sz w:val="20"/>
        </w:rPr>
      </w:pPr>
    </w:p>
    <w:p w:rsidR="00785EB5" w:rsidRPr="00785EB5" w:rsidRDefault="00785EB5" w:rsidP="00E77C43">
      <w:pPr>
        <w:pStyle w:val="Tekstpodstawowy"/>
        <w:numPr>
          <w:ilvl w:val="0"/>
          <w:numId w:val="35"/>
        </w:numPr>
        <w:jc w:val="both"/>
        <w:rPr>
          <w:szCs w:val="28"/>
        </w:rPr>
      </w:pPr>
      <w:r w:rsidRPr="00785EB5">
        <w:rPr>
          <w:szCs w:val="28"/>
        </w:rPr>
        <w:t>Zarządzenie Nr 394/11 Prezydenta Miasta Bolesławiec z dnia 30 listopada 2011 r. w s</w:t>
      </w:r>
      <w:r w:rsidR="002A11EB">
        <w:rPr>
          <w:szCs w:val="28"/>
        </w:rPr>
        <w:t xml:space="preserve">prawie zmian w budżecie miasta </w:t>
      </w:r>
      <w:r w:rsidRPr="00785EB5">
        <w:rPr>
          <w:szCs w:val="28"/>
        </w:rPr>
        <w:t>na 2011r .</w:t>
      </w:r>
    </w:p>
    <w:p w:rsidR="00785EB5" w:rsidRPr="00785EB5" w:rsidRDefault="00785EB5" w:rsidP="00785EB5">
      <w:pPr>
        <w:pStyle w:val="Tekstpodstawowy"/>
        <w:jc w:val="both"/>
        <w:rPr>
          <w:szCs w:val="28"/>
        </w:rPr>
      </w:pPr>
    </w:p>
    <w:p w:rsidR="00785EB5" w:rsidRPr="00785EB5" w:rsidRDefault="00785EB5" w:rsidP="00E77C43">
      <w:pPr>
        <w:pStyle w:val="Tekstpodstawowy"/>
        <w:ind w:firstLine="360"/>
        <w:rPr>
          <w:iCs/>
          <w:szCs w:val="28"/>
          <w:u w:val="single"/>
        </w:rPr>
      </w:pPr>
      <w:r w:rsidRPr="00785EB5">
        <w:rPr>
          <w:iCs/>
          <w:szCs w:val="28"/>
          <w:u w:val="single"/>
        </w:rPr>
        <w:t>zmiany w budżecie polegały na:</w:t>
      </w:r>
    </w:p>
    <w:p w:rsidR="00E77C43" w:rsidRDefault="00E77C43" w:rsidP="00785EB5">
      <w:pPr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pl-PL"/>
        </w:rPr>
      </w:pPr>
    </w:p>
    <w:p w:rsidR="00785EB5" w:rsidRPr="00E77C43" w:rsidRDefault="00785EB5" w:rsidP="00E77C43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 w:rsidRPr="00E77C43">
        <w:rPr>
          <w:rFonts w:ascii="Times New Roman" w:hAnsi="Times New Roman"/>
          <w:bCs/>
          <w:sz w:val="28"/>
          <w:szCs w:val="28"/>
        </w:rPr>
        <w:t xml:space="preserve">zmniejszeniu planu dochodów i wydatków o kwotę </w:t>
      </w:r>
      <w:r w:rsidRPr="00E77C43">
        <w:rPr>
          <w:rFonts w:ascii="Times New Roman" w:hAnsi="Times New Roman"/>
          <w:bCs/>
          <w:sz w:val="28"/>
          <w:szCs w:val="28"/>
        </w:rPr>
        <w:br/>
        <w:t>24.200 zł, w tym:</w:t>
      </w:r>
    </w:p>
    <w:p w:rsidR="00E77C43" w:rsidRDefault="00E77C43" w:rsidP="00E77C43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5EB5" w:rsidRDefault="00785EB5" w:rsidP="00E77C4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 xml:space="preserve">zwiększenie o 340 zł w związku z refundacją przez Wojewodę Dolnośląskiego kosztów wydania przez gminę decyzji w sprawach </w:t>
      </w:r>
      <w:r w:rsidRPr="00E77C43">
        <w:rPr>
          <w:rFonts w:ascii="Times New Roman" w:hAnsi="Times New Roman"/>
          <w:sz w:val="28"/>
          <w:szCs w:val="28"/>
        </w:rPr>
        <w:lastRenderedPageBreak/>
        <w:t>świadczeniobiorców innych niż ubezpieczeni spełniający kryterium dochodowe, o którym mowa w ar</w:t>
      </w:r>
      <w:r w:rsidR="00E77C43">
        <w:rPr>
          <w:rFonts w:ascii="Times New Roman" w:hAnsi="Times New Roman"/>
          <w:sz w:val="28"/>
          <w:szCs w:val="28"/>
        </w:rPr>
        <w:t>t. 8 ustawy o pomocy społecznej;</w:t>
      </w:r>
    </w:p>
    <w:p w:rsidR="00E77C43" w:rsidRPr="00E77C43" w:rsidRDefault="00E77C43" w:rsidP="00E77C43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</w:p>
    <w:p w:rsidR="00E77C43" w:rsidRDefault="00785EB5" w:rsidP="00785EB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zmniejszenie o 1.028 zł w związku z niewykorzystaniem miejsc w ŚDS dla o</w:t>
      </w:r>
      <w:r w:rsidR="00E77C43">
        <w:rPr>
          <w:rFonts w:ascii="Times New Roman" w:hAnsi="Times New Roman"/>
          <w:sz w:val="28"/>
          <w:szCs w:val="28"/>
        </w:rPr>
        <w:t>sób z zaburzeniami psychicznymi;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E77C43" w:rsidRDefault="00785EB5" w:rsidP="00785EB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zwiększenie o 8.000 zł na opłacenie składki na ubezpieczenie zdrowotne  za osoby wymienione w art. 86 ust. 1 pkt 9 ustawy o świadczeniach opieki zdrowotnej finansowanych ze środków publicznych</w:t>
      </w:r>
      <w:r w:rsidR="00E77C43">
        <w:rPr>
          <w:rFonts w:ascii="Times New Roman" w:hAnsi="Times New Roman"/>
          <w:sz w:val="28"/>
          <w:szCs w:val="28"/>
        </w:rPr>
        <w:t>;</w:t>
      </w:r>
      <w:r w:rsidRPr="00E77C43">
        <w:rPr>
          <w:rFonts w:ascii="Times New Roman" w:hAnsi="Times New Roman"/>
          <w:sz w:val="28"/>
          <w:szCs w:val="28"/>
        </w:rPr>
        <w:t xml:space="preserve"> 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E77C43" w:rsidRDefault="00785EB5" w:rsidP="00E77C4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 xml:space="preserve">zwiększenie o 1.812 zł na wypłacenie wynagrodzenia za sprawowanie opieki, zgodnie z art. 18 ust. 1 pkt. 9 ustawy z dnia 12 marca 2004 roku o pomocy </w:t>
      </w:r>
      <w:r w:rsidR="00E77C43">
        <w:rPr>
          <w:rFonts w:ascii="Times New Roman" w:hAnsi="Times New Roman"/>
          <w:sz w:val="28"/>
          <w:szCs w:val="28"/>
        </w:rPr>
        <w:t>społecznej;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785EB5" w:rsidRDefault="00785EB5" w:rsidP="00E77C4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zmniejszenie o 8.345 zł w związku z korektą środków przeznaczonych na świadczenie specjalistycznych usług opiekuńczych dla osób z zaburzeniami psychicznymi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E77C43" w:rsidRPr="00E77C43" w:rsidRDefault="00E77C43" w:rsidP="00E77C43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</w:p>
    <w:p w:rsidR="00E77C43" w:rsidRDefault="00785EB5" w:rsidP="00785EB5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zwiększenie o 60.000 zł na dofinansowanie realizacji wieloletniego programu „Pomoc państwa w zakresie dożywiania”, o którym mowa w ustawie z dnia 29 grudnia 2005 roku</w:t>
      </w:r>
      <w:r w:rsidR="000640AB">
        <w:rPr>
          <w:rFonts w:ascii="Times New Roman" w:hAnsi="Times New Roman"/>
          <w:sz w:val="28"/>
          <w:szCs w:val="28"/>
        </w:rPr>
        <w:t>,</w:t>
      </w:r>
      <w:r w:rsidRPr="00E77C43">
        <w:rPr>
          <w:rFonts w:ascii="Times New Roman" w:hAnsi="Times New Roman"/>
          <w:sz w:val="28"/>
          <w:szCs w:val="28"/>
        </w:rPr>
        <w:t xml:space="preserve"> zgodni</w:t>
      </w:r>
      <w:r w:rsidR="00E77C43">
        <w:rPr>
          <w:rFonts w:ascii="Times New Roman" w:hAnsi="Times New Roman"/>
          <w:sz w:val="28"/>
          <w:szCs w:val="28"/>
        </w:rPr>
        <w:t xml:space="preserve">e z pismem Wojewody </w:t>
      </w:r>
      <w:r w:rsidRPr="00E77C43">
        <w:rPr>
          <w:rFonts w:ascii="Times New Roman" w:hAnsi="Times New Roman"/>
          <w:sz w:val="28"/>
          <w:szCs w:val="28"/>
        </w:rPr>
        <w:t>Dolnośląskiego Nr PS.ZS1.3050.224.2011 z dnia 18 listopada 2011r.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2A11EB" w:rsidRDefault="002A11EB" w:rsidP="002A11EB">
      <w:pPr>
        <w:pStyle w:val="Akapitzlist"/>
        <w:tabs>
          <w:tab w:val="left" w:pos="284"/>
        </w:tabs>
        <w:ind w:left="1440"/>
        <w:jc w:val="both"/>
        <w:rPr>
          <w:rFonts w:ascii="Times New Roman" w:hAnsi="Times New Roman"/>
          <w:sz w:val="28"/>
          <w:szCs w:val="28"/>
        </w:rPr>
      </w:pPr>
    </w:p>
    <w:p w:rsidR="00E77C43" w:rsidRDefault="00785EB5" w:rsidP="00785EB5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 xml:space="preserve"> zmniejszenie o 43.532 zł dofinansowania świadczeń pomocy materialnej dla uczniów o charakterze socjalnym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Default="00E77C43" w:rsidP="00E77C43">
      <w:pPr>
        <w:pStyle w:val="Akapitzlist"/>
        <w:tabs>
          <w:tab w:val="left" w:pos="284"/>
        </w:tabs>
        <w:ind w:left="1440"/>
        <w:jc w:val="both"/>
        <w:rPr>
          <w:rFonts w:ascii="Times New Roman" w:hAnsi="Times New Roman"/>
          <w:sz w:val="28"/>
          <w:szCs w:val="28"/>
        </w:rPr>
      </w:pPr>
    </w:p>
    <w:p w:rsidR="00785EB5" w:rsidRPr="00E77C43" w:rsidRDefault="00785EB5" w:rsidP="00785EB5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41.447 zł na dofinansowanie zakupu podręczników dla uczniów w ramach Rządowego programu pomocy uczniom w 2011r. „Wypr</w:t>
      </w:r>
      <w:r w:rsidR="00E77C43">
        <w:rPr>
          <w:rFonts w:ascii="Times New Roman" w:hAnsi="Times New Roman"/>
          <w:sz w:val="28"/>
          <w:szCs w:val="28"/>
        </w:rPr>
        <w:t>awka szkolna”.</w:t>
      </w:r>
    </w:p>
    <w:p w:rsidR="00785EB5" w:rsidRPr="00785EB5" w:rsidRDefault="00785EB5" w:rsidP="00785EB5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85EB5" w:rsidRDefault="00785EB5" w:rsidP="00E77C43">
      <w:pPr>
        <w:pStyle w:val="Tekstpodstawowy"/>
        <w:numPr>
          <w:ilvl w:val="0"/>
          <w:numId w:val="36"/>
        </w:numPr>
        <w:jc w:val="both"/>
        <w:rPr>
          <w:szCs w:val="28"/>
        </w:rPr>
      </w:pPr>
      <w:r w:rsidRPr="00785EB5">
        <w:rPr>
          <w:szCs w:val="28"/>
        </w:rPr>
        <w:t>przeniesieniu planu wydatków między paragrafami klasyfikacji budżetowej w kwocie 146.464 zł, w tym:</w:t>
      </w:r>
    </w:p>
    <w:p w:rsidR="00E77C43" w:rsidRPr="00785EB5" w:rsidRDefault="00E77C43" w:rsidP="00E77C43">
      <w:pPr>
        <w:pStyle w:val="Tekstpodstawowy"/>
        <w:ind w:left="1080"/>
        <w:jc w:val="both"/>
        <w:rPr>
          <w:szCs w:val="28"/>
        </w:rPr>
      </w:pPr>
    </w:p>
    <w:p w:rsidR="00E77C43" w:rsidRPr="00E77C43" w:rsidRDefault="00785EB5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132.000 zł w związku ze wzrostem wydatków z tytułu wpłat na fundusze remontowe wspólnot mieszkaniowych, w których Gmina Miejska Bolesławiec posiada udziały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Pr="00E77C43" w:rsidRDefault="00E77C43" w:rsidP="00E77C43">
      <w:pPr>
        <w:pStyle w:val="Akapitzlist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E77C43" w:rsidRPr="00E77C43" w:rsidRDefault="00785EB5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4.500 zł na wypłatę odszkodowania na rzecz Przedsiębiorstwa PKS za przejętą – z mocy prawa – przez Gminę Miejską Bolesławiec działkę gruntu oznaczoną nr 549, przeznaczon</w:t>
      </w:r>
      <w:r w:rsidR="000640AB">
        <w:rPr>
          <w:rFonts w:ascii="Times New Roman" w:hAnsi="Times New Roman"/>
          <w:sz w:val="28"/>
          <w:szCs w:val="28"/>
        </w:rPr>
        <w:t>ą</w:t>
      </w:r>
      <w:r w:rsidRPr="00E77C43">
        <w:rPr>
          <w:rFonts w:ascii="Times New Roman" w:hAnsi="Times New Roman"/>
          <w:sz w:val="28"/>
          <w:szCs w:val="28"/>
        </w:rPr>
        <w:t xml:space="preserve"> pod drogę dojazdową oraz na opłaty pobierane przez sądy, kancelarie i Starostwo Powiatowe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E77C43" w:rsidRPr="00E77C43" w:rsidRDefault="00785EB5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7.182 zł z przeznaczeniem na zakup zasilaczy awaryjnych do komputerów w ramach zadania „Zakup dodatkowego sprzętu komputerowego”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E77C43" w:rsidRPr="00E77C43" w:rsidRDefault="00785EB5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 xml:space="preserve">196 zł na wypłatę wynagrodzenia dla ekspertów za udział </w:t>
      </w:r>
      <w:r w:rsidRPr="00E77C43">
        <w:rPr>
          <w:rFonts w:ascii="Times New Roman" w:hAnsi="Times New Roman"/>
          <w:sz w:val="28"/>
          <w:szCs w:val="28"/>
        </w:rPr>
        <w:br/>
        <w:t>w komisji z zakresu awansu zawodowego  nauczycieli w Miejskim Zespole Szkół nr 1 w Bolesławcu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E77C43" w:rsidRPr="00E77C43" w:rsidRDefault="00785EB5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 xml:space="preserve"> 410 zł na pokrycie kosztów szkolenia dla Rady Pedagogicznej MZS nr 2 w trzech  modułach – Umiejętności kluczowe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E77C43" w:rsidRPr="00E77C43" w:rsidRDefault="00785EB5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 xml:space="preserve">460 zł na pokrycie kosztów przejazdu chóru szkolnego </w:t>
      </w:r>
      <w:r w:rsidRPr="00E77C43">
        <w:rPr>
          <w:rFonts w:ascii="Times New Roman" w:hAnsi="Times New Roman"/>
          <w:sz w:val="28"/>
          <w:szCs w:val="28"/>
        </w:rPr>
        <w:br/>
        <w:t>w ramach realizacji programu Śpiewająca Polska i przejazdu uczniów na zawody  sportowe (rozgrywki turnieju koszykówki) – MZS nr 2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Pr="00E77C43" w:rsidRDefault="00E77C43" w:rsidP="00E77C43">
      <w:pPr>
        <w:pStyle w:val="Akapitzlist"/>
        <w:rPr>
          <w:rFonts w:ascii="Times New Roman" w:hAnsi="Times New Roman"/>
          <w:sz w:val="28"/>
          <w:szCs w:val="28"/>
        </w:rPr>
      </w:pPr>
    </w:p>
    <w:p w:rsidR="00785EB5" w:rsidRPr="00E77C43" w:rsidRDefault="00785EB5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77C43">
        <w:rPr>
          <w:rFonts w:ascii="Times New Roman" w:hAnsi="Times New Roman"/>
          <w:sz w:val="28"/>
          <w:szCs w:val="28"/>
        </w:rPr>
        <w:t>3.000 zł z przeznaczeniem na zakup  dodatkowych usług logopedy w II Środowiskowym Domu Samopomocy w Bolesławcu (1.400 zł) oraz na pokrycie wydatków związanych z uporządkowaniem zaadaptowanych nowych pomieszczeń i zmianą funkcji pomieszczeń już istniejących po przeprowadzonym kapitalnym remoncie w I Środowiskowym Domu Samopomocy (1.600 zł.)</w:t>
      </w:r>
      <w:r w:rsidR="00E77C43">
        <w:rPr>
          <w:rFonts w:ascii="Times New Roman" w:hAnsi="Times New Roman"/>
          <w:sz w:val="28"/>
          <w:szCs w:val="28"/>
        </w:rPr>
        <w:t>;</w:t>
      </w:r>
    </w:p>
    <w:p w:rsidR="00E77C43" w:rsidRDefault="00E77C43" w:rsidP="00785EB5">
      <w:pPr>
        <w:jc w:val="both"/>
        <w:rPr>
          <w:rFonts w:ascii="Times New Roman" w:hAnsi="Times New Roman"/>
          <w:sz w:val="28"/>
          <w:szCs w:val="28"/>
        </w:rPr>
      </w:pPr>
    </w:p>
    <w:p w:rsidR="00785EB5" w:rsidRPr="00E77C43" w:rsidRDefault="00E77C43" w:rsidP="00785EB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85EB5">
        <w:rPr>
          <w:rFonts w:ascii="Times New Roman" w:hAnsi="Times New Roman"/>
          <w:sz w:val="28"/>
          <w:szCs w:val="28"/>
        </w:rPr>
        <w:lastRenderedPageBreak/>
        <w:t xml:space="preserve">1.144 </w:t>
      </w:r>
      <w:r w:rsidR="00785EB5" w:rsidRPr="00E77C43">
        <w:rPr>
          <w:rFonts w:ascii="Times New Roman" w:hAnsi="Times New Roman"/>
          <w:sz w:val="28"/>
          <w:szCs w:val="28"/>
        </w:rPr>
        <w:t>zł na zakup usług pozostałych mających na celu podniesienie umiejętności zawodowych przez Beneficjentów Ostatecznych uczestniczących w realizacji projektu „Działając wykorzystuj szansę” współfinansowanego ze środków EFS.</w:t>
      </w:r>
    </w:p>
    <w:p w:rsidR="00785EB5" w:rsidRPr="00785EB5" w:rsidRDefault="00785EB5" w:rsidP="00785EB5">
      <w:pPr>
        <w:jc w:val="both"/>
        <w:rPr>
          <w:rFonts w:ascii="Times New Roman" w:hAnsi="Times New Roman"/>
          <w:sz w:val="28"/>
          <w:szCs w:val="28"/>
        </w:rPr>
      </w:pPr>
    </w:p>
    <w:p w:rsidR="00785EB5" w:rsidRPr="00785EB5" w:rsidRDefault="00785EB5" w:rsidP="00E77C43">
      <w:pPr>
        <w:pStyle w:val="Tekstpodstawowy"/>
        <w:numPr>
          <w:ilvl w:val="0"/>
          <w:numId w:val="35"/>
        </w:numPr>
        <w:jc w:val="both"/>
        <w:rPr>
          <w:szCs w:val="28"/>
        </w:rPr>
      </w:pPr>
      <w:r w:rsidRPr="00785EB5">
        <w:rPr>
          <w:szCs w:val="28"/>
        </w:rPr>
        <w:t>Zarządzenie Nr 413/11 Prezydenta Miasta Bolesławiec z dnia 15 grudnia 2011 r. w s</w:t>
      </w:r>
      <w:r w:rsidR="002A11EB">
        <w:rPr>
          <w:szCs w:val="28"/>
        </w:rPr>
        <w:t xml:space="preserve">prawie zmian w budżecie miasta </w:t>
      </w:r>
      <w:r w:rsidRPr="00785EB5">
        <w:rPr>
          <w:szCs w:val="28"/>
        </w:rPr>
        <w:t>na 2011r .</w:t>
      </w:r>
    </w:p>
    <w:p w:rsidR="00785EB5" w:rsidRPr="00785EB5" w:rsidRDefault="00785EB5" w:rsidP="00785EB5">
      <w:pPr>
        <w:jc w:val="both"/>
        <w:rPr>
          <w:rFonts w:ascii="Times New Roman" w:hAnsi="Times New Roman"/>
          <w:sz w:val="28"/>
          <w:szCs w:val="28"/>
        </w:rPr>
      </w:pPr>
    </w:p>
    <w:p w:rsidR="00785EB5" w:rsidRPr="00785EB5" w:rsidRDefault="00785EB5" w:rsidP="00785EB5">
      <w:pPr>
        <w:pStyle w:val="Tekstpodstawowy"/>
        <w:rPr>
          <w:iCs/>
          <w:szCs w:val="28"/>
          <w:u w:val="single"/>
        </w:rPr>
      </w:pPr>
      <w:r w:rsidRPr="00785EB5">
        <w:rPr>
          <w:iCs/>
          <w:szCs w:val="28"/>
          <w:u w:val="single"/>
        </w:rPr>
        <w:t>zmiany w budżecie polegały na:</w:t>
      </w:r>
    </w:p>
    <w:p w:rsidR="00785EB5" w:rsidRPr="00785EB5" w:rsidRDefault="00785EB5" w:rsidP="00785EB5">
      <w:pPr>
        <w:pStyle w:val="Tekstpodstawowy"/>
        <w:jc w:val="both"/>
        <w:rPr>
          <w:szCs w:val="28"/>
        </w:rPr>
      </w:pPr>
    </w:p>
    <w:p w:rsidR="00785EB5" w:rsidRDefault="00785EB5" w:rsidP="00F6357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przeniesieniu planu wydatków między paragrafami klasyfikacji budżetowej w kwocie 102.398 zł, w tym:</w:t>
      </w:r>
    </w:p>
    <w:p w:rsidR="00F63574" w:rsidRPr="00F63574" w:rsidRDefault="00F63574" w:rsidP="00F63574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32.000 zł  na opłacenie podatku od nieruchomości stanowiących własność Gminy Miejskiej Bolesławiec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Default="00F63574" w:rsidP="00F63574">
      <w:pPr>
        <w:pStyle w:val="Akapitzlist"/>
        <w:ind w:left="1428"/>
        <w:jc w:val="both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32.000 zł w związku z koniecznością dostosowania planu wydatków do zweryfikowanych potrzeb Urzędu Miasta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511 zł na zakup środków czystości w Szkole Podstawowej Nr 4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11.925 zł w związku z realizacją projektu „Mam szansę – podaj mi rękę” w ramach Programu Operacyjnego Kapitał Ludzki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 xml:space="preserve">550 zł na pokrycie bieżących kosztów ubezpieczenia społecznego i Funduszu Pracy w Miejskim Zespole </w:t>
      </w:r>
      <w:r w:rsidRPr="00F63574">
        <w:rPr>
          <w:rFonts w:ascii="Times New Roman" w:hAnsi="Times New Roman"/>
          <w:sz w:val="28"/>
          <w:szCs w:val="28"/>
        </w:rPr>
        <w:br/>
        <w:t>Szkół Nr 2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1.685 zł z przeznaczeniem na zakup usług zdrowotnych, komunalnych, opłaty za telefony i na przeprowadzenie szkoleń bhp w Miejskim Zespole Szkół nr 3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170 zł z przeznaczeniem na ubezpieczenia społeczne (MPP Nr 1 – 60 zł, MPP Nr 4 – 40 zł, MPP Nr 6 – 70 zł)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lastRenderedPageBreak/>
        <w:t>140 zł na wynagrodzenia i pochodne pracowników kuchni w MPP Nr 7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285 zł  na pokrycie kosztów prowizji bankowych związanych z realizacją projektów unijnych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14.932 zł z przeznaczeniem na wypłatę odpraw pieniężnych i odszkodowania za skrócony okres wypowiedzenia dla pracowników Świetlicy Terapeutycznej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 xml:space="preserve">1.200 zł na zakup materiałów związanych z obchodami 15-lecia Stowarzyszenia Osób Niepełnosprawnych objętych </w:t>
      </w:r>
      <w:r w:rsidR="000640AB">
        <w:rPr>
          <w:rFonts w:ascii="Times New Roman" w:hAnsi="Times New Roman"/>
          <w:sz w:val="28"/>
          <w:szCs w:val="28"/>
        </w:rPr>
        <w:t>p</w:t>
      </w:r>
      <w:r w:rsidRPr="00F63574">
        <w:rPr>
          <w:rFonts w:ascii="Times New Roman" w:hAnsi="Times New Roman"/>
          <w:sz w:val="28"/>
          <w:szCs w:val="28"/>
        </w:rPr>
        <w:t>atronatem Prezydenta Miasta Bolesławiec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4.000 zł na pokrycie bieżących kosztów związanych z zakupem energii elektrycznej, cieplnej i zakupem usług komunalnych w Miejskim Zespole Szkół nr 2 i 3</w:t>
      </w:r>
      <w:r w:rsidR="00F63574">
        <w:rPr>
          <w:rFonts w:ascii="Times New Roman" w:hAnsi="Times New Roman"/>
          <w:sz w:val="28"/>
          <w:szCs w:val="28"/>
        </w:rPr>
        <w:t>;</w:t>
      </w:r>
    </w:p>
    <w:p w:rsidR="00F63574" w:rsidRPr="00F63574" w:rsidRDefault="00F63574" w:rsidP="00F63574">
      <w:pPr>
        <w:pStyle w:val="Akapitzlist"/>
        <w:rPr>
          <w:rFonts w:ascii="Times New Roman" w:hAnsi="Times New Roman"/>
          <w:sz w:val="28"/>
          <w:szCs w:val="28"/>
        </w:rPr>
      </w:pPr>
    </w:p>
    <w:p w:rsidR="00781850" w:rsidRPr="00F63574" w:rsidRDefault="00785EB5" w:rsidP="00785EB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63574">
        <w:rPr>
          <w:rFonts w:ascii="Times New Roman" w:hAnsi="Times New Roman"/>
          <w:sz w:val="28"/>
          <w:szCs w:val="28"/>
        </w:rPr>
        <w:t>3.000 zł na pokrycie bieżących kosztów związanych z zakupem energii elektrycznej do oświetlenia kompleksu sportowego Orlik w Miejski</w:t>
      </w:r>
      <w:r w:rsidR="000640AB">
        <w:rPr>
          <w:rFonts w:ascii="Times New Roman" w:hAnsi="Times New Roman"/>
          <w:sz w:val="28"/>
          <w:szCs w:val="28"/>
        </w:rPr>
        <w:t>ch</w:t>
      </w:r>
      <w:r w:rsidRPr="00F63574">
        <w:rPr>
          <w:rFonts w:ascii="Times New Roman" w:hAnsi="Times New Roman"/>
          <w:sz w:val="28"/>
          <w:szCs w:val="28"/>
        </w:rPr>
        <w:t xml:space="preserve"> Zespo</w:t>
      </w:r>
      <w:r w:rsidR="000640AB">
        <w:rPr>
          <w:rFonts w:ascii="Times New Roman" w:hAnsi="Times New Roman"/>
          <w:sz w:val="28"/>
          <w:szCs w:val="28"/>
        </w:rPr>
        <w:t xml:space="preserve">łach </w:t>
      </w:r>
      <w:r w:rsidRPr="00F63574">
        <w:rPr>
          <w:rFonts w:ascii="Times New Roman" w:hAnsi="Times New Roman"/>
          <w:sz w:val="28"/>
          <w:szCs w:val="28"/>
        </w:rPr>
        <w:t>Szkół Nr 2.</w:t>
      </w:r>
    </w:p>
    <w:p w:rsidR="00AE2816" w:rsidRDefault="00AE2816" w:rsidP="00781850">
      <w:pPr>
        <w:pStyle w:val="Tekstpodstawowy"/>
        <w:jc w:val="both"/>
        <w:rPr>
          <w:b/>
          <w:szCs w:val="28"/>
          <w:u w:val="single"/>
        </w:rPr>
      </w:pPr>
    </w:p>
    <w:p w:rsidR="00781850" w:rsidRPr="001D2081" w:rsidRDefault="00781850" w:rsidP="00781850">
      <w:pPr>
        <w:pStyle w:val="Tekstpodstawowy"/>
        <w:jc w:val="both"/>
        <w:rPr>
          <w:b/>
          <w:szCs w:val="28"/>
          <w:u w:val="single"/>
        </w:rPr>
      </w:pPr>
      <w:r w:rsidRPr="001D2081">
        <w:rPr>
          <w:b/>
          <w:szCs w:val="28"/>
          <w:u w:val="single"/>
        </w:rPr>
        <w:t>Sprawy podatkowe</w:t>
      </w:r>
    </w:p>
    <w:p w:rsidR="00781850" w:rsidRPr="001D2081" w:rsidRDefault="00781850" w:rsidP="00781850">
      <w:pPr>
        <w:pStyle w:val="Tekstpodstawowy"/>
        <w:jc w:val="both"/>
        <w:rPr>
          <w:b/>
          <w:szCs w:val="28"/>
          <w:u w:val="single"/>
        </w:rPr>
      </w:pPr>
    </w:p>
    <w:p w:rsidR="00785EB5" w:rsidRPr="00F63574" w:rsidRDefault="00785EB5" w:rsidP="00785EB5">
      <w:pPr>
        <w:pStyle w:val="Tekstpodstawowy"/>
        <w:jc w:val="both"/>
        <w:rPr>
          <w:b/>
          <w:szCs w:val="28"/>
        </w:rPr>
      </w:pPr>
      <w:r w:rsidRPr="00F63574">
        <w:rPr>
          <w:b/>
          <w:szCs w:val="28"/>
        </w:rPr>
        <w:t>Decyzje:</w:t>
      </w:r>
    </w:p>
    <w:p w:rsidR="00785EB5" w:rsidRDefault="00785EB5" w:rsidP="00785EB5">
      <w:pPr>
        <w:pStyle w:val="Tekstpodstawowy"/>
        <w:jc w:val="both"/>
        <w:rPr>
          <w:b/>
          <w:szCs w:val="28"/>
        </w:rPr>
      </w:pPr>
      <w:r w:rsidRPr="00F63574">
        <w:rPr>
          <w:b/>
          <w:szCs w:val="28"/>
        </w:rPr>
        <w:t>*ogółem wydano 141 decyzji, z tego:</w:t>
      </w:r>
    </w:p>
    <w:p w:rsidR="00F63574" w:rsidRPr="00F63574" w:rsidRDefault="00F63574" w:rsidP="00785EB5">
      <w:pPr>
        <w:pStyle w:val="Tekstpodstawowy"/>
        <w:jc w:val="both"/>
        <w:rPr>
          <w:szCs w:val="28"/>
        </w:rPr>
      </w:pPr>
    </w:p>
    <w:p w:rsidR="00785EB5" w:rsidRPr="00F63574" w:rsidRDefault="00785EB5" w:rsidP="00785EB5">
      <w:pPr>
        <w:pStyle w:val="Tekstpodstawowy"/>
        <w:numPr>
          <w:ilvl w:val="0"/>
          <w:numId w:val="34"/>
        </w:numPr>
        <w:ind w:left="355" w:hanging="355"/>
        <w:jc w:val="both"/>
        <w:rPr>
          <w:szCs w:val="28"/>
        </w:rPr>
      </w:pPr>
      <w:r w:rsidRPr="00F63574">
        <w:rPr>
          <w:szCs w:val="28"/>
        </w:rPr>
        <w:t>127 w sprawie wymiaru i zmieniające wymiar w podatkach lokalnych,</w:t>
      </w:r>
    </w:p>
    <w:p w:rsidR="00785EB5" w:rsidRPr="00F63574" w:rsidRDefault="00785EB5" w:rsidP="00785EB5">
      <w:pPr>
        <w:pStyle w:val="Tekstpodstawowy"/>
        <w:numPr>
          <w:ilvl w:val="0"/>
          <w:numId w:val="34"/>
        </w:numPr>
        <w:ind w:left="355" w:hanging="355"/>
        <w:jc w:val="both"/>
        <w:rPr>
          <w:szCs w:val="28"/>
        </w:rPr>
      </w:pPr>
      <w:r w:rsidRPr="00F63574">
        <w:rPr>
          <w:szCs w:val="28"/>
        </w:rPr>
        <w:t>8 w sprawie opłaty skarbowej,</w:t>
      </w:r>
    </w:p>
    <w:p w:rsidR="00785EB5" w:rsidRPr="00F63574" w:rsidRDefault="00785EB5" w:rsidP="00785EB5">
      <w:pPr>
        <w:pStyle w:val="Tekstpodstawowy"/>
        <w:numPr>
          <w:ilvl w:val="0"/>
          <w:numId w:val="34"/>
        </w:numPr>
        <w:ind w:left="355" w:hanging="355"/>
        <w:jc w:val="both"/>
        <w:rPr>
          <w:szCs w:val="28"/>
        </w:rPr>
      </w:pPr>
      <w:r w:rsidRPr="00F63574">
        <w:rPr>
          <w:szCs w:val="28"/>
        </w:rPr>
        <w:t>6 w sprawie opłaty od posiadania psa.</w:t>
      </w:r>
    </w:p>
    <w:p w:rsidR="00785EB5" w:rsidRPr="00F63574" w:rsidRDefault="00785EB5" w:rsidP="00785EB5">
      <w:pPr>
        <w:pStyle w:val="Tekstpodstawowy"/>
        <w:jc w:val="both"/>
        <w:rPr>
          <w:color w:val="FF0000"/>
          <w:szCs w:val="28"/>
        </w:rPr>
      </w:pPr>
    </w:p>
    <w:p w:rsidR="00785EB5" w:rsidRPr="00F63574" w:rsidRDefault="00785EB5" w:rsidP="00785EB5">
      <w:pPr>
        <w:pStyle w:val="Tekstpodstawowy"/>
        <w:jc w:val="both"/>
        <w:rPr>
          <w:b/>
          <w:szCs w:val="28"/>
        </w:rPr>
      </w:pPr>
      <w:r w:rsidRPr="00F63574">
        <w:rPr>
          <w:b/>
          <w:szCs w:val="28"/>
        </w:rPr>
        <w:t>Postanowienia:</w:t>
      </w:r>
    </w:p>
    <w:p w:rsidR="00785EB5" w:rsidRDefault="00785EB5" w:rsidP="00785EB5">
      <w:pPr>
        <w:pStyle w:val="Tekstpodstawowy"/>
        <w:jc w:val="both"/>
        <w:rPr>
          <w:b/>
          <w:szCs w:val="28"/>
        </w:rPr>
      </w:pPr>
      <w:r w:rsidRPr="00F63574">
        <w:rPr>
          <w:b/>
          <w:szCs w:val="28"/>
        </w:rPr>
        <w:t>* wydano 1 postanowienie:</w:t>
      </w:r>
    </w:p>
    <w:p w:rsidR="00F63574" w:rsidRPr="00F63574" w:rsidRDefault="00F63574" w:rsidP="00785EB5">
      <w:pPr>
        <w:pStyle w:val="Tekstpodstawowy"/>
        <w:jc w:val="both"/>
        <w:rPr>
          <w:szCs w:val="28"/>
        </w:rPr>
      </w:pPr>
    </w:p>
    <w:p w:rsidR="00785EB5" w:rsidRPr="00F63574" w:rsidRDefault="00785EB5" w:rsidP="00785EB5">
      <w:pPr>
        <w:pStyle w:val="Tekstpodstawowy"/>
        <w:numPr>
          <w:ilvl w:val="0"/>
          <w:numId w:val="34"/>
        </w:numPr>
        <w:ind w:left="355" w:hanging="355"/>
        <w:jc w:val="both"/>
        <w:rPr>
          <w:szCs w:val="28"/>
        </w:rPr>
      </w:pPr>
      <w:r w:rsidRPr="00F63574">
        <w:rPr>
          <w:szCs w:val="28"/>
        </w:rPr>
        <w:t>1 w sprawie opłaty skarbowej.</w:t>
      </w:r>
    </w:p>
    <w:p w:rsidR="00DF1861" w:rsidRDefault="00DF1861" w:rsidP="00DF1861">
      <w:pPr>
        <w:pStyle w:val="Tekstpodstawowy"/>
        <w:jc w:val="both"/>
        <w:rPr>
          <w:b/>
          <w:szCs w:val="28"/>
        </w:rPr>
      </w:pPr>
    </w:p>
    <w:p w:rsidR="000B41AE" w:rsidRDefault="000B41AE" w:rsidP="00DF1861">
      <w:pPr>
        <w:pStyle w:val="Tekstpodstawowy"/>
        <w:jc w:val="both"/>
        <w:rPr>
          <w:b/>
          <w:szCs w:val="28"/>
        </w:rPr>
      </w:pPr>
    </w:p>
    <w:p w:rsidR="000B41AE" w:rsidRPr="00E9408E" w:rsidRDefault="000B41AE" w:rsidP="00DF1861">
      <w:pPr>
        <w:pStyle w:val="Tekstpodstawowy"/>
        <w:jc w:val="both"/>
        <w:rPr>
          <w:b/>
          <w:szCs w:val="28"/>
          <w:u w:val="single"/>
        </w:rPr>
      </w:pPr>
    </w:p>
    <w:p w:rsidR="00DF1861" w:rsidRPr="00FD2A21" w:rsidRDefault="00DF1861" w:rsidP="00DF1861">
      <w:pPr>
        <w:pStyle w:val="Tekstpodstawowy"/>
        <w:jc w:val="both"/>
        <w:rPr>
          <w:b/>
          <w:szCs w:val="28"/>
          <w:u w:val="single"/>
        </w:rPr>
      </w:pPr>
    </w:p>
    <w:p w:rsidR="00DF1861" w:rsidRPr="00FD2A21" w:rsidRDefault="00DF1861" w:rsidP="00DF1861">
      <w:pPr>
        <w:pStyle w:val="Tekstpodstawowy"/>
        <w:jc w:val="both"/>
        <w:rPr>
          <w:b/>
          <w:bCs/>
          <w:iCs/>
          <w:szCs w:val="28"/>
          <w:u w:val="single"/>
        </w:rPr>
      </w:pPr>
      <w:r w:rsidRPr="00FD2A21">
        <w:rPr>
          <w:b/>
          <w:bCs/>
          <w:iCs/>
          <w:szCs w:val="28"/>
          <w:u w:val="single"/>
        </w:rPr>
        <w:t>W zakresie spraw obywatelskich:</w:t>
      </w:r>
    </w:p>
    <w:p w:rsidR="00DF1861" w:rsidRPr="00FD2A21" w:rsidRDefault="00DF1861" w:rsidP="00DF1861">
      <w:pPr>
        <w:pStyle w:val="Tekstpodstawowy"/>
        <w:jc w:val="both"/>
        <w:rPr>
          <w:b/>
          <w:bCs/>
          <w:iCs/>
          <w:szCs w:val="28"/>
          <w:u w:val="single"/>
        </w:rPr>
      </w:pPr>
    </w:p>
    <w:p w:rsidR="001B5FCF" w:rsidRPr="001B5FCF" w:rsidRDefault="001B5FCF" w:rsidP="001B5FCF">
      <w:pPr>
        <w:rPr>
          <w:rFonts w:ascii="Times New Roman" w:hAnsi="Times New Roman"/>
          <w:sz w:val="28"/>
          <w:szCs w:val="28"/>
        </w:rPr>
      </w:pPr>
      <w:r w:rsidRPr="001B5FCF">
        <w:rPr>
          <w:rFonts w:ascii="Times New Roman" w:hAnsi="Times New Roman"/>
          <w:sz w:val="28"/>
          <w:szCs w:val="28"/>
        </w:rPr>
        <w:t>W  sprawach meldunkowych wydano 26 decyzji</w:t>
      </w:r>
      <w:r>
        <w:rPr>
          <w:rFonts w:ascii="Times New Roman" w:hAnsi="Times New Roman"/>
          <w:sz w:val="28"/>
          <w:szCs w:val="28"/>
        </w:rPr>
        <w:t>.</w:t>
      </w:r>
      <w:r w:rsidRPr="001B5FCF">
        <w:rPr>
          <w:rFonts w:ascii="Times New Roman" w:hAnsi="Times New Roman"/>
          <w:sz w:val="28"/>
          <w:szCs w:val="28"/>
        </w:rPr>
        <w:t xml:space="preserve"> </w:t>
      </w:r>
    </w:p>
    <w:p w:rsidR="001B5FCF" w:rsidRPr="001B5FCF" w:rsidRDefault="001B5FCF" w:rsidP="001B5FCF">
      <w:pPr>
        <w:rPr>
          <w:rFonts w:ascii="Times New Roman" w:hAnsi="Times New Roman"/>
          <w:sz w:val="28"/>
          <w:szCs w:val="28"/>
        </w:rPr>
      </w:pPr>
      <w:r w:rsidRPr="001B5FCF">
        <w:rPr>
          <w:rFonts w:ascii="Times New Roman" w:hAnsi="Times New Roman"/>
          <w:sz w:val="28"/>
          <w:szCs w:val="28"/>
        </w:rPr>
        <w:t>W sprawach wojskowych wydano 31 decyzji</w:t>
      </w:r>
      <w:r>
        <w:rPr>
          <w:rFonts w:ascii="Times New Roman" w:hAnsi="Times New Roman"/>
          <w:sz w:val="28"/>
          <w:szCs w:val="28"/>
        </w:rPr>
        <w:t>.</w:t>
      </w: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AE" w:rsidRDefault="000B41AE" w:rsidP="00DF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2D2C">
        <w:rPr>
          <w:rFonts w:ascii="Times New Roman" w:hAnsi="Times New Roman"/>
          <w:b/>
          <w:sz w:val="28"/>
          <w:szCs w:val="28"/>
          <w:u w:val="single"/>
        </w:rPr>
        <w:t>W zakresie spraw oświatowych:</w:t>
      </w:r>
    </w:p>
    <w:p w:rsidR="001D2081" w:rsidRDefault="001D2081" w:rsidP="00DF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5FCF" w:rsidRPr="001B5FCF" w:rsidRDefault="001B5FCF" w:rsidP="001B5FCF">
      <w:pPr>
        <w:rPr>
          <w:rFonts w:ascii="Times New Roman" w:hAnsi="Times New Roman"/>
          <w:sz w:val="28"/>
          <w:szCs w:val="28"/>
        </w:rPr>
      </w:pPr>
    </w:p>
    <w:p w:rsidR="001B5FCF" w:rsidRDefault="001B5FCF" w:rsidP="001B5FC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1B5FCF">
        <w:rPr>
          <w:rFonts w:ascii="Times New Roman" w:hAnsi="Times New Roman"/>
          <w:sz w:val="28"/>
          <w:szCs w:val="28"/>
        </w:rPr>
        <w:t>Wyrażono  zgodę na zawarcie umowy na okres 3 lat, w drodze bezprzetargowej, z Panią Moniką Smyk na najem lokalu użytkowego „Olimpia” położonego na terenie Ośrodka Wodno-Sportowego przy ul. Spacerowej.</w:t>
      </w:r>
    </w:p>
    <w:p w:rsidR="001B5FCF" w:rsidRDefault="001B5FCF" w:rsidP="001B5FC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B5FCF" w:rsidRDefault="001B5FCF" w:rsidP="001B5FC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Wydano </w:t>
      </w:r>
      <w:r w:rsidRPr="001B5FCF">
        <w:rPr>
          <w:rFonts w:ascii="Times New Roman" w:hAnsi="Times New Roman"/>
          <w:sz w:val="28"/>
          <w:szCs w:val="28"/>
        </w:rPr>
        <w:t>4 decyzje z tytułu dofinansowania kosztów kształcenia młodocianego pracownika przez pracodawcę.</w:t>
      </w:r>
    </w:p>
    <w:p w:rsidR="001B5FCF" w:rsidRDefault="001B5FCF" w:rsidP="001B5FC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B5FCF" w:rsidRDefault="001B5FCF" w:rsidP="001B5FC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Wydano jedną </w:t>
      </w:r>
      <w:r w:rsidRPr="001B5FCF">
        <w:rPr>
          <w:rFonts w:ascii="Times New Roman" w:hAnsi="Times New Roman"/>
          <w:sz w:val="28"/>
          <w:szCs w:val="28"/>
        </w:rPr>
        <w:t>decyzję z tytułu zasiłku szkolnego</w:t>
      </w:r>
      <w:r>
        <w:rPr>
          <w:rFonts w:ascii="Times New Roman" w:hAnsi="Times New Roman"/>
          <w:sz w:val="28"/>
          <w:szCs w:val="28"/>
        </w:rPr>
        <w:t>.</w:t>
      </w:r>
    </w:p>
    <w:p w:rsidR="001B5FCF" w:rsidRPr="001B5FCF" w:rsidRDefault="001B5FCF" w:rsidP="001B5FCF">
      <w:pPr>
        <w:pStyle w:val="Akapitzlist"/>
        <w:rPr>
          <w:rFonts w:ascii="Times New Roman" w:hAnsi="Times New Roman"/>
          <w:sz w:val="28"/>
          <w:szCs w:val="28"/>
        </w:rPr>
      </w:pPr>
    </w:p>
    <w:p w:rsidR="001B5FCF" w:rsidRDefault="001B5FCF" w:rsidP="001B5FC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Ogłoszono </w:t>
      </w:r>
      <w:r w:rsidRPr="001B5FCF">
        <w:rPr>
          <w:rFonts w:ascii="Times New Roman" w:hAnsi="Times New Roman"/>
          <w:sz w:val="28"/>
          <w:szCs w:val="28"/>
        </w:rPr>
        <w:t>otwarty konkurs ofert na wspieranie realizacji zadań publicznych przez organizacje pozarządowe w sferze pożytku publicznego na rok 2012.</w:t>
      </w:r>
    </w:p>
    <w:p w:rsidR="001B5FCF" w:rsidRPr="001B5FCF" w:rsidRDefault="001B5FCF" w:rsidP="001B5FCF">
      <w:pPr>
        <w:pStyle w:val="Akapitzlist"/>
        <w:rPr>
          <w:rFonts w:ascii="Times New Roman" w:hAnsi="Times New Roman"/>
          <w:sz w:val="28"/>
          <w:szCs w:val="28"/>
        </w:rPr>
      </w:pPr>
    </w:p>
    <w:p w:rsidR="000B41AE" w:rsidRPr="001B5FCF" w:rsidRDefault="001B5FCF" w:rsidP="001B5FC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1B5FCF">
        <w:rPr>
          <w:rFonts w:ascii="Times New Roman" w:hAnsi="Times New Roman"/>
          <w:sz w:val="28"/>
          <w:szCs w:val="28"/>
        </w:rPr>
        <w:t>Zatwierdzono  aneks Nr 2 do projektu organizacyjnego SP Nr 2 i SP Nr 3.</w:t>
      </w:r>
    </w:p>
    <w:p w:rsidR="00DF1861" w:rsidRDefault="00DF1861" w:rsidP="00E51E63">
      <w:pPr>
        <w:shd w:val="clear" w:color="auto" w:fill="FFFFFF"/>
        <w:tabs>
          <w:tab w:val="left" w:pos="233"/>
        </w:tabs>
        <w:spacing w:after="0" w:line="240" w:lineRule="auto"/>
        <w:ind w:left="720" w:right="7"/>
        <w:jc w:val="both"/>
        <w:rPr>
          <w:sz w:val="24"/>
          <w:szCs w:val="24"/>
        </w:rPr>
      </w:pPr>
    </w:p>
    <w:p w:rsidR="00E51E63" w:rsidRPr="00E51E63" w:rsidRDefault="00E51E63" w:rsidP="001B5FCF">
      <w:pPr>
        <w:shd w:val="clear" w:color="auto" w:fill="FFFFFF"/>
        <w:tabs>
          <w:tab w:val="left" w:pos="233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63">
        <w:rPr>
          <w:rFonts w:ascii="Times New Roman" w:hAnsi="Times New Roman"/>
          <w:sz w:val="28"/>
          <w:szCs w:val="28"/>
        </w:rPr>
        <w:t>Prezydent Miasta</w:t>
      </w:r>
    </w:p>
    <w:p w:rsidR="00E51E63" w:rsidRPr="00E51E63" w:rsidRDefault="00E51E63" w:rsidP="001B5FCF">
      <w:pPr>
        <w:shd w:val="clear" w:color="auto" w:fill="FFFFFF"/>
        <w:tabs>
          <w:tab w:val="left" w:pos="233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E51E63">
        <w:rPr>
          <w:rFonts w:ascii="Times New Roman" w:hAnsi="Times New Roman"/>
          <w:sz w:val="28"/>
          <w:szCs w:val="28"/>
        </w:rPr>
        <w:tab/>
      </w:r>
      <w:r w:rsidRPr="00E51E63">
        <w:rPr>
          <w:rFonts w:ascii="Times New Roman" w:hAnsi="Times New Roman"/>
          <w:sz w:val="28"/>
          <w:szCs w:val="28"/>
        </w:rPr>
        <w:tab/>
      </w:r>
      <w:r w:rsidRPr="00E51E63">
        <w:rPr>
          <w:rFonts w:ascii="Times New Roman" w:hAnsi="Times New Roman"/>
          <w:sz w:val="28"/>
          <w:szCs w:val="28"/>
        </w:rPr>
        <w:tab/>
      </w:r>
      <w:r w:rsidRPr="00E51E63">
        <w:rPr>
          <w:rFonts w:ascii="Times New Roman" w:hAnsi="Times New Roman"/>
          <w:sz w:val="28"/>
          <w:szCs w:val="28"/>
        </w:rPr>
        <w:tab/>
      </w:r>
      <w:r w:rsidRPr="00E51E63">
        <w:rPr>
          <w:rFonts w:ascii="Times New Roman" w:hAnsi="Times New Roman"/>
          <w:sz w:val="28"/>
          <w:szCs w:val="28"/>
        </w:rPr>
        <w:tab/>
      </w:r>
      <w:r w:rsidRPr="00E51E63">
        <w:rPr>
          <w:rFonts w:ascii="Times New Roman" w:hAnsi="Times New Roman"/>
          <w:sz w:val="28"/>
          <w:szCs w:val="28"/>
        </w:rPr>
        <w:tab/>
      </w:r>
      <w:r w:rsidRPr="00E51E63">
        <w:rPr>
          <w:rFonts w:ascii="Times New Roman" w:hAnsi="Times New Roman"/>
          <w:sz w:val="28"/>
          <w:szCs w:val="28"/>
        </w:rPr>
        <w:tab/>
      </w:r>
      <w:r w:rsidRPr="00E51E63">
        <w:rPr>
          <w:rFonts w:ascii="Times New Roman" w:hAnsi="Times New Roman"/>
          <w:sz w:val="28"/>
          <w:szCs w:val="28"/>
        </w:rPr>
        <w:tab/>
        <w:t>/-/ Piotr Roman</w:t>
      </w:r>
    </w:p>
    <w:p w:rsidR="00DF1861" w:rsidRPr="00E51E63" w:rsidRDefault="00DF1861" w:rsidP="00DF1861">
      <w:pPr>
        <w:pStyle w:val="Tekstpodstawowy"/>
        <w:ind w:firstLine="360"/>
        <w:jc w:val="both"/>
        <w:rPr>
          <w:szCs w:val="28"/>
        </w:rPr>
      </w:pPr>
    </w:p>
    <w:p w:rsidR="00DF1861" w:rsidRPr="00E51E63" w:rsidRDefault="00DF1861" w:rsidP="00DF18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47C">
        <w:rPr>
          <w:rFonts w:ascii="Times New Roman" w:hAnsi="Times New Roman"/>
          <w:sz w:val="20"/>
          <w:szCs w:val="20"/>
        </w:rPr>
        <w:t>Sporządziła:</w:t>
      </w: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861" w:rsidRDefault="00DF1861" w:rsidP="00DF1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Sylwia Chruszcz</w:t>
      </w:r>
      <w:bookmarkStart w:id="0" w:name="_GoBack"/>
      <w:bookmarkEnd w:id="0"/>
    </w:p>
    <w:p w:rsidR="00DF1861" w:rsidRDefault="00DF1861" w:rsidP="00DF1861">
      <w:pPr>
        <w:spacing w:after="0" w:line="240" w:lineRule="auto"/>
        <w:jc w:val="both"/>
      </w:pPr>
    </w:p>
    <w:p w:rsidR="00291A23" w:rsidRDefault="00291A23"/>
    <w:sectPr w:rsidR="00291A23" w:rsidSect="00870926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F0" w:rsidRDefault="008930F0" w:rsidP="003C543A">
      <w:pPr>
        <w:spacing w:after="0" w:line="240" w:lineRule="auto"/>
      </w:pPr>
      <w:r>
        <w:separator/>
      </w:r>
    </w:p>
  </w:endnote>
  <w:endnote w:type="continuationSeparator" w:id="0">
    <w:p w:rsidR="008930F0" w:rsidRDefault="008930F0" w:rsidP="003C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F4" w:rsidRDefault="006018C4">
    <w:pPr>
      <w:pStyle w:val="Stopka"/>
      <w:jc w:val="right"/>
    </w:pPr>
    <w:r>
      <w:fldChar w:fldCharType="begin"/>
    </w:r>
    <w:r w:rsidR="001A656B">
      <w:instrText xml:space="preserve"> PAGE   \* MERGEFORMAT </w:instrText>
    </w:r>
    <w:r>
      <w:fldChar w:fldCharType="separate"/>
    </w:r>
    <w:r w:rsidR="00E51E63">
      <w:rPr>
        <w:noProof/>
      </w:rPr>
      <w:t>18</w:t>
    </w:r>
    <w:r>
      <w:fldChar w:fldCharType="end"/>
    </w:r>
  </w:p>
  <w:p w:rsidR="000A36F4" w:rsidRDefault="00893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F0" w:rsidRDefault="008930F0" w:rsidP="003C543A">
      <w:pPr>
        <w:spacing w:after="0" w:line="240" w:lineRule="auto"/>
      </w:pPr>
      <w:r>
        <w:separator/>
      </w:r>
    </w:p>
  </w:footnote>
  <w:footnote w:type="continuationSeparator" w:id="0">
    <w:p w:rsidR="008930F0" w:rsidRDefault="008930F0" w:rsidP="003C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07"/>
    <w:multiLevelType w:val="hybridMultilevel"/>
    <w:tmpl w:val="2BEA1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5452"/>
    <w:multiLevelType w:val="hybridMultilevel"/>
    <w:tmpl w:val="CDC6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782B"/>
    <w:multiLevelType w:val="hybridMultilevel"/>
    <w:tmpl w:val="1374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074"/>
    <w:multiLevelType w:val="hybridMultilevel"/>
    <w:tmpl w:val="C892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0537C"/>
    <w:multiLevelType w:val="multilevel"/>
    <w:tmpl w:val="142C4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DC68D0"/>
    <w:multiLevelType w:val="hybridMultilevel"/>
    <w:tmpl w:val="7E1A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1CF9"/>
    <w:multiLevelType w:val="hybridMultilevel"/>
    <w:tmpl w:val="65BC3D50"/>
    <w:lvl w:ilvl="0" w:tplc="50402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6784"/>
    <w:multiLevelType w:val="hybridMultilevel"/>
    <w:tmpl w:val="CF9C3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455BF"/>
    <w:multiLevelType w:val="hybridMultilevel"/>
    <w:tmpl w:val="D5A0D3D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06711E"/>
    <w:multiLevelType w:val="hybridMultilevel"/>
    <w:tmpl w:val="BEB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B74CA"/>
    <w:multiLevelType w:val="hybridMultilevel"/>
    <w:tmpl w:val="C2E8C96C"/>
    <w:lvl w:ilvl="0" w:tplc="50402A7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185C27D5"/>
    <w:multiLevelType w:val="hybridMultilevel"/>
    <w:tmpl w:val="B41288B2"/>
    <w:lvl w:ilvl="0" w:tplc="811C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472F7"/>
    <w:multiLevelType w:val="hybridMultilevel"/>
    <w:tmpl w:val="72B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B2D4B"/>
    <w:multiLevelType w:val="hybridMultilevel"/>
    <w:tmpl w:val="C5CC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E1891"/>
    <w:multiLevelType w:val="hybridMultilevel"/>
    <w:tmpl w:val="0BD07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13B9B"/>
    <w:multiLevelType w:val="hybridMultilevel"/>
    <w:tmpl w:val="F034C244"/>
    <w:lvl w:ilvl="0" w:tplc="50402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44DE4"/>
    <w:multiLevelType w:val="hybridMultilevel"/>
    <w:tmpl w:val="5B8EB66A"/>
    <w:lvl w:ilvl="0" w:tplc="16F28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72D8B"/>
    <w:multiLevelType w:val="hybridMultilevel"/>
    <w:tmpl w:val="CC1A9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00931"/>
    <w:multiLevelType w:val="hybridMultilevel"/>
    <w:tmpl w:val="9EC8FFBA"/>
    <w:lvl w:ilvl="0" w:tplc="50402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72034"/>
    <w:multiLevelType w:val="hybridMultilevel"/>
    <w:tmpl w:val="3EE076EE"/>
    <w:lvl w:ilvl="0" w:tplc="50402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497020"/>
    <w:multiLevelType w:val="hybridMultilevel"/>
    <w:tmpl w:val="7D7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72BDE"/>
    <w:multiLevelType w:val="hybridMultilevel"/>
    <w:tmpl w:val="5D0AE178"/>
    <w:lvl w:ilvl="0" w:tplc="50402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83E1E"/>
    <w:multiLevelType w:val="hybridMultilevel"/>
    <w:tmpl w:val="67523F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9F6B6D"/>
    <w:multiLevelType w:val="hybridMultilevel"/>
    <w:tmpl w:val="E0327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90DA0"/>
    <w:multiLevelType w:val="hybridMultilevel"/>
    <w:tmpl w:val="0196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65CEE"/>
    <w:multiLevelType w:val="hybridMultilevel"/>
    <w:tmpl w:val="AC80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2153B"/>
    <w:multiLevelType w:val="hybridMultilevel"/>
    <w:tmpl w:val="61E63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73B2"/>
    <w:multiLevelType w:val="hybridMultilevel"/>
    <w:tmpl w:val="9C1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45F75"/>
    <w:multiLevelType w:val="hybridMultilevel"/>
    <w:tmpl w:val="85E8B4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C5554"/>
    <w:multiLevelType w:val="multilevel"/>
    <w:tmpl w:val="7CECEA7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4186AD5"/>
    <w:multiLevelType w:val="hybridMultilevel"/>
    <w:tmpl w:val="96EA0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44DC8"/>
    <w:multiLevelType w:val="hybridMultilevel"/>
    <w:tmpl w:val="F4A64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A6158"/>
    <w:multiLevelType w:val="hybridMultilevel"/>
    <w:tmpl w:val="D07221C0"/>
    <w:lvl w:ilvl="0" w:tplc="FF62DE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CF658B"/>
    <w:multiLevelType w:val="hybridMultilevel"/>
    <w:tmpl w:val="B92680E2"/>
    <w:lvl w:ilvl="0" w:tplc="50402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FF72F7"/>
    <w:multiLevelType w:val="hybridMultilevel"/>
    <w:tmpl w:val="96AA884C"/>
    <w:lvl w:ilvl="0" w:tplc="50402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E760DE"/>
    <w:multiLevelType w:val="hybridMultilevel"/>
    <w:tmpl w:val="DBE6B176"/>
    <w:lvl w:ilvl="0" w:tplc="50402A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54B499D"/>
    <w:multiLevelType w:val="hybridMultilevel"/>
    <w:tmpl w:val="8F2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6146"/>
    <w:multiLevelType w:val="hybridMultilevel"/>
    <w:tmpl w:val="CC36D126"/>
    <w:lvl w:ilvl="0" w:tplc="50402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1A49C3"/>
    <w:multiLevelType w:val="hybridMultilevel"/>
    <w:tmpl w:val="0004ED3C"/>
    <w:lvl w:ilvl="0" w:tplc="1452E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936C34"/>
    <w:multiLevelType w:val="multilevel"/>
    <w:tmpl w:val="EE80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4"/>
      <w:numFmt w:val="decimal"/>
      <w:isLgl/>
      <w:lvlText w:val="%1.%2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0913A3A"/>
    <w:multiLevelType w:val="hybridMultilevel"/>
    <w:tmpl w:val="0E7AB20A"/>
    <w:lvl w:ilvl="0" w:tplc="87044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D6ED8"/>
    <w:multiLevelType w:val="hybridMultilevel"/>
    <w:tmpl w:val="3566E59C"/>
    <w:lvl w:ilvl="0" w:tplc="50402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AF5725"/>
    <w:multiLevelType w:val="hybridMultilevel"/>
    <w:tmpl w:val="D49020BC"/>
    <w:lvl w:ilvl="0" w:tplc="50402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AC0C14"/>
    <w:multiLevelType w:val="hybridMultilevel"/>
    <w:tmpl w:val="F40C2174"/>
    <w:lvl w:ilvl="0" w:tplc="50402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52E7F"/>
    <w:multiLevelType w:val="hybridMultilevel"/>
    <w:tmpl w:val="56740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4"/>
  </w:num>
  <w:num w:numId="5">
    <w:abstractNumId w:val="30"/>
  </w:num>
  <w:num w:numId="6">
    <w:abstractNumId w:val="31"/>
  </w:num>
  <w:num w:numId="7">
    <w:abstractNumId w:val="1"/>
  </w:num>
  <w:num w:numId="8">
    <w:abstractNumId w:val="5"/>
  </w:num>
  <w:num w:numId="9">
    <w:abstractNumId w:val="3"/>
  </w:num>
  <w:num w:numId="10">
    <w:abstractNumId w:val="24"/>
  </w:num>
  <w:num w:numId="11">
    <w:abstractNumId w:val="0"/>
  </w:num>
  <w:num w:numId="12">
    <w:abstractNumId w:val="14"/>
  </w:num>
  <w:num w:numId="13">
    <w:abstractNumId w:val="17"/>
  </w:num>
  <w:num w:numId="14">
    <w:abstractNumId w:val="44"/>
  </w:num>
  <w:num w:numId="15">
    <w:abstractNumId w:val="12"/>
  </w:num>
  <w:num w:numId="16">
    <w:abstractNumId w:val="2"/>
  </w:num>
  <w:num w:numId="17">
    <w:abstractNumId w:val="10"/>
  </w:num>
  <w:num w:numId="18">
    <w:abstractNumId w:val="23"/>
  </w:num>
  <w:num w:numId="19">
    <w:abstractNumId w:val="42"/>
  </w:num>
  <w:num w:numId="20">
    <w:abstractNumId w:val="40"/>
  </w:num>
  <w:num w:numId="21">
    <w:abstractNumId w:val="43"/>
  </w:num>
  <w:num w:numId="22">
    <w:abstractNumId w:val="34"/>
  </w:num>
  <w:num w:numId="2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  <w:num w:numId="26">
    <w:abstractNumId w:val="22"/>
  </w:num>
  <w:num w:numId="27">
    <w:abstractNumId w:val="27"/>
  </w:num>
  <w:num w:numId="28">
    <w:abstractNumId w:val="25"/>
  </w:num>
  <w:num w:numId="29">
    <w:abstractNumId w:val="36"/>
  </w:num>
  <w:num w:numId="30">
    <w:abstractNumId w:val="13"/>
  </w:num>
  <w:num w:numId="31">
    <w:abstractNumId w:val="8"/>
  </w:num>
  <w:num w:numId="32">
    <w:abstractNumId w:val="38"/>
  </w:num>
  <w:num w:numId="33">
    <w:abstractNumId w:val="11"/>
  </w:num>
  <w:num w:numId="34">
    <w:abstractNumId w:val="2"/>
  </w:num>
  <w:num w:numId="35">
    <w:abstractNumId w:val="39"/>
  </w:num>
  <w:num w:numId="36">
    <w:abstractNumId w:val="28"/>
  </w:num>
  <w:num w:numId="37">
    <w:abstractNumId w:val="21"/>
  </w:num>
  <w:num w:numId="38">
    <w:abstractNumId w:val="37"/>
  </w:num>
  <w:num w:numId="39">
    <w:abstractNumId w:val="6"/>
  </w:num>
  <w:num w:numId="40">
    <w:abstractNumId w:val="41"/>
  </w:num>
  <w:num w:numId="41">
    <w:abstractNumId w:val="35"/>
  </w:num>
  <w:num w:numId="42">
    <w:abstractNumId w:val="19"/>
  </w:num>
  <w:num w:numId="43">
    <w:abstractNumId w:val="32"/>
  </w:num>
  <w:num w:numId="44">
    <w:abstractNumId w:val="18"/>
  </w:num>
  <w:num w:numId="45">
    <w:abstractNumId w:val="33"/>
  </w:num>
  <w:num w:numId="4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861"/>
    <w:rsid w:val="00042E6A"/>
    <w:rsid w:val="000640AB"/>
    <w:rsid w:val="000B41AE"/>
    <w:rsid w:val="000C6416"/>
    <w:rsid w:val="00104CBB"/>
    <w:rsid w:val="00146C4A"/>
    <w:rsid w:val="00171B04"/>
    <w:rsid w:val="001A656B"/>
    <w:rsid w:val="001B5FCF"/>
    <w:rsid w:val="001D2081"/>
    <w:rsid w:val="00215CD6"/>
    <w:rsid w:val="00277E47"/>
    <w:rsid w:val="00291A23"/>
    <w:rsid w:val="002A11EB"/>
    <w:rsid w:val="002C4530"/>
    <w:rsid w:val="002E20A3"/>
    <w:rsid w:val="002E5E73"/>
    <w:rsid w:val="00353C81"/>
    <w:rsid w:val="003C543A"/>
    <w:rsid w:val="003F2D62"/>
    <w:rsid w:val="00431FB5"/>
    <w:rsid w:val="004350D2"/>
    <w:rsid w:val="006018C4"/>
    <w:rsid w:val="00607599"/>
    <w:rsid w:val="0067560E"/>
    <w:rsid w:val="00690C2F"/>
    <w:rsid w:val="00781850"/>
    <w:rsid w:val="00785EB5"/>
    <w:rsid w:val="007F0970"/>
    <w:rsid w:val="00824363"/>
    <w:rsid w:val="008930F0"/>
    <w:rsid w:val="008C6D15"/>
    <w:rsid w:val="009C3594"/>
    <w:rsid w:val="009E29A1"/>
    <w:rsid w:val="009F5DB6"/>
    <w:rsid w:val="00AC2959"/>
    <w:rsid w:val="00AC4E48"/>
    <w:rsid w:val="00AE2816"/>
    <w:rsid w:val="00B86C8C"/>
    <w:rsid w:val="00B946CC"/>
    <w:rsid w:val="00BF4347"/>
    <w:rsid w:val="00C413A9"/>
    <w:rsid w:val="00C4297F"/>
    <w:rsid w:val="00D14138"/>
    <w:rsid w:val="00D73DD9"/>
    <w:rsid w:val="00DF1861"/>
    <w:rsid w:val="00E51E63"/>
    <w:rsid w:val="00E77C43"/>
    <w:rsid w:val="00E908D5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F18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186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rsid w:val="00DF186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rsid w:val="00DF18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8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8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1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F18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5E73"/>
    <w:rPr>
      <w:color w:val="0000FF"/>
      <w:u w:val="single"/>
    </w:rPr>
  </w:style>
  <w:style w:type="character" w:customStyle="1" w:styleId="st">
    <w:name w:val="st"/>
    <w:basedOn w:val="Domylnaczcionkaakapitu"/>
    <w:rsid w:val="00431FB5"/>
  </w:style>
  <w:style w:type="paragraph" w:styleId="Nagwek">
    <w:name w:val="header"/>
    <w:basedOn w:val="Normalny"/>
    <w:link w:val="NagwekZnak"/>
    <w:unhideWhenUsed/>
    <w:rsid w:val="003C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543A"/>
    <w:rPr>
      <w:rFonts w:ascii="Calibri" w:eastAsia="Calibri" w:hAnsi="Calibri" w:cs="Times New Roman"/>
    </w:rPr>
  </w:style>
  <w:style w:type="character" w:customStyle="1" w:styleId="TekstpodstawowyZnak1">
    <w:name w:val="Tekst podstawowy Znak1"/>
    <w:rsid w:val="00781850"/>
    <w:rPr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.boleslawiec.bip-gov.pl/public/get_file.php?id=117494" TargetMode="External"/><Relationship Id="rId18" Type="http://schemas.openxmlformats.org/officeDocument/2006/relationships/hyperlink" Target="http://www.um.boleslawiec.bip-gov.pl/public/get_file.php?id=116919" TargetMode="External"/><Relationship Id="rId26" Type="http://schemas.openxmlformats.org/officeDocument/2006/relationships/hyperlink" Target="http://www.um.boleslawiec.bip-gov.pl/public/get_file.php?id=117261" TargetMode="External"/><Relationship Id="rId39" Type="http://schemas.openxmlformats.org/officeDocument/2006/relationships/hyperlink" Target="http://www.um.boleslawiec.bip-gov.pl/public/get_file.php?id=11726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m.boleslawiec.bip-gov.pl/public/get_file.php?id=117235" TargetMode="External"/><Relationship Id="rId34" Type="http://schemas.openxmlformats.org/officeDocument/2006/relationships/hyperlink" Target="http://www.um.boleslawiec.bip-gov.pl/public/get_file.php?id=117373" TargetMode="External"/><Relationship Id="rId42" Type="http://schemas.openxmlformats.org/officeDocument/2006/relationships/hyperlink" Target="http://www.um.boleslawiec.bip-gov.pl/public/get_file.php?id=117492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m.boleslawiec.bip-gov.pl/public/get_file.php?id=117252" TargetMode="External"/><Relationship Id="rId17" Type="http://schemas.openxmlformats.org/officeDocument/2006/relationships/hyperlink" Target="http://www.um.boleslawiec.bip-gov.pl/public/get_file.php?id=116916" TargetMode="External"/><Relationship Id="rId25" Type="http://schemas.openxmlformats.org/officeDocument/2006/relationships/hyperlink" Target="http://www.um.boleslawiec.bip-gov.pl/public/get_file.php?id=117258" TargetMode="External"/><Relationship Id="rId33" Type="http://schemas.openxmlformats.org/officeDocument/2006/relationships/hyperlink" Target="http://www.um.boleslawiec.bip-gov.pl/public/get_file.php?id=117271" TargetMode="External"/><Relationship Id="rId38" Type="http://schemas.openxmlformats.org/officeDocument/2006/relationships/hyperlink" Target="http://www.um.boleslawiec.bip-gov.pl/public/get_file.php?id=116925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m.boleslawiec.bip-gov.pl/public/get_file.php?id=117591" TargetMode="External"/><Relationship Id="rId20" Type="http://schemas.openxmlformats.org/officeDocument/2006/relationships/hyperlink" Target="http://www.um.boleslawiec.bip-gov.pl/public/get_file.php?id=117227" TargetMode="External"/><Relationship Id="rId29" Type="http://schemas.openxmlformats.org/officeDocument/2006/relationships/hyperlink" Target="http://www.um.boleslawiec.bip-gov.pl/public/get_file.php?id=117601" TargetMode="External"/><Relationship Id="rId41" Type="http://schemas.openxmlformats.org/officeDocument/2006/relationships/hyperlink" Target="http://www.um.boleslawiec.bip-gov.pl/public/get_file.php?id=1176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.boleslawiec.bip-gov.pl/public/get_file.php?id=117247" TargetMode="External"/><Relationship Id="rId24" Type="http://schemas.openxmlformats.org/officeDocument/2006/relationships/hyperlink" Target="http://www.um.boleslawiec.bip-gov.pl/public/get_file.php?id=117255" TargetMode="External"/><Relationship Id="rId32" Type="http://schemas.openxmlformats.org/officeDocument/2006/relationships/hyperlink" Target="http://www.um.boleslawiec.bip-gov.pl/public/get_file.php?id=117589" TargetMode="External"/><Relationship Id="rId37" Type="http://schemas.openxmlformats.org/officeDocument/2006/relationships/hyperlink" Target="http://www.um.boleslawiec.bip-gov.pl/public/get_file.php?id=116915" TargetMode="External"/><Relationship Id="rId40" Type="http://schemas.openxmlformats.org/officeDocument/2006/relationships/hyperlink" Target="http://www.um.boleslawiec.bip-gov.pl/public/get_file.php?id=117491" TargetMode="External"/><Relationship Id="rId45" Type="http://schemas.openxmlformats.org/officeDocument/2006/relationships/hyperlink" Target="http://www.um.boleslawiec.bip-gov.pl/public/get_file.php?id=1176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m.boleslawiec.bip-gov.pl/public/get_file.php?id=117586" TargetMode="External"/><Relationship Id="rId23" Type="http://schemas.openxmlformats.org/officeDocument/2006/relationships/hyperlink" Target="http://www.um.boleslawiec.bip-gov.pl/public/get_file.php?id=117244" TargetMode="External"/><Relationship Id="rId28" Type="http://schemas.openxmlformats.org/officeDocument/2006/relationships/hyperlink" Target="http://www.um.boleslawiec.bip-gov.pl/public/get_file.php?id=117593" TargetMode="External"/><Relationship Id="rId36" Type="http://schemas.openxmlformats.org/officeDocument/2006/relationships/hyperlink" Target="http://www.um.boleslawiec.bip-gov.pl/public/get_file.php?id=117372" TargetMode="External"/><Relationship Id="rId10" Type="http://schemas.openxmlformats.org/officeDocument/2006/relationships/hyperlink" Target="http://www.um.boleslawiec.bip-gov.pl/public/get_file.php?id=117232" TargetMode="External"/><Relationship Id="rId19" Type="http://schemas.openxmlformats.org/officeDocument/2006/relationships/hyperlink" Target="http://www.um.boleslawiec.bip-gov.pl/public/get_file.php?id=116922" TargetMode="External"/><Relationship Id="rId31" Type="http://schemas.openxmlformats.org/officeDocument/2006/relationships/hyperlink" Target="http://www.um.boleslawiec.bip-gov.pl/public/get_file.php?id=117250" TargetMode="External"/><Relationship Id="rId44" Type="http://schemas.openxmlformats.org/officeDocument/2006/relationships/hyperlink" Target="http://www.um.boleslawiec.bip-gov.pl/public/get_file.php?id=1175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.boleslawiec.bip-gov.pl/public/get_file.php?id=117230" TargetMode="External"/><Relationship Id="rId14" Type="http://schemas.openxmlformats.org/officeDocument/2006/relationships/hyperlink" Target="http://www.um.boleslawiec.bip-gov.pl/public/get_file.php?id=117496" TargetMode="External"/><Relationship Id="rId22" Type="http://schemas.openxmlformats.org/officeDocument/2006/relationships/hyperlink" Target="http://www.um.boleslawiec.bip-gov.pl/public/get_file.php?id=117239" TargetMode="External"/><Relationship Id="rId27" Type="http://schemas.openxmlformats.org/officeDocument/2006/relationships/hyperlink" Target="http://www.um.boleslawiec.bip-gov.pl/public/get_file.php?id=117264" TargetMode="External"/><Relationship Id="rId30" Type="http://schemas.openxmlformats.org/officeDocument/2006/relationships/hyperlink" Target="http://www.um.boleslawiec.bip-gov.pl/public/get_file.php?id=117242" TargetMode="External"/><Relationship Id="rId35" Type="http://schemas.openxmlformats.org/officeDocument/2006/relationships/hyperlink" Target="http://www.um.boleslawiec.bip-gov.pl/public/get_file.php?id=117026" TargetMode="External"/><Relationship Id="rId43" Type="http://schemas.openxmlformats.org/officeDocument/2006/relationships/hyperlink" Target="http://www.um.boleslawiec.bip-gov.pl/public/get_file.php?id=11758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0FC8-D0BD-48FA-B7D5-37B907E8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3969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chruszczs</dc:creator>
  <cp:keywords/>
  <dc:description/>
  <cp:lastModifiedBy>Katarzyna Cieśla</cp:lastModifiedBy>
  <cp:revision>13</cp:revision>
  <cp:lastPrinted>2011-12-19T14:26:00Z</cp:lastPrinted>
  <dcterms:created xsi:type="dcterms:W3CDTF">2011-12-19T12:39:00Z</dcterms:created>
  <dcterms:modified xsi:type="dcterms:W3CDTF">2011-12-30T09:02:00Z</dcterms:modified>
</cp:coreProperties>
</file>