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F" w:rsidRDefault="00E16943" w:rsidP="0008407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 xml:space="preserve"> </w:t>
      </w:r>
      <w:r w:rsidR="0041672B">
        <w:rPr>
          <w:rFonts w:ascii="Times New Roman" w:eastAsia="Times New Roman" w:hAnsi="Times New Roman"/>
          <w:b/>
          <w:sz w:val="28"/>
          <w:szCs w:val="28"/>
          <w:lang w:eastAsia="pl-PL"/>
        </w:rPr>
        <w:t xml:space="preserve"> </w:t>
      </w:r>
      <w:r w:rsidR="0057189F">
        <w:rPr>
          <w:rFonts w:ascii="Times New Roman" w:eastAsia="Times New Roman" w:hAnsi="Times New Roman"/>
          <w:b/>
          <w:sz w:val="28"/>
          <w:szCs w:val="28"/>
          <w:lang w:eastAsia="pl-PL"/>
        </w:rPr>
        <w:t xml:space="preserve"> </w:t>
      </w:r>
      <w:r w:rsidR="000C586D">
        <w:rPr>
          <w:rFonts w:ascii="Times New Roman" w:eastAsia="Times New Roman" w:hAnsi="Times New Roman"/>
          <w:b/>
          <w:sz w:val="28"/>
          <w:szCs w:val="28"/>
          <w:lang w:eastAsia="pl-PL"/>
        </w:rPr>
        <w:t xml:space="preserve"> </w:t>
      </w:r>
      <w:r w:rsidR="0008407F">
        <w:rPr>
          <w:rFonts w:ascii="Times New Roman" w:eastAsia="Times New Roman" w:hAnsi="Times New Roman"/>
          <w:b/>
          <w:sz w:val="28"/>
          <w:szCs w:val="28"/>
          <w:lang w:eastAsia="pl-PL"/>
        </w:rPr>
        <w:t>REJESTR WNIOSKÓW I INTERPELACJI RADNYCH</w:t>
      </w:r>
    </w:p>
    <w:p w:rsidR="0008407F" w:rsidRDefault="00437E8B" w:rsidP="0008407F">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VI KADENCJA 2012</w:t>
      </w:r>
      <w:r w:rsidR="0008407F">
        <w:rPr>
          <w:rFonts w:ascii="Times New Roman" w:eastAsia="Times New Roman" w:hAnsi="Times New Roman"/>
          <w:b/>
          <w:sz w:val="28"/>
          <w:szCs w:val="28"/>
          <w:lang w:eastAsia="pl-PL"/>
        </w:rPr>
        <w:t xml:space="preserve"> r. – X</w:t>
      </w:r>
      <w:r>
        <w:rPr>
          <w:rFonts w:ascii="Times New Roman" w:eastAsia="Times New Roman" w:hAnsi="Times New Roman"/>
          <w:b/>
          <w:sz w:val="28"/>
          <w:szCs w:val="28"/>
          <w:lang w:eastAsia="pl-PL"/>
        </w:rPr>
        <w:t>X</w:t>
      </w:r>
      <w:r w:rsidR="000A7C73">
        <w:rPr>
          <w:rFonts w:ascii="Times New Roman" w:eastAsia="Times New Roman" w:hAnsi="Times New Roman"/>
          <w:b/>
          <w:sz w:val="28"/>
          <w:szCs w:val="28"/>
          <w:lang w:eastAsia="pl-PL"/>
        </w:rPr>
        <w:t>I</w:t>
      </w:r>
      <w:r w:rsidR="0008407F">
        <w:rPr>
          <w:rFonts w:ascii="Times New Roman" w:eastAsia="Times New Roman" w:hAnsi="Times New Roman"/>
          <w:b/>
          <w:sz w:val="28"/>
          <w:szCs w:val="28"/>
          <w:lang w:eastAsia="pl-PL"/>
        </w:rPr>
        <w:t xml:space="preserve"> sesja w dniu </w:t>
      </w:r>
      <w:r w:rsidR="008744A8">
        <w:rPr>
          <w:rFonts w:ascii="Times New Roman" w:eastAsia="Times New Roman" w:hAnsi="Times New Roman"/>
          <w:b/>
          <w:sz w:val="28"/>
          <w:szCs w:val="28"/>
          <w:lang w:eastAsia="pl-PL"/>
        </w:rPr>
        <w:t>2</w:t>
      </w:r>
      <w:r w:rsidR="000A7C73">
        <w:rPr>
          <w:rFonts w:ascii="Times New Roman" w:eastAsia="Times New Roman" w:hAnsi="Times New Roman"/>
          <w:b/>
          <w:sz w:val="28"/>
          <w:szCs w:val="28"/>
          <w:lang w:eastAsia="pl-PL"/>
        </w:rPr>
        <w:t>8</w:t>
      </w:r>
      <w:r>
        <w:rPr>
          <w:rFonts w:ascii="Times New Roman" w:eastAsia="Times New Roman" w:hAnsi="Times New Roman"/>
          <w:b/>
          <w:sz w:val="28"/>
          <w:szCs w:val="28"/>
          <w:lang w:eastAsia="pl-PL"/>
        </w:rPr>
        <w:t>.0</w:t>
      </w:r>
      <w:r w:rsidR="000A7C73">
        <w:rPr>
          <w:rFonts w:ascii="Times New Roman" w:eastAsia="Times New Roman" w:hAnsi="Times New Roman"/>
          <w:b/>
          <w:sz w:val="28"/>
          <w:szCs w:val="28"/>
          <w:lang w:eastAsia="pl-PL"/>
        </w:rPr>
        <w:t>3</w:t>
      </w:r>
      <w:r>
        <w:rPr>
          <w:rFonts w:ascii="Times New Roman" w:eastAsia="Times New Roman" w:hAnsi="Times New Roman"/>
          <w:b/>
          <w:sz w:val="28"/>
          <w:szCs w:val="28"/>
          <w:lang w:eastAsia="pl-PL"/>
        </w:rPr>
        <w:t>.2012</w:t>
      </w:r>
      <w:r w:rsidR="0008407F">
        <w:rPr>
          <w:rFonts w:ascii="Times New Roman" w:eastAsia="Times New Roman" w:hAnsi="Times New Roman"/>
          <w:b/>
          <w:sz w:val="28"/>
          <w:szCs w:val="28"/>
          <w:lang w:eastAsia="pl-PL"/>
        </w:rPr>
        <w:t xml:space="preserve"> r.</w:t>
      </w:r>
    </w:p>
    <w:p w:rsidR="0008407F" w:rsidRDefault="0008407F" w:rsidP="0008407F">
      <w:pPr>
        <w:spacing w:after="0" w:line="240" w:lineRule="auto"/>
        <w:rPr>
          <w:rFonts w:ascii="Times New Roman" w:eastAsia="Times New Roman" w:hAnsi="Times New Roman"/>
          <w:sz w:val="24"/>
          <w:szCs w:val="24"/>
          <w:u w:val="single"/>
          <w:lang w:eastAsia="pl-PL"/>
        </w:rPr>
      </w:pPr>
    </w:p>
    <w:p w:rsidR="0008407F" w:rsidRDefault="0008407F" w:rsidP="0008407F">
      <w:pPr>
        <w:spacing w:after="0" w:line="240" w:lineRule="auto"/>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Rodzaj wystąpienia: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u w:val="single"/>
          <w:lang w:eastAsia="pl-PL"/>
        </w:rPr>
        <w:t>Adresat:</w:t>
      </w:r>
    </w:p>
    <w:p w:rsidR="0008407F" w:rsidRDefault="0008407F" w:rsidP="0008407F">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w:t>
      </w:r>
      <w:r>
        <w:rPr>
          <w:rFonts w:ascii="Times New Roman" w:eastAsia="Times New Roman" w:hAnsi="Times New Roman"/>
          <w:sz w:val="24"/>
          <w:szCs w:val="24"/>
          <w:lang w:eastAsia="pl-PL"/>
        </w:rPr>
        <w:t xml:space="preserve"> – interpelacja,</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PM</w:t>
      </w:r>
      <w:r>
        <w:rPr>
          <w:rFonts w:ascii="Times New Roman" w:eastAsia="Times New Roman" w:hAnsi="Times New Roman"/>
          <w:sz w:val="24"/>
          <w:szCs w:val="24"/>
          <w:lang w:eastAsia="pl-PL"/>
        </w:rPr>
        <w:t xml:space="preserve"> – Prezydent Miasta,</w:t>
      </w:r>
      <w:r>
        <w:rPr>
          <w:rFonts w:ascii="Times New Roman" w:eastAsia="Times New Roman" w:hAnsi="Times New Roman"/>
          <w:b/>
          <w:sz w:val="24"/>
          <w:szCs w:val="24"/>
          <w:lang w:eastAsia="pl-PL"/>
        </w:rPr>
        <w:t xml:space="preserve"> </w:t>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Z</w:t>
      </w:r>
      <w:r>
        <w:rPr>
          <w:rFonts w:ascii="Times New Roman" w:eastAsia="Times New Roman" w:hAnsi="Times New Roman"/>
          <w:sz w:val="24"/>
          <w:szCs w:val="24"/>
          <w:lang w:eastAsia="pl-PL"/>
        </w:rPr>
        <w:t xml:space="preserve"> – zapytanie,</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b/>
          <w:sz w:val="24"/>
          <w:szCs w:val="24"/>
          <w:lang w:eastAsia="pl-PL"/>
        </w:rPr>
        <w:t>PRM</w:t>
      </w:r>
      <w:r>
        <w:rPr>
          <w:rFonts w:ascii="Times New Roman" w:eastAsia="Times New Roman" w:hAnsi="Times New Roman"/>
          <w:sz w:val="24"/>
          <w:szCs w:val="24"/>
          <w:lang w:eastAsia="pl-PL"/>
        </w:rPr>
        <w:t xml:space="preserve"> – Przewodniczący Rady Miasta.</w:t>
      </w:r>
      <w:r>
        <w:rPr>
          <w:rFonts w:ascii="Times New Roman" w:eastAsia="Times New Roman" w:hAnsi="Times New Roman"/>
          <w:sz w:val="24"/>
          <w:szCs w:val="24"/>
          <w:lang w:eastAsia="pl-PL"/>
        </w:rPr>
        <w:tab/>
      </w:r>
    </w:p>
    <w:p w:rsidR="0008407F" w:rsidRDefault="0008407F" w:rsidP="0008407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W</w:t>
      </w:r>
      <w:r>
        <w:rPr>
          <w:rFonts w:ascii="Times New Roman" w:eastAsia="Times New Roman" w:hAnsi="Times New Roman"/>
          <w:sz w:val="24"/>
          <w:szCs w:val="24"/>
          <w:lang w:eastAsia="pl-PL"/>
        </w:rPr>
        <w:t xml:space="preserve"> – wniosek.</w:t>
      </w:r>
    </w:p>
    <w:tbl>
      <w:tblPr>
        <w:tblpPr w:leftFromText="141" w:rightFromText="141" w:bottomFromText="200" w:vertAnchor="page" w:horzAnchor="margin" w:tblpXSpec="center" w:tblpY="3759"/>
        <w:tblW w:w="15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709"/>
        <w:gridCol w:w="5386"/>
        <w:gridCol w:w="993"/>
        <w:gridCol w:w="1559"/>
        <w:gridCol w:w="1559"/>
        <w:gridCol w:w="1559"/>
        <w:gridCol w:w="1407"/>
      </w:tblGrid>
      <w:tr w:rsidR="0008407F" w:rsidTr="0008407F">
        <w:trPr>
          <w:trHeight w:val="176"/>
        </w:trPr>
        <w:tc>
          <w:tcPr>
            <w:tcW w:w="1101"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LP.</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NAZWISKO             I IMIĘ</w:t>
            </w: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RADNEGO</w:t>
            </w:r>
          </w:p>
        </w:tc>
        <w:tc>
          <w:tcPr>
            <w:tcW w:w="709"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20"/>
                <w:szCs w:val="20"/>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RODZAJ</w:t>
            </w:r>
          </w:p>
        </w:tc>
        <w:tc>
          <w:tcPr>
            <w:tcW w:w="5386"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right="252"/>
              <w:jc w:val="center"/>
              <w:rPr>
                <w:rFonts w:ascii="Times New Roman" w:eastAsia="Times New Roman" w:hAnsi="Times New Roman"/>
                <w:b/>
                <w:sz w:val="16"/>
                <w:szCs w:val="16"/>
                <w:lang w:eastAsia="pl-PL"/>
              </w:rPr>
            </w:pPr>
          </w:p>
          <w:p w:rsidR="0008407F" w:rsidRDefault="0008407F">
            <w:pPr>
              <w:spacing w:after="0" w:line="240" w:lineRule="auto"/>
              <w:ind w:right="252"/>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PRZEDMIOT POSTULATU-</w:t>
            </w:r>
          </w:p>
          <w:p w:rsidR="0008407F" w:rsidRDefault="0008407F">
            <w:pPr>
              <w:spacing w:after="0" w:line="240" w:lineRule="auto"/>
              <w:ind w:right="252"/>
              <w:jc w:val="center"/>
              <w:rPr>
                <w:rFonts w:ascii="Times New Roman" w:eastAsia="Times New Roman" w:hAnsi="Times New Roman"/>
                <w:b/>
                <w:sz w:val="20"/>
                <w:szCs w:val="20"/>
                <w:lang w:eastAsia="pl-PL"/>
              </w:rPr>
            </w:pPr>
            <w:r>
              <w:rPr>
                <w:rFonts w:ascii="Times New Roman" w:eastAsia="Times New Roman" w:hAnsi="Times New Roman"/>
                <w:b/>
                <w:sz w:val="16"/>
                <w:szCs w:val="16"/>
                <w:lang w:eastAsia="pl-PL"/>
              </w:rPr>
              <w:t>INTERPELACJI</w:t>
            </w:r>
          </w:p>
        </w:tc>
        <w:tc>
          <w:tcPr>
            <w:tcW w:w="993"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16"/>
                <w:szCs w:val="16"/>
                <w:lang w:eastAsia="pl-PL"/>
              </w:rPr>
              <w:t>ADRESAT</w:t>
            </w:r>
          </w:p>
        </w:tc>
        <w:tc>
          <w:tcPr>
            <w:tcW w:w="4677" w:type="dxa"/>
            <w:gridSpan w:val="3"/>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jc w:val="center"/>
              <w:rPr>
                <w:rFonts w:ascii="Times New Roman" w:eastAsia="Times New Roman" w:hAnsi="Times New Roman"/>
                <w:b/>
                <w:sz w:val="16"/>
                <w:szCs w:val="16"/>
                <w:lang w:eastAsia="pl-PL"/>
              </w:rPr>
            </w:pPr>
            <w:r>
              <w:rPr>
                <w:rFonts w:ascii="Times New Roman" w:eastAsia="Times New Roman" w:hAnsi="Times New Roman"/>
                <w:b/>
                <w:sz w:val="16"/>
                <w:szCs w:val="16"/>
                <w:lang w:eastAsia="pl-PL"/>
              </w:rPr>
              <w:t>DATA</w:t>
            </w:r>
          </w:p>
        </w:tc>
        <w:tc>
          <w:tcPr>
            <w:tcW w:w="1407" w:type="dxa"/>
            <w:vMerge w:val="restart"/>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SPOSÓB ZAŁATWIENIA</w:t>
            </w:r>
          </w:p>
        </w:tc>
      </w:tr>
      <w:tr w:rsidR="0008407F" w:rsidTr="0008407F">
        <w:trPr>
          <w:trHeight w:val="1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8"/>
                <w:szCs w:val="18"/>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ZGŁOSZENIA</w:t>
            </w:r>
          </w:p>
        </w:tc>
        <w:tc>
          <w:tcPr>
            <w:tcW w:w="1559" w:type="dxa"/>
            <w:tcBorders>
              <w:top w:val="single" w:sz="4" w:space="0" w:color="auto"/>
              <w:left w:val="single" w:sz="4" w:space="0" w:color="auto"/>
              <w:bottom w:val="single" w:sz="4" w:space="0" w:color="auto"/>
              <w:right w:val="single" w:sz="4" w:space="0" w:color="auto"/>
            </w:tcBorders>
            <w:hideMark/>
          </w:tcPr>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 xml:space="preserve">   </w:t>
            </w: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PRZEKAZANIA</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b/>
                <w:sz w:val="16"/>
                <w:szCs w:val="16"/>
                <w:lang w:eastAsia="pl-PL"/>
              </w:rPr>
            </w:pPr>
          </w:p>
          <w:p w:rsidR="0008407F" w:rsidRDefault="0008407F">
            <w:pPr>
              <w:spacing w:after="0" w:line="240" w:lineRule="auto"/>
              <w:rPr>
                <w:rFonts w:ascii="Times New Roman" w:eastAsia="Times New Roman" w:hAnsi="Times New Roman"/>
                <w:b/>
                <w:sz w:val="16"/>
                <w:szCs w:val="16"/>
                <w:lang w:eastAsia="pl-PL"/>
              </w:rPr>
            </w:pPr>
            <w:r>
              <w:rPr>
                <w:rFonts w:ascii="Times New Roman" w:eastAsia="Times New Roman" w:hAnsi="Times New Roman"/>
                <w:b/>
                <w:sz w:val="16"/>
                <w:szCs w:val="16"/>
                <w:lang w:eastAsia="pl-PL"/>
              </w:rPr>
              <w:t>ZAŁATWIENIA</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08407F" w:rsidRDefault="0008407F">
            <w:pPr>
              <w:spacing w:after="0" w:line="240" w:lineRule="auto"/>
              <w:rPr>
                <w:rFonts w:ascii="Times New Roman" w:eastAsia="Times New Roman" w:hAnsi="Times New Roman"/>
                <w:b/>
                <w:sz w:val="16"/>
                <w:szCs w:val="16"/>
                <w:lang w:eastAsia="pl-PL"/>
              </w:rPr>
            </w:pPr>
          </w:p>
        </w:tc>
      </w:tr>
      <w:tr w:rsidR="0008407F"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rPr>
                <w:rFonts w:ascii="Times New Roman" w:eastAsia="Times New Roman" w:hAnsi="Times New Roman"/>
                <w:lang w:eastAsia="pl-PL"/>
              </w:rPr>
            </w:pPr>
          </w:p>
          <w:p w:rsidR="0008407F" w:rsidRDefault="00F316F7" w:rsidP="006E2CC1">
            <w:pPr>
              <w:spacing w:after="0" w:line="240" w:lineRule="auto"/>
              <w:rPr>
                <w:rFonts w:ascii="Times New Roman" w:eastAsia="Times New Roman" w:hAnsi="Times New Roman"/>
                <w:lang w:eastAsia="pl-PL"/>
              </w:rPr>
            </w:pPr>
            <w:r>
              <w:rPr>
                <w:rFonts w:ascii="Times New Roman" w:eastAsia="Times New Roman" w:hAnsi="Times New Roman"/>
                <w:lang w:eastAsia="pl-PL"/>
              </w:rPr>
              <w:t>23</w:t>
            </w:r>
            <w:r w:rsidR="008F4193">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Paweł</w:t>
            </w:r>
          </w:p>
          <w:p w:rsidR="00F316F7"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Śliwko</w:t>
            </w:r>
          </w:p>
        </w:tc>
        <w:tc>
          <w:tcPr>
            <w:tcW w:w="70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D90258" w:rsidP="00437E8B">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both"/>
              <w:rPr>
                <w:rFonts w:ascii="Times New Roman" w:eastAsia="Times New Roman" w:hAnsi="Times New Roman"/>
                <w:sz w:val="24"/>
                <w:szCs w:val="24"/>
                <w:lang w:eastAsia="pl-PL"/>
              </w:rPr>
            </w:pPr>
          </w:p>
          <w:p w:rsidR="00F316F7" w:rsidRPr="00F316F7" w:rsidRDefault="00F316F7" w:rsidP="00F316F7">
            <w:pPr>
              <w:spacing w:after="0" w:line="240" w:lineRule="auto"/>
              <w:jc w:val="both"/>
              <w:rPr>
                <w:rFonts w:ascii="Times New Roman" w:eastAsia="Times New Roman" w:hAnsi="Times New Roman"/>
                <w:lang w:eastAsia="pl-PL"/>
              </w:rPr>
            </w:pPr>
            <w:r w:rsidRPr="00F316F7">
              <w:rPr>
                <w:rFonts w:ascii="Times New Roman" w:eastAsia="Times New Roman" w:hAnsi="Times New Roman"/>
                <w:lang w:eastAsia="pl-PL"/>
              </w:rPr>
              <w:t xml:space="preserve">Zaskakuje swoją brzydotą ochronna barierka przed wejściem do pięknie odrestaurowanego Teatru Starego </w:t>
            </w:r>
            <w:r>
              <w:rPr>
                <w:rFonts w:ascii="Times New Roman" w:eastAsia="Times New Roman" w:hAnsi="Times New Roman"/>
                <w:lang w:eastAsia="pl-PL"/>
              </w:rPr>
              <w:br/>
            </w:r>
            <w:r w:rsidRPr="00F316F7">
              <w:rPr>
                <w:rFonts w:ascii="Times New Roman" w:eastAsia="Times New Roman" w:hAnsi="Times New Roman"/>
                <w:lang w:eastAsia="pl-PL"/>
              </w:rPr>
              <w:t xml:space="preserve">w Bolesławcu. Tym bardziej, że ustawiono ją przed efektowną kamienną balustradą ozdobioną dekoracyjną kratą (co do jej urody, mowa o kracie, mam również estetyczne zastrzeżenia). Skoro wydano aż 7 mln zł na rewitalizację i rozbudowę obiektu, warto dołożyć jeszcze kilkadziesiąt tysięcy zł z kasy powiatowej na wykucie metaloplastycznej, dekoracyjnej, ochronnej barierki </w:t>
            </w:r>
            <w:r>
              <w:rPr>
                <w:rFonts w:ascii="Times New Roman" w:eastAsia="Times New Roman" w:hAnsi="Times New Roman"/>
                <w:lang w:eastAsia="pl-PL"/>
              </w:rPr>
              <w:br/>
            </w:r>
            <w:r w:rsidRPr="00F316F7">
              <w:rPr>
                <w:rFonts w:ascii="Times New Roman" w:eastAsia="Times New Roman" w:hAnsi="Times New Roman"/>
                <w:lang w:eastAsia="pl-PL"/>
              </w:rPr>
              <w:t xml:space="preserve">z pominięciem biało-czerwonej (barwy narodowe, ale funkcja zupełnie inna – ostrzegawcza). Przy okazji wyrażam niesmak, że na uroczystej inauguracji Teatru zabrakło zaproszeń i obecności radnych miejskich </w:t>
            </w:r>
            <w:r>
              <w:rPr>
                <w:rFonts w:ascii="Times New Roman" w:eastAsia="Times New Roman" w:hAnsi="Times New Roman"/>
                <w:lang w:eastAsia="pl-PL"/>
              </w:rPr>
              <w:br/>
            </w:r>
            <w:r w:rsidRPr="00F316F7">
              <w:rPr>
                <w:rFonts w:ascii="Times New Roman" w:eastAsia="Times New Roman" w:hAnsi="Times New Roman"/>
                <w:lang w:eastAsia="pl-PL"/>
              </w:rPr>
              <w:t xml:space="preserve">z Komisji Oświaty, Kultury i Sportu. Nie jesteśmy </w:t>
            </w:r>
            <w:r>
              <w:rPr>
                <w:rFonts w:ascii="Times New Roman" w:eastAsia="Times New Roman" w:hAnsi="Times New Roman"/>
                <w:lang w:eastAsia="pl-PL"/>
              </w:rPr>
              <w:br/>
            </w:r>
            <w:r w:rsidRPr="00F316F7">
              <w:rPr>
                <w:rFonts w:ascii="Times New Roman" w:eastAsia="Times New Roman" w:hAnsi="Times New Roman"/>
                <w:lang w:eastAsia="pl-PL"/>
              </w:rPr>
              <w:t xml:space="preserve">z Marsa, jesteśmy stąd, z Bolesławca, o czym uczeni koledzy z Powiatu po prostu zapomnieli. </w:t>
            </w:r>
          </w:p>
          <w:p w:rsidR="000B6904" w:rsidRPr="000B6904" w:rsidRDefault="000B6904" w:rsidP="000B6904">
            <w:pPr>
              <w:spacing w:after="0" w:line="240" w:lineRule="auto"/>
              <w:jc w:val="both"/>
              <w:rPr>
                <w:rFonts w:ascii="Times New Roman" w:eastAsia="Times New Roman" w:hAnsi="Times New Roman"/>
                <w:lang w:eastAsia="pl-PL"/>
              </w:rPr>
            </w:pPr>
          </w:p>
        </w:tc>
        <w:tc>
          <w:tcPr>
            <w:tcW w:w="993"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08407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276C42" w:rsidP="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316F7">
              <w:rPr>
                <w:rFonts w:ascii="Times New Roman" w:eastAsia="Times New Roman" w:hAnsi="Times New Roman"/>
                <w:lang w:eastAsia="pl-PL"/>
              </w:rPr>
              <w:t>8</w:t>
            </w:r>
            <w:r w:rsidR="008F4193">
              <w:rPr>
                <w:rFonts w:ascii="Times New Roman" w:eastAsia="Times New Roman" w:hAnsi="Times New Roman"/>
                <w:lang w:eastAsia="pl-PL"/>
              </w:rPr>
              <w:t>.0</w:t>
            </w:r>
            <w:r w:rsidR="00F316F7">
              <w:rPr>
                <w:rFonts w:ascii="Times New Roman" w:eastAsia="Times New Roman" w:hAnsi="Times New Roman"/>
                <w:lang w:eastAsia="pl-PL"/>
              </w:rPr>
              <w:t>3</w:t>
            </w:r>
            <w:r w:rsidR="008F4193">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276C42" w:rsidP="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316F7">
              <w:rPr>
                <w:rFonts w:ascii="Times New Roman" w:eastAsia="Times New Roman" w:hAnsi="Times New Roman"/>
                <w:lang w:eastAsia="pl-PL"/>
              </w:rPr>
              <w:t>8</w:t>
            </w:r>
            <w:r w:rsidR="008F4193">
              <w:rPr>
                <w:rFonts w:ascii="Times New Roman" w:eastAsia="Times New Roman" w:hAnsi="Times New Roman"/>
                <w:lang w:eastAsia="pl-PL"/>
              </w:rPr>
              <w:t>.0</w:t>
            </w:r>
            <w:r w:rsidR="00F316F7">
              <w:rPr>
                <w:rFonts w:ascii="Times New Roman" w:eastAsia="Times New Roman" w:hAnsi="Times New Roman"/>
                <w:lang w:eastAsia="pl-PL"/>
              </w:rPr>
              <w:t>3</w:t>
            </w:r>
            <w:r w:rsidR="008F4193">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jc w:val="center"/>
              <w:rPr>
                <w:rFonts w:ascii="Times New Roman" w:eastAsia="Times New Roman" w:hAnsi="Times New Roman"/>
                <w:lang w:eastAsia="pl-PL"/>
              </w:rPr>
            </w:pPr>
          </w:p>
          <w:p w:rsidR="0008407F"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28.03.2012</w:t>
            </w:r>
          </w:p>
        </w:tc>
        <w:tc>
          <w:tcPr>
            <w:tcW w:w="1407" w:type="dxa"/>
            <w:tcBorders>
              <w:top w:val="single" w:sz="4" w:space="0" w:color="auto"/>
              <w:left w:val="single" w:sz="4" w:space="0" w:color="auto"/>
              <w:bottom w:val="single" w:sz="4" w:space="0" w:color="auto"/>
              <w:right w:val="single" w:sz="4" w:space="0" w:color="auto"/>
            </w:tcBorders>
          </w:tcPr>
          <w:p w:rsidR="0008407F" w:rsidRDefault="0008407F">
            <w:pPr>
              <w:spacing w:after="0" w:line="240" w:lineRule="auto"/>
              <w:ind w:left="944"/>
              <w:rPr>
                <w:rFonts w:ascii="Times New Roman" w:eastAsia="Times New Roman" w:hAnsi="Times New Roman"/>
                <w:sz w:val="16"/>
                <w:szCs w:val="16"/>
                <w:lang w:eastAsia="pl-PL"/>
              </w:rPr>
            </w:pPr>
          </w:p>
        </w:tc>
      </w:tr>
      <w:tr w:rsidR="00276C42"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rPr>
                <w:rFonts w:ascii="Times New Roman" w:eastAsia="Times New Roman" w:hAnsi="Times New Roman"/>
                <w:lang w:eastAsia="pl-PL"/>
              </w:rPr>
            </w:pPr>
          </w:p>
          <w:p w:rsidR="00276C42" w:rsidRDefault="00F316F7">
            <w:pPr>
              <w:spacing w:after="0" w:line="240" w:lineRule="auto"/>
              <w:rPr>
                <w:rFonts w:ascii="Times New Roman" w:eastAsia="Times New Roman" w:hAnsi="Times New Roman"/>
                <w:lang w:eastAsia="pl-PL"/>
              </w:rPr>
            </w:pPr>
            <w:r>
              <w:rPr>
                <w:rFonts w:ascii="Times New Roman" w:eastAsia="Times New Roman" w:hAnsi="Times New Roman"/>
                <w:lang w:eastAsia="pl-PL"/>
              </w:rPr>
              <w:t>24</w:t>
            </w:r>
            <w:r w:rsidR="00276C42">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Paweł</w:t>
            </w:r>
          </w:p>
          <w:p w:rsidR="00F316F7"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Śliwko</w:t>
            </w:r>
            <w:r w:rsidR="00C159DF">
              <w:rPr>
                <w:rFonts w:ascii="Times New Roman" w:eastAsia="Times New Roman" w:hAnsi="Times New Roman"/>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C159D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both"/>
              <w:rPr>
                <w:rFonts w:ascii="Times New Roman" w:eastAsia="Times New Roman" w:hAnsi="Times New Roman"/>
                <w:sz w:val="24"/>
                <w:szCs w:val="24"/>
                <w:lang w:eastAsia="pl-PL"/>
              </w:rPr>
            </w:pPr>
          </w:p>
          <w:p w:rsidR="00C159DF" w:rsidRPr="00C159DF" w:rsidRDefault="00C159DF" w:rsidP="00C159DF">
            <w:pPr>
              <w:spacing w:after="0" w:line="240" w:lineRule="auto"/>
              <w:jc w:val="both"/>
              <w:rPr>
                <w:rFonts w:ascii="Times New Roman" w:eastAsia="Times New Roman" w:hAnsi="Times New Roman"/>
                <w:sz w:val="24"/>
                <w:szCs w:val="24"/>
                <w:lang w:eastAsia="pl-PL"/>
              </w:rPr>
            </w:pPr>
            <w:r w:rsidRPr="00C159DF">
              <w:rPr>
                <w:rFonts w:ascii="Times New Roman" w:eastAsia="Times New Roman" w:hAnsi="Times New Roman"/>
                <w:sz w:val="24"/>
                <w:szCs w:val="24"/>
                <w:lang w:eastAsia="pl-PL"/>
              </w:rPr>
              <w:t xml:space="preserve">Na jednej z sesji Rady Miasta padł wniosek </w:t>
            </w:r>
            <w:r>
              <w:rPr>
                <w:rFonts w:ascii="Times New Roman" w:eastAsia="Times New Roman" w:hAnsi="Times New Roman"/>
                <w:sz w:val="24"/>
                <w:szCs w:val="24"/>
                <w:lang w:eastAsia="pl-PL"/>
              </w:rPr>
              <w:br/>
            </w:r>
            <w:r w:rsidRPr="00C159DF">
              <w:rPr>
                <w:rFonts w:ascii="Times New Roman" w:eastAsia="Times New Roman" w:hAnsi="Times New Roman"/>
                <w:sz w:val="24"/>
                <w:szCs w:val="24"/>
                <w:lang w:eastAsia="pl-PL"/>
              </w:rPr>
              <w:t xml:space="preserve">o nazwanie miejskiego stadionu imieniem Stanisława </w:t>
            </w:r>
            <w:proofErr w:type="spellStart"/>
            <w:r w:rsidRPr="00C159DF">
              <w:rPr>
                <w:rFonts w:ascii="Times New Roman" w:eastAsia="Times New Roman" w:hAnsi="Times New Roman"/>
                <w:sz w:val="24"/>
                <w:szCs w:val="24"/>
                <w:lang w:eastAsia="pl-PL"/>
              </w:rPr>
              <w:t>Merdasa</w:t>
            </w:r>
            <w:proofErr w:type="spellEnd"/>
            <w:r w:rsidRPr="00C159DF">
              <w:rPr>
                <w:rFonts w:ascii="Times New Roman" w:eastAsia="Times New Roman" w:hAnsi="Times New Roman"/>
                <w:sz w:val="24"/>
                <w:szCs w:val="24"/>
                <w:lang w:eastAsia="pl-PL"/>
              </w:rPr>
              <w:t xml:space="preserve">, zasłużonego w środowisku działacza sportowego i wychowawcy młodzieży. Z różnych przyczyn, m.in. powstałych kontrowersji, do dziś sprawa nie została rozstrzygnięta, a znając lokalne uwarunkowania, jestem przekonany, że zostanie odłożona </w:t>
            </w:r>
            <w:r w:rsidRPr="00C159DF">
              <w:rPr>
                <w:rFonts w:ascii="Times New Roman" w:eastAsia="Times New Roman" w:hAnsi="Times New Roman"/>
                <w:i/>
                <w:sz w:val="24"/>
                <w:szCs w:val="24"/>
                <w:lang w:eastAsia="pl-PL"/>
              </w:rPr>
              <w:t>ad acta</w:t>
            </w:r>
            <w:r w:rsidRPr="00C159DF">
              <w:rPr>
                <w:rFonts w:ascii="Times New Roman" w:eastAsia="Times New Roman" w:hAnsi="Times New Roman"/>
                <w:sz w:val="24"/>
                <w:szCs w:val="24"/>
                <w:lang w:eastAsia="pl-PL"/>
              </w:rPr>
              <w:t xml:space="preserve">. </w:t>
            </w:r>
          </w:p>
          <w:p w:rsidR="00C159DF" w:rsidRPr="00C159DF" w:rsidRDefault="00C159DF" w:rsidP="00C159DF">
            <w:pPr>
              <w:spacing w:after="0" w:line="240" w:lineRule="auto"/>
              <w:jc w:val="both"/>
              <w:rPr>
                <w:rFonts w:ascii="Times New Roman" w:eastAsia="Times New Roman" w:hAnsi="Times New Roman"/>
                <w:sz w:val="24"/>
                <w:szCs w:val="24"/>
                <w:lang w:eastAsia="pl-PL"/>
              </w:rPr>
            </w:pPr>
            <w:r w:rsidRPr="00C159DF">
              <w:rPr>
                <w:rFonts w:ascii="Times New Roman" w:eastAsia="Times New Roman" w:hAnsi="Times New Roman"/>
                <w:sz w:val="24"/>
                <w:szCs w:val="24"/>
                <w:lang w:eastAsia="pl-PL"/>
              </w:rPr>
              <w:lastRenderedPageBreak/>
              <w:tab/>
              <w:t xml:space="preserve">Proponuję inne rozwiązanie: nazwanie najładniejszego i najmłodszego </w:t>
            </w:r>
            <w:r w:rsidRPr="00C159DF">
              <w:rPr>
                <w:rFonts w:ascii="Times New Roman" w:eastAsia="Times New Roman" w:hAnsi="Times New Roman"/>
                <w:sz w:val="24"/>
                <w:szCs w:val="24"/>
                <w:lang w:eastAsia="pl-PL"/>
              </w:rPr>
              <w:br/>
              <w:t xml:space="preserve">w mieście „Orlika” przy Gimnazjum Samorządowym Nr 3 imieniem Stanisława </w:t>
            </w:r>
            <w:proofErr w:type="spellStart"/>
            <w:r w:rsidRPr="00C159DF">
              <w:rPr>
                <w:rFonts w:ascii="Times New Roman" w:eastAsia="Times New Roman" w:hAnsi="Times New Roman"/>
                <w:sz w:val="24"/>
                <w:szCs w:val="24"/>
                <w:lang w:eastAsia="pl-PL"/>
              </w:rPr>
              <w:t>Merdasa</w:t>
            </w:r>
            <w:proofErr w:type="spellEnd"/>
            <w:r w:rsidRPr="00C159DF">
              <w:rPr>
                <w:rFonts w:ascii="Times New Roman" w:eastAsia="Times New Roman" w:hAnsi="Times New Roman"/>
                <w:sz w:val="24"/>
                <w:szCs w:val="24"/>
                <w:lang w:eastAsia="pl-PL"/>
              </w:rPr>
              <w:t xml:space="preserve">. Pracował przez wiele lat w tym budynku (była Szkoła Podstawowa Nr 8, był pierwszym kierownikiem tej tysiąclatki), na tym – w dawnej wersji boisku – trenował młode kadry i osiągał z dziećmi i młodzieżą wybitne sukcesy sportowe. Jako długoletni dyrektor szkoły nr 8 bardzo wysoko oceniałem rangę pracy pedagogicznej i trenerskiej skromnego w gruncie rzeczy nauczyciela, którego biografia może być wzorem społecznikostwa, ofiarności, pracowitości </w:t>
            </w:r>
            <w:r w:rsidRPr="00C159DF">
              <w:rPr>
                <w:rFonts w:ascii="Times New Roman" w:eastAsia="Times New Roman" w:hAnsi="Times New Roman"/>
                <w:sz w:val="24"/>
                <w:szCs w:val="24"/>
                <w:lang w:eastAsia="pl-PL"/>
              </w:rPr>
              <w:br/>
              <w:t xml:space="preserve">i oddania służbie społecznej – </w:t>
            </w:r>
            <w:r w:rsidRPr="00C159DF">
              <w:rPr>
                <w:rFonts w:ascii="Times New Roman" w:eastAsia="Times New Roman" w:hAnsi="Times New Roman"/>
                <w:i/>
                <w:sz w:val="24"/>
                <w:szCs w:val="24"/>
                <w:lang w:eastAsia="pl-PL"/>
              </w:rPr>
              <w:t xml:space="preserve">pro </w:t>
            </w:r>
            <w:proofErr w:type="spellStart"/>
            <w:r w:rsidRPr="00C159DF">
              <w:rPr>
                <w:rFonts w:ascii="Times New Roman" w:eastAsia="Times New Roman" w:hAnsi="Times New Roman"/>
                <w:i/>
                <w:sz w:val="24"/>
                <w:szCs w:val="24"/>
                <w:lang w:eastAsia="pl-PL"/>
              </w:rPr>
              <w:t>publico</w:t>
            </w:r>
            <w:proofErr w:type="spellEnd"/>
            <w:r w:rsidRPr="00C159DF">
              <w:rPr>
                <w:rFonts w:ascii="Times New Roman" w:eastAsia="Times New Roman" w:hAnsi="Times New Roman"/>
                <w:i/>
                <w:sz w:val="24"/>
                <w:szCs w:val="24"/>
                <w:lang w:eastAsia="pl-PL"/>
              </w:rPr>
              <w:t xml:space="preserve"> bono. </w:t>
            </w:r>
            <w:r w:rsidRPr="00C159DF">
              <w:rPr>
                <w:rFonts w:ascii="Times New Roman" w:eastAsia="Times New Roman" w:hAnsi="Times New Roman"/>
                <w:sz w:val="24"/>
                <w:szCs w:val="24"/>
                <w:lang w:eastAsia="pl-PL"/>
              </w:rPr>
              <w:t>Ten gest stanowiłby zarazem źródło szczerej satysfakcji dla tych wszystkich ludzi, którzy nie doczekali się pełnego uznania za pracę w mieście i dla miasta – przez wiele lat twórczego</w:t>
            </w:r>
            <w:r w:rsidRPr="00C159DF">
              <w:rPr>
                <w:rFonts w:ascii="Times New Roman" w:eastAsia="Times New Roman" w:hAnsi="Times New Roman"/>
                <w:sz w:val="24"/>
                <w:szCs w:val="24"/>
                <w:lang w:eastAsia="pl-PL"/>
              </w:rPr>
              <w:br/>
              <w:t xml:space="preserve">i zwykle siermiężnego życia. </w:t>
            </w:r>
          </w:p>
          <w:p w:rsidR="00276C42" w:rsidRDefault="00276C42" w:rsidP="00276C42">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276C42">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276C42" w:rsidP="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316F7">
              <w:rPr>
                <w:rFonts w:ascii="Times New Roman" w:eastAsia="Times New Roman" w:hAnsi="Times New Roman"/>
                <w:lang w:eastAsia="pl-PL"/>
              </w:rPr>
              <w:t>8</w:t>
            </w:r>
            <w:r>
              <w:rPr>
                <w:rFonts w:ascii="Times New Roman" w:eastAsia="Times New Roman" w:hAnsi="Times New Roman"/>
                <w:lang w:eastAsia="pl-PL"/>
              </w:rPr>
              <w:t>.0</w:t>
            </w:r>
            <w:r w:rsidR="00F316F7">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276C42" w:rsidP="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F316F7">
              <w:rPr>
                <w:rFonts w:ascii="Times New Roman" w:eastAsia="Times New Roman" w:hAnsi="Times New Roman"/>
                <w:lang w:eastAsia="pl-PL"/>
              </w:rPr>
              <w:t>8</w:t>
            </w:r>
            <w:r>
              <w:rPr>
                <w:rFonts w:ascii="Times New Roman" w:eastAsia="Times New Roman" w:hAnsi="Times New Roman"/>
                <w:lang w:eastAsia="pl-PL"/>
              </w:rPr>
              <w:t>.0</w:t>
            </w:r>
            <w:r w:rsidR="00F316F7">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F316F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28.03.2012</w:t>
            </w:r>
          </w:p>
        </w:tc>
        <w:tc>
          <w:tcPr>
            <w:tcW w:w="140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ind w:left="944"/>
              <w:rPr>
                <w:rFonts w:ascii="Times New Roman" w:eastAsia="Times New Roman" w:hAnsi="Times New Roman"/>
                <w:sz w:val="16"/>
                <w:szCs w:val="16"/>
                <w:lang w:eastAsia="pl-PL"/>
              </w:rPr>
            </w:pPr>
          </w:p>
        </w:tc>
      </w:tr>
      <w:tr w:rsidR="00276C42"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rPr>
                <w:rFonts w:ascii="Times New Roman" w:eastAsia="Times New Roman" w:hAnsi="Times New Roman"/>
                <w:lang w:eastAsia="pl-PL"/>
              </w:rPr>
            </w:pPr>
          </w:p>
          <w:p w:rsidR="00276C42" w:rsidRDefault="00C159DF">
            <w:pPr>
              <w:spacing w:after="0" w:line="240" w:lineRule="auto"/>
              <w:rPr>
                <w:rFonts w:ascii="Times New Roman" w:eastAsia="Times New Roman" w:hAnsi="Times New Roman"/>
                <w:lang w:eastAsia="pl-PL"/>
              </w:rPr>
            </w:pPr>
            <w:r>
              <w:rPr>
                <w:rFonts w:ascii="Times New Roman" w:eastAsia="Times New Roman" w:hAnsi="Times New Roman"/>
                <w:lang w:eastAsia="pl-PL"/>
              </w:rPr>
              <w:t>25</w:t>
            </w:r>
            <w:r w:rsidR="00276C42">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C159D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Paweł</w:t>
            </w:r>
          </w:p>
          <w:p w:rsidR="00D90258"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Śliwko</w:t>
            </w:r>
          </w:p>
        </w:tc>
        <w:tc>
          <w:tcPr>
            <w:tcW w:w="70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276C42"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C159DF" w:rsidRPr="00C159DF" w:rsidRDefault="00C159DF" w:rsidP="00C159DF">
            <w:pPr>
              <w:spacing w:after="0" w:line="240" w:lineRule="auto"/>
              <w:jc w:val="both"/>
              <w:rPr>
                <w:rFonts w:ascii="Times New Roman" w:eastAsia="Times New Roman" w:hAnsi="Times New Roman"/>
                <w:sz w:val="24"/>
                <w:szCs w:val="24"/>
                <w:lang w:eastAsia="pl-PL"/>
              </w:rPr>
            </w:pPr>
            <w:r w:rsidRPr="00C159DF">
              <w:rPr>
                <w:rFonts w:ascii="Times New Roman" w:eastAsia="Times New Roman" w:hAnsi="Times New Roman"/>
                <w:sz w:val="24"/>
                <w:szCs w:val="24"/>
                <w:lang w:eastAsia="pl-PL"/>
              </w:rPr>
              <w:t xml:space="preserve">Zimowe mrozy zniszczyły część dekoracyjnych roślin zdobiących zrewitalizowane miejskie planty. Proszę władze miasta o możliwie szybkie uzupełnienie braków, zwłaszcza roślin uschniętych </w:t>
            </w:r>
            <w:r w:rsidR="00D90258">
              <w:rPr>
                <w:rFonts w:ascii="Times New Roman" w:eastAsia="Times New Roman" w:hAnsi="Times New Roman"/>
                <w:sz w:val="24"/>
                <w:szCs w:val="24"/>
                <w:lang w:eastAsia="pl-PL"/>
              </w:rPr>
              <w:br/>
            </w:r>
            <w:r w:rsidRPr="00C159DF">
              <w:rPr>
                <w:rFonts w:ascii="Times New Roman" w:eastAsia="Times New Roman" w:hAnsi="Times New Roman"/>
                <w:sz w:val="24"/>
                <w:szCs w:val="24"/>
                <w:lang w:eastAsia="pl-PL"/>
              </w:rPr>
              <w:t xml:space="preserve">i całkowicie zamarłych – </w:t>
            </w:r>
            <w:r w:rsidRPr="00C159DF">
              <w:rPr>
                <w:rFonts w:ascii="Times New Roman" w:eastAsia="Times New Roman" w:hAnsi="Times New Roman"/>
                <w:sz w:val="24"/>
                <w:szCs w:val="24"/>
                <w:lang w:eastAsia="pl-PL"/>
              </w:rPr>
              <w:br/>
              <w:t xml:space="preserve">w imię poczucia estetyki i uzasadnionej dumy, że udało się (niemałym kosztem) przywrócić dawną urodę tej części </w:t>
            </w:r>
            <w:proofErr w:type="spellStart"/>
            <w:r w:rsidRPr="00C159DF">
              <w:rPr>
                <w:rFonts w:ascii="Times New Roman" w:eastAsia="Times New Roman" w:hAnsi="Times New Roman"/>
                <w:sz w:val="24"/>
                <w:szCs w:val="24"/>
                <w:lang w:eastAsia="pl-PL"/>
              </w:rPr>
              <w:t>nadbobrzańskiego</w:t>
            </w:r>
            <w:proofErr w:type="spellEnd"/>
            <w:r w:rsidRPr="00C159DF">
              <w:rPr>
                <w:rFonts w:ascii="Times New Roman" w:eastAsia="Times New Roman" w:hAnsi="Times New Roman"/>
                <w:sz w:val="24"/>
                <w:szCs w:val="24"/>
                <w:lang w:eastAsia="pl-PL"/>
              </w:rPr>
              <w:t xml:space="preserve"> grodu.</w:t>
            </w:r>
          </w:p>
          <w:p w:rsidR="0086123F" w:rsidRDefault="0086123F">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86123F" w:rsidRDefault="0086123F">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86123F" w:rsidRDefault="0086123F"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86123F" w:rsidRDefault="0086123F"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jc w:val="center"/>
              <w:rPr>
                <w:rFonts w:ascii="Times New Roman" w:eastAsia="Times New Roman" w:hAnsi="Times New Roman"/>
                <w:lang w:eastAsia="pl-PL"/>
              </w:rPr>
            </w:pPr>
          </w:p>
          <w:p w:rsidR="0086123F" w:rsidRDefault="0086123F"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276C42" w:rsidRDefault="00276C42">
            <w:pPr>
              <w:spacing w:after="0" w:line="240" w:lineRule="auto"/>
              <w:ind w:left="944"/>
              <w:rPr>
                <w:rFonts w:ascii="Times New Roman" w:eastAsia="Times New Roman" w:hAnsi="Times New Roman"/>
                <w:sz w:val="16"/>
                <w:szCs w:val="16"/>
                <w:lang w:eastAsia="pl-PL"/>
              </w:rPr>
            </w:pPr>
          </w:p>
        </w:tc>
      </w:tr>
      <w:tr w:rsidR="00540BDE"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rPr>
                <w:rFonts w:ascii="Times New Roman" w:eastAsia="Times New Roman" w:hAnsi="Times New Roman"/>
                <w:lang w:eastAsia="pl-PL"/>
              </w:rPr>
            </w:pPr>
          </w:p>
          <w:p w:rsidR="00540BDE" w:rsidRDefault="00D90258">
            <w:pPr>
              <w:spacing w:after="0" w:line="240" w:lineRule="auto"/>
              <w:rPr>
                <w:rFonts w:ascii="Times New Roman" w:eastAsia="Times New Roman" w:hAnsi="Times New Roman"/>
                <w:lang w:eastAsia="pl-PL"/>
              </w:rPr>
            </w:pPr>
            <w:r>
              <w:rPr>
                <w:rFonts w:ascii="Times New Roman" w:eastAsia="Times New Roman" w:hAnsi="Times New Roman"/>
                <w:lang w:eastAsia="pl-PL"/>
              </w:rPr>
              <w:t>26</w:t>
            </w:r>
            <w:r w:rsidR="00540BDE">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Paweł</w:t>
            </w:r>
          </w:p>
          <w:p w:rsidR="00D90258"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Śliwko</w:t>
            </w:r>
          </w:p>
        </w:tc>
        <w:tc>
          <w:tcPr>
            <w:tcW w:w="70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A66AE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both"/>
              <w:rPr>
                <w:rFonts w:ascii="Times New Roman" w:eastAsia="Times New Roman" w:hAnsi="Times New Roman"/>
                <w:sz w:val="24"/>
                <w:szCs w:val="24"/>
                <w:lang w:eastAsia="pl-PL"/>
              </w:rPr>
            </w:pPr>
          </w:p>
          <w:p w:rsidR="00D90258" w:rsidRPr="00D90258" w:rsidRDefault="00D90258" w:rsidP="00D90258">
            <w:pPr>
              <w:pStyle w:val="Akapitzlist"/>
              <w:ind w:left="34"/>
              <w:jc w:val="both"/>
              <w:rPr>
                <w:rFonts w:ascii="Times New Roman" w:eastAsia="Times New Roman" w:hAnsi="Times New Roman"/>
                <w:sz w:val="24"/>
                <w:szCs w:val="24"/>
                <w:lang w:eastAsia="pl-PL"/>
              </w:rPr>
            </w:pPr>
            <w:r w:rsidRPr="00D90258">
              <w:rPr>
                <w:rFonts w:ascii="Times New Roman" w:eastAsia="Times New Roman" w:hAnsi="Times New Roman"/>
                <w:sz w:val="24"/>
                <w:szCs w:val="24"/>
                <w:lang w:eastAsia="pl-PL"/>
              </w:rPr>
              <w:t xml:space="preserve">Jako inicjator konkursu na najpiękniej ukwiecony balkon i ogródek przydomowy (pomysł redakcji „Głosu Bolesławca” w czasie II kadencji odrodzonego samorządu, kiedy byłem Redaktorem Naczelnym lokalnego periodyku) proponuję </w:t>
            </w:r>
            <w:r w:rsidRPr="00D90258">
              <w:rPr>
                <w:rFonts w:ascii="Times New Roman" w:eastAsia="Times New Roman" w:hAnsi="Times New Roman"/>
                <w:sz w:val="24"/>
                <w:szCs w:val="24"/>
                <w:lang w:eastAsia="pl-PL"/>
              </w:rPr>
              <w:lastRenderedPageBreak/>
              <w:t xml:space="preserve">uzupełnienie regulaminu o prawo autonomicznego decydowania poszerzonej Komisji Konkursowej </w:t>
            </w:r>
            <w:r>
              <w:rPr>
                <w:rFonts w:ascii="Times New Roman" w:eastAsia="Times New Roman" w:hAnsi="Times New Roman"/>
                <w:sz w:val="24"/>
                <w:szCs w:val="24"/>
                <w:lang w:eastAsia="pl-PL"/>
              </w:rPr>
              <w:br/>
            </w:r>
            <w:r w:rsidRPr="00D90258">
              <w:rPr>
                <w:rFonts w:ascii="Times New Roman" w:eastAsia="Times New Roman" w:hAnsi="Times New Roman"/>
                <w:sz w:val="24"/>
                <w:szCs w:val="24"/>
                <w:lang w:eastAsia="pl-PL"/>
              </w:rPr>
              <w:t xml:space="preserve">o ocenę obiektów także tych właścicieli, którzy formalnie nie zgłosili swego udziału w konkursie. Dotychczasowa praktyka, a zwłaszcza przypisywanie większości zasług biernemu </w:t>
            </w:r>
            <w:r>
              <w:rPr>
                <w:rFonts w:ascii="Times New Roman" w:eastAsia="Times New Roman" w:hAnsi="Times New Roman"/>
                <w:sz w:val="24"/>
                <w:szCs w:val="24"/>
                <w:lang w:eastAsia="pl-PL"/>
              </w:rPr>
              <w:br/>
            </w:r>
            <w:r w:rsidRPr="00D90258">
              <w:rPr>
                <w:rFonts w:ascii="Times New Roman" w:eastAsia="Times New Roman" w:hAnsi="Times New Roman"/>
                <w:sz w:val="24"/>
                <w:szCs w:val="24"/>
                <w:lang w:eastAsia="pl-PL"/>
              </w:rPr>
              <w:t xml:space="preserve">w praktyce Towarzystwu Miłośników Bolesławca – budzi krytyczne głosy wielu mieszkańców. Zaznaczam, że nie pretenduję do roli jurora konkursu, zabiegam jedynie o możliwie pełną efektywność społecznych działań w naszym środowisku. Tym bardziej, że konkurs zdecydowanie pozytywnie wpływa na urodę miasta. </w:t>
            </w:r>
          </w:p>
          <w:p w:rsidR="00540BDE" w:rsidRPr="00540BDE" w:rsidRDefault="00540BDE" w:rsidP="00D90258">
            <w:pPr>
              <w:pStyle w:val="Akapitzlist"/>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ind w:left="944"/>
              <w:rPr>
                <w:rFonts w:ascii="Times New Roman" w:eastAsia="Times New Roman" w:hAnsi="Times New Roman"/>
                <w:sz w:val="16"/>
                <w:szCs w:val="16"/>
                <w:lang w:eastAsia="pl-PL"/>
              </w:rPr>
            </w:pPr>
          </w:p>
        </w:tc>
      </w:tr>
      <w:tr w:rsidR="00540BDE"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rPr>
                <w:rFonts w:ascii="Times New Roman" w:eastAsia="Times New Roman" w:hAnsi="Times New Roman"/>
                <w:lang w:eastAsia="pl-PL"/>
              </w:rPr>
            </w:pPr>
          </w:p>
          <w:p w:rsidR="00540BDE" w:rsidRDefault="00D90258">
            <w:pPr>
              <w:spacing w:after="0" w:line="240" w:lineRule="auto"/>
              <w:rPr>
                <w:rFonts w:ascii="Times New Roman" w:eastAsia="Times New Roman" w:hAnsi="Times New Roman"/>
                <w:lang w:eastAsia="pl-PL"/>
              </w:rPr>
            </w:pPr>
            <w:r>
              <w:rPr>
                <w:rFonts w:ascii="Times New Roman" w:eastAsia="Times New Roman" w:hAnsi="Times New Roman"/>
                <w:lang w:eastAsia="pl-PL"/>
              </w:rPr>
              <w:t>27</w:t>
            </w:r>
            <w:r w:rsidR="00540BDE">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Dariusz</w:t>
            </w:r>
          </w:p>
          <w:p w:rsidR="00D90258" w:rsidRDefault="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Filistyński </w:t>
            </w:r>
          </w:p>
        </w:tc>
        <w:tc>
          <w:tcPr>
            <w:tcW w:w="70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A66AE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both"/>
              <w:rPr>
                <w:rFonts w:ascii="Times New Roman" w:eastAsia="Times New Roman" w:hAnsi="Times New Roman"/>
                <w:sz w:val="24"/>
                <w:szCs w:val="24"/>
                <w:lang w:eastAsia="pl-PL"/>
              </w:rPr>
            </w:pPr>
          </w:p>
          <w:p w:rsidR="00D90258" w:rsidRPr="00D90258" w:rsidRDefault="00D90258" w:rsidP="00D90258">
            <w:pPr>
              <w:spacing w:after="0" w:line="240" w:lineRule="auto"/>
              <w:jc w:val="both"/>
              <w:rPr>
                <w:rFonts w:ascii="Times New Roman" w:eastAsia="Times New Roman" w:hAnsi="Times New Roman"/>
                <w:sz w:val="24"/>
                <w:szCs w:val="24"/>
                <w:lang w:eastAsia="pl-PL"/>
              </w:rPr>
            </w:pPr>
            <w:r w:rsidRPr="00D90258">
              <w:rPr>
                <w:rFonts w:ascii="Times New Roman" w:eastAsia="Times New Roman" w:hAnsi="Times New Roman"/>
                <w:sz w:val="24"/>
                <w:szCs w:val="24"/>
                <w:lang w:eastAsia="pl-PL"/>
              </w:rPr>
              <w:t xml:space="preserve">Zwracam się do Pana Prezydenta w sprawie zapewnienia bezpieczeństwa (szczególnie małym dzieciom bawiącym się) w okolicy stawu miejskiego przy ul. Bankowej. Mieszkańcy miasta zauważyli, że bariery okalające go są niedostatecznie zabezpieczone, szczególnie w okolicy odpływu wody ze stawu. Łatwość pokonania ich przez małe dzieci oraz mała odległość dzieląca mur betonowy od wody stwarza duże zagrożenie, co może doprowadzić do nieszczęśliwego wypadku. Proszę o niezwłoczną interwencję. </w:t>
            </w:r>
          </w:p>
          <w:p w:rsidR="00540BDE" w:rsidRPr="00D90258" w:rsidRDefault="00540BDE" w:rsidP="00D90258">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D90258">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D90258">
              <w:rPr>
                <w:rFonts w:ascii="Times New Roman" w:eastAsia="Times New Roman" w:hAnsi="Times New Roman"/>
                <w:lang w:eastAsia="pl-PL"/>
              </w:rPr>
              <w:t>8</w:t>
            </w:r>
            <w:r>
              <w:rPr>
                <w:rFonts w:ascii="Times New Roman" w:eastAsia="Times New Roman" w:hAnsi="Times New Roman"/>
                <w:lang w:eastAsia="pl-PL"/>
              </w:rPr>
              <w:t>.0</w:t>
            </w:r>
            <w:r w:rsidR="00D90258">
              <w:rPr>
                <w:rFonts w:ascii="Times New Roman" w:eastAsia="Times New Roman" w:hAnsi="Times New Roman"/>
                <w:lang w:eastAsia="pl-PL"/>
              </w:rPr>
              <w:t>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ind w:left="944"/>
              <w:rPr>
                <w:rFonts w:ascii="Times New Roman" w:eastAsia="Times New Roman" w:hAnsi="Times New Roman"/>
                <w:sz w:val="16"/>
                <w:szCs w:val="16"/>
                <w:lang w:eastAsia="pl-PL"/>
              </w:rPr>
            </w:pPr>
          </w:p>
        </w:tc>
      </w:tr>
      <w:tr w:rsidR="00540BDE"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rPr>
                <w:rFonts w:ascii="Times New Roman" w:eastAsia="Times New Roman" w:hAnsi="Times New Roman"/>
                <w:lang w:eastAsia="pl-PL"/>
              </w:rPr>
            </w:pPr>
          </w:p>
          <w:p w:rsidR="00540BDE" w:rsidRDefault="00540BDE" w:rsidP="008B0D59">
            <w:pPr>
              <w:spacing w:after="0" w:line="240" w:lineRule="auto"/>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8B0D59" w:rsidRDefault="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Mirosław</w:t>
            </w:r>
          </w:p>
          <w:p w:rsidR="008B0D59" w:rsidRDefault="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Sakowski</w:t>
            </w:r>
          </w:p>
          <w:p w:rsidR="00540BDE" w:rsidRDefault="00540BDE">
            <w:pPr>
              <w:spacing w:after="0" w:line="240" w:lineRule="auto"/>
              <w:jc w:val="center"/>
              <w:rPr>
                <w:rFonts w:ascii="Times New Roman" w:eastAsia="Times New Roman" w:hAnsi="Times New Roman"/>
                <w:lang w:eastAsia="pl-PL"/>
              </w:rPr>
            </w:pPr>
          </w:p>
        </w:tc>
        <w:tc>
          <w:tcPr>
            <w:tcW w:w="70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A66AE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both"/>
              <w:rPr>
                <w:rFonts w:ascii="Times New Roman" w:eastAsia="Times New Roman" w:hAnsi="Times New Roman"/>
                <w:sz w:val="24"/>
                <w:szCs w:val="24"/>
                <w:lang w:eastAsia="pl-PL"/>
              </w:rPr>
            </w:pPr>
          </w:p>
          <w:p w:rsidR="00840FFC" w:rsidRPr="00840FFC" w:rsidRDefault="00840FFC" w:rsidP="00840FFC">
            <w:pPr>
              <w:spacing w:after="0" w:line="240" w:lineRule="auto"/>
              <w:jc w:val="both"/>
              <w:rPr>
                <w:rFonts w:ascii="Times New Roman" w:eastAsia="Times New Roman" w:hAnsi="Times New Roman"/>
                <w:sz w:val="24"/>
                <w:szCs w:val="24"/>
                <w:lang w:eastAsia="pl-PL"/>
              </w:rPr>
            </w:pPr>
            <w:r w:rsidRPr="00840FFC">
              <w:rPr>
                <w:rFonts w:ascii="Times New Roman" w:eastAsia="Times New Roman" w:hAnsi="Times New Roman"/>
                <w:sz w:val="24"/>
                <w:szCs w:val="24"/>
                <w:lang w:eastAsia="pl-PL"/>
              </w:rPr>
              <w:t xml:space="preserve">Szanowny Panie Prezydencie, zwracam się z prośbą o wykonanie kanalizacji, oświetlenia i nawierzchni drogi przy ulicy Gdańskiej (zaplecze). Droga </w:t>
            </w:r>
            <w:r>
              <w:rPr>
                <w:rFonts w:ascii="Times New Roman" w:eastAsia="Times New Roman" w:hAnsi="Times New Roman"/>
                <w:sz w:val="24"/>
                <w:szCs w:val="24"/>
                <w:lang w:eastAsia="pl-PL"/>
              </w:rPr>
              <w:br/>
            </w:r>
            <w:r w:rsidRPr="00840FFC">
              <w:rPr>
                <w:rFonts w:ascii="Times New Roman" w:eastAsia="Times New Roman" w:hAnsi="Times New Roman"/>
                <w:sz w:val="24"/>
                <w:szCs w:val="24"/>
                <w:lang w:eastAsia="pl-PL"/>
              </w:rPr>
              <w:t xml:space="preserve">w obecnym stanie jest nieprzejezdna, szczególnie po opadach deszczu, woda podchodzi pod budynek </w:t>
            </w:r>
            <w:r>
              <w:rPr>
                <w:rFonts w:ascii="Times New Roman" w:eastAsia="Times New Roman" w:hAnsi="Times New Roman"/>
                <w:sz w:val="24"/>
                <w:szCs w:val="24"/>
                <w:lang w:eastAsia="pl-PL"/>
              </w:rPr>
              <w:br/>
            </w:r>
            <w:r w:rsidRPr="00840FFC">
              <w:rPr>
                <w:rFonts w:ascii="Times New Roman" w:eastAsia="Times New Roman" w:hAnsi="Times New Roman"/>
                <w:sz w:val="24"/>
                <w:szCs w:val="24"/>
                <w:lang w:eastAsia="pl-PL"/>
              </w:rPr>
              <w:lastRenderedPageBreak/>
              <w:t xml:space="preserve">i zalewa pomieszczenia niżej położone. Mieszkańcy tej ulicy wielokrotnie zgłaszali ten problem do władz Miasta, słyszeli obietnice umieszczenia tej inwestycji w tegorocznym budżecie, nic takiego się nie stało, na obietnicach się skończyło. Liczę na to, że uda się Panu Prezydentowi doprowadzić do umieszczenia tej inwestycji w przyszłorocznym budżecie i zakończyć wieloletnie zmagania mieszkańców z tym problemem. </w:t>
            </w:r>
          </w:p>
          <w:p w:rsidR="00540BDE" w:rsidRPr="008B0D59" w:rsidRDefault="00540BDE" w:rsidP="008B0D59">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540BDE" w:rsidRDefault="00540BDE"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ind w:left="944"/>
              <w:rPr>
                <w:rFonts w:ascii="Times New Roman" w:eastAsia="Times New Roman" w:hAnsi="Times New Roman"/>
                <w:sz w:val="16"/>
                <w:szCs w:val="16"/>
                <w:lang w:eastAsia="pl-PL"/>
              </w:rPr>
            </w:pPr>
          </w:p>
        </w:tc>
      </w:tr>
      <w:tr w:rsidR="00540BDE"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rPr>
                <w:rFonts w:ascii="Times New Roman" w:eastAsia="Times New Roman" w:hAnsi="Times New Roman"/>
                <w:lang w:eastAsia="pl-PL"/>
              </w:rPr>
            </w:pPr>
          </w:p>
          <w:p w:rsidR="00540BDE" w:rsidRDefault="00540BDE" w:rsidP="00840FFC">
            <w:pPr>
              <w:spacing w:after="0" w:line="240" w:lineRule="auto"/>
              <w:rPr>
                <w:rFonts w:ascii="Times New Roman" w:eastAsia="Times New Roman" w:hAnsi="Times New Roman"/>
                <w:lang w:eastAsia="pl-PL"/>
              </w:rPr>
            </w:pPr>
            <w:r>
              <w:rPr>
                <w:rFonts w:ascii="Times New Roman" w:eastAsia="Times New Roman" w:hAnsi="Times New Roman"/>
                <w:lang w:eastAsia="pl-PL"/>
              </w:rPr>
              <w:t>2</w:t>
            </w:r>
            <w:r w:rsidR="00840FFC">
              <w:rPr>
                <w:rFonts w:ascii="Times New Roman" w:eastAsia="Times New Roman" w:hAnsi="Times New Roman"/>
                <w:lang w:eastAsia="pl-PL"/>
              </w:rPr>
              <w:t>9</w:t>
            </w:r>
            <w:r>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840FF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Mirosław</w:t>
            </w:r>
          </w:p>
          <w:p w:rsidR="00840FFC" w:rsidRDefault="00840FF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Sakowski</w:t>
            </w:r>
          </w:p>
        </w:tc>
        <w:tc>
          <w:tcPr>
            <w:tcW w:w="70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A66AE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both"/>
              <w:rPr>
                <w:rFonts w:ascii="Times New Roman" w:eastAsia="Times New Roman" w:hAnsi="Times New Roman"/>
                <w:sz w:val="24"/>
                <w:szCs w:val="24"/>
                <w:lang w:eastAsia="pl-PL"/>
              </w:rPr>
            </w:pPr>
          </w:p>
          <w:p w:rsidR="00840FFC" w:rsidRPr="00840FFC" w:rsidRDefault="00840FFC" w:rsidP="00840FFC">
            <w:pPr>
              <w:spacing w:after="0" w:line="240" w:lineRule="auto"/>
              <w:jc w:val="both"/>
              <w:rPr>
                <w:rFonts w:ascii="Times New Roman" w:eastAsia="Times New Roman" w:hAnsi="Times New Roman"/>
                <w:sz w:val="24"/>
                <w:szCs w:val="24"/>
                <w:lang w:eastAsia="pl-PL"/>
              </w:rPr>
            </w:pPr>
            <w:r w:rsidRPr="00840FFC">
              <w:rPr>
                <w:rFonts w:ascii="Times New Roman" w:eastAsia="Times New Roman" w:hAnsi="Times New Roman"/>
                <w:sz w:val="24"/>
                <w:szCs w:val="24"/>
                <w:lang w:eastAsia="pl-PL"/>
              </w:rPr>
              <w:t xml:space="preserve">Szanowny Panie Prezydencie, zwracam się z prośbą o utwardzenie nawierzchni zaplecza przy ulicy Narutowicza 1/3 i 5/7. Podwórko po opadach deszczu przypomina grzęzawisko, nie sposób dotrzeć do budynku suchą stopą. Mieszkańcy tej posesji wielokrotnie zgłaszali ten problem do władz Miasta, nie słyszeli jednak obietnicy załatwienia tej sprawy. Przypomnę, że teren ten należy do Urzędu Miasta. </w:t>
            </w:r>
          </w:p>
          <w:p w:rsidR="00840FFC" w:rsidRPr="00840FFC" w:rsidRDefault="00840FFC" w:rsidP="00840FFC">
            <w:pPr>
              <w:spacing w:after="0" w:line="240" w:lineRule="auto"/>
              <w:jc w:val="both"/>
              <w:rPr>
                <w:rFonts w:ascii="Times New Roman" w:eastAsia="Times New Roman" w:hAnsi="Times New Roman"/>
                <w:sz w:val="24"/>
                <w:szCs w:val="24"/>
                <w:lang w:eastAsia="pl-PL"/>
              </w:rPr>
            </w:pPr>
            <w:r w:rsidRPr="00840FFC">
              <w:rPr>
                <w:rFonts w:ascii="Times New Roman" w:eastAsia="Times New Roman" w:hAnsi="Times New Roman"/>
                <w:sz w:val="24"/>
                <w:szCs w:val="24"/>
                <w:lang w:eastAsia="pl-PL"/>
              </w:rPr>
              <w:tab/>
              <w:t xml:space="preserve">Proszę również o ustawienie znaku zakazu wjazdu B2 pojazdów na w/w zaplecze samochodów nienależących do mieszkańców tego budynku. Liczę na to, że uda się Panu Prezydentowi doprowadzić tymczasowo do utwardzenia tego terenu, </w:t>
            </w:r>
            <w:r>
              <w:rPr>
                <w:rFonts w:ascii="Times New Roman" w:eastAsia="Times New Roman" w:hAnsi="Times New Roman"/>
                <w:sz w:val="24"/>
                <w:szCs w:val="24"/>
                <w:lang w:eastAsia="pl-PL"/>
              </w:rPr>
              <w:br/>
            </w:r>
            <w:r w:rsidRPr="00840FFC">
              <w:rPr>
                <w:rFonts w:ascii="Times New Roman" w:eastAsia="Times New Roman" w:hAnsi="Times New Roman"/>
                <w:sz w:val="24"/>
                <w:szCs w:val="24"/>
                <w:lang w:eastAsia="pl-PL"/>
              </w:rPr>
              <w:t xml:space="preserve">a w przyszłości do wykonania kanalizacji i wyłożenia kostką brukową tego zaplecza. </w:t>
            </w:r>
          </w:p>
          <w:p w:rsidR="0000415A" w:rsidRPr="008B0D59" w:rsidRDefault="0000415A" w:rsidP="008B0D59">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00415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00415A"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00415A"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jc w:val="center"/>
              <w:rPr>
                <w:rFonts w:ascii="Times New Roman" w:eastAsia="Times New Roman" w:hAnsi="Times New Roman"/>
                <w:lang w:eastAsia="pl-PL"/>
              </w:rPr>
            </w:pPr>
          </w:p>
          <w:p w:rsidR="0000415A" w:rsidRDefault="0000415A"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8.03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540BDE" w:rsidRDefault="00540BDE">
            <w:pPr>
              <w:spacing w:after="0" w:line="240" w:lineRule="auto"/>
              <w:ind w:left="944"/>
              <w:rPr>
                <w:rFonts w:ascii="Times New Roman" w:eastAsia="Times New Roman" w:hAnsi="Times New Roman"/>
                <w:sz w:val="16"/>
                <w:szCs w:val="16"/>
                <w:lang w:eastAsia="pl-PL"/>
              </w:rPr>
            </w:pPr>
          </w:p>
        </w:tc>
      </w:tr>
      <w:tr w:rsidR="0000415A" w:rsidTr="0008407F">
        <w:trPr>
          <w:trHeight w:val="699"/>
        </w:trPr>
        <w:tc>
          <w:tcPr>
            <w:tcW w:w="1101"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rPr>
                <w:rFonts w:ascii="Times New Roman" w:eastAsia="Times New Roman" w:hAnsi="Times New Roman"/>
                <w:lang w:eastAsia="pl-PL"/>
              </w:rPr>
            </w:pPr>
          </w:p>
          <w:p w:rsidR="0000415A" w:rsidRDefault="00840FFC">
            <w:pPr>
              <w:spacing w:after="0" w:line="240" w:lineRule="auto"/>
              <w:rPr>
                <w:rFonts w:ascii="Times New Roman" w:eastAsia="Times New Roman" w:hAnsi="Times New Roman"/>
                <w:lang w:eastAsia="pl-PL"/>
              </w:rPr>
            </w:pPr>
            <w:r>
              <w:rPr>
                <w:rFonts w:ascii="Times New Roman" w:eastAsia="Times New Roman" w:hAnsi="Times New Roman"/>
                <w:lang w:eastAsia="pl-PL"/>
              </w:rPr>
              <w:t>30</w:t>
            </w:r>
            <w:r w:rsidR="0000415A">
              <w:rPr>
                <w:rFonts w:ascii="Times New Roman" w:eastAsia="Times New Roman" w:hAnsi="Times New Roman"/>
                <w:lang w:eastAsia="pl-PL"/>
              </w:rPr>
              <w:t>/2012</w:t>
            </w:r>
          </w:p>
        </w:tc>
        <w:tc>
          <w:tcPr>
            <w:tcW w:w="1417"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00415A" w:rsidRDefault="00CE66F6">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Józef</w:t>
            </w:r>
          </w:p>
          <w:p w:rsidR="00CE66F6" w:rsidRDefault="00CE66F6">
            <w:pPr>
              <w:spacing w:after="0" w:line="240" w:lineRule="auto"/>
              <w:jc w:val="center"/>
              <w:rPr>
                <w:rFonts w:ascii="Times New Roman" w:eastAsia="Times New Roman" w:hAnsi="Times New Roman"/>
                <w:lang w:eastAsia="pl-PL"/>
              </w:rPr>
            </w:pPr>
            <w:proofErr w:type="spellStart"/>
            <w:r>
              <w:rPr>
                <w:rFonts w:ascii="Times New Roman" w:eastAsia="Times New Roman" w:hAnsi="Times New Roman"/>
                <w:lang w:eastAsia="pl-PL"/>
              </w:rPr>
              <w:t>Pokładek</w:t>
            </w:r>
            <w:proofErr w:type="spellEnd"/>
          </w:p>
        </w:tc>
        <w:tc>
          <w:tcPr>
            <w:tcW w:w="709"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00415A" w:rsidRDefault="004B156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W</w:t>
            </w:r>
          </w:p>
        </w:tc>
        <w:tc>
          <w:tcPr>
            <w:tcW w:w="5386"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both"/>
              <w:rPr>
                <w:rFonts w:ascii="Times New Roman" w:eastAsia="Times New Roman" w:hAnsi="Times New Roman"/>
                <w:sz w:val="24"/>
                <w:szCs w:val="24"/>
                <w:lang w:eastAsia="pl-PL"/>
              </w:rPr>
            </w:pPr>
          </w:p>
          <w:p w:rsidR="00CE66F6" w:rsidRPr="00CE66F6" w:rsidRDefault="00CE66F6" w:rsidP="00CE66F6">
            <w:pPr>
              <w:spacing w:after="0" w:line="240" w:lineRule="auto"/>
              <w:jc w:val="both"/>
              <w:rPr>
                <w:rFonts w:ascii="Times New Roman" w:eastAsia="Times New Roman" w:hAnsi="Times New Roman"/>
                <w:sz w:val="24"/>
                <w:szCs w:val="24"/>
                <w:lang w:eastAsia="pl-PL"/>
              </w:rPr>
            </w:pPr>
            <w:r w:rsidRPr="00CE66F6">
              <w:rPr>
                <w:rFonts w:ascii="Times New Roman" w:eastAsia="Times New Roman" w:hAnsi="Times New Roman"/>
                <w:sz w:val="24"/>
                <w:szCs w:val="24"/>
                <w:lang w:eastAsia="pl-PL"/>
              </w:rPr>
              <w:t xml:space="preserve">Zwracam się z prośbą do Pana Prezydenta </w:t>
            </w:r>
            <w:r w:rsidR="00A66AE7">
              <w:rPr>
                <w:rFonts w:ascii="Times New Roman" w:eastAsia="Times New Roman" w:hAnsi="Times New Roman"/>
                <w:sz w:val="24"/>
                <w:szCs w:val="24"/>
                <w:lang w:eastAsia="pl-PL"/>
              </w:rPr>
              <w:br/>
            </w:r>
            <w:r w:rsidRPr="00CE66F6">
              <w:rPr>
                <w:rFonts w:ascii="Times New Roman" w:eastAsia="Times New Roman" w:hAnsi="Times New Roman"/>
                <w:sz w:val="24"/>
                <w:szCs w:val="24"/>
                <w:lang w:eastAsia="pl-PL"/>
              </w:rPr>
              <w:t xml:space="preserve">o interwencję u właściciela „TESCO” w Bolesławcu przy ul. Tysiąclecia w sprawie wybudowanej myjni samochodowej. Podczas mycia samochodów na tej myjni w czasie wietrznej pogody detergenty zostają przenoszone na teren działek ogrodów działkowych. Działkowicze tego ogrodu proszą o postawienie </w:t>
            </w:r>
            <w:r w:rsidRPr="00CE66F6">
              <w:rPr>
                <w:rFonts w:ascii="Times New Roman" w:eastAsia="Times New Roman" w:hAnsi="Times New Roman"/>
                <w:sz w:val="24"/>
                <w:szCs w:val="24"/>
                <w:lang w:eastAsia="pl-PL"/>
              </w:rPr>
              <w:lastRenderedPageBreak/>
              <w:t xml:space="preserve">ekranu lub powieszenie na słupach myjni plandeki zabezpieczającej rozprzestrzenianie się szkodliwych płynów powstałych w wyniku mycia samochodów. </w:t>
            </w:r>
          </w:p>
          <w:p w:rsidR="0000415A" w:rsidRDefault="0000415A" w:rsidP="0000415A">
            <w:pPr>
              <w:spacing w:after="0" w:line="240" w:lineRule="auto"/>
              <w:jc w:val="both"/>
              <w:rPr>
                <w:rFonts w:ascii="Times New Roman" w:eastAsia="Times New Roman" w:hAnsi="Times New Roman"/>
                <w:sz w:val="24"/>
                <w:szCs w:val="24"/>
                <w:lang w:eastAsia="pl-PL"/>
              </w:rPr>
            </w:pPr>
          </w:p>
        </w:tc>
        <w:tc>
          <w:tcPr>
            <w:tcW w:w="993"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4B1565" w:rsidRDefault="004B1565">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PM</w:t>
            </w:r>
          </w:p>
        </w:tc>
        <w:tc>
          <w:tcPr>
            <w:tcW w:w="1559"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4B1565" w:rsidRDefault="004B1565"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4B1565" w:rsidRDefault="004B1565" w:rsidP="008B0D59">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B0D59">
              <w:rPr>
                <w:rFonts w:ascii="Times New Roman" w:eastAsia="Times New Roman" w:hAnsi="Times New Roman"/>
                <w:lang w:eastAsia="pl-PL"/>
              </w:rPr>
              <w:t>8</w:t>
            </w:r>
            <w:r>
              <w:rPr>
                <w:rFonts w:ascii="Times New Roman" w:eastAsia="Times New Roman" w:hAnsi="Times New Roman"/>
                <w:lang w:eastAsia="pl-PL"/>
              </w:rPr>
              <w:t>.0</w:t>
            </w:r>
            <w:r w:rsidR="008B0D59">
              <w:rPr>
                <w:rFonts w:ascii="Times New Roman" w:eastAsia="Times New Roman" w:hAnsi="Times New Roman"/>
                <w:lang w:eastAsia="pl-PL"/>
              </w:rPr>
              <w:t>3</w:t>
            </w:r>
            <w:r>
              <w:rPr>
                <w:rFonts w:ascii="Times New Roman" w:eastAsia="Times New Roman" w:hAnsi="Times New Roman"/>
                <w:lang w:eastAsia="pl-PL"/>
              </w:rPr>
              <w:t>.2012</w:t>
            </w:r>
          </w:p>
        </w:tc>
        <w:tc>
          <w:tcPr>
            <w:tcW w:w="1559"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jc w:val="center"/>
              <w:rPr>
                <w:rFonts w:ascii="Times New Roman" w:eastAsia="Times New Roman" w:hAnsi="Times New Roman"/>
                <w:lang w:eastAsia="pl-PL"/>
              </w:rPr>
            </w:pPr>
          </w:p>
          <w:p w:rsidR="004B1565" w:rsidRDefault="004B1565" w:rsidP="00840FFC">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2</w:t>
            </w:r>
            <w:r w:rsidR="00840FFC">
              <w:rPr>
                <w:rFonts w:ascii="Times New Roman" w:eastAsia="Times New Roman" w:hAnsi="Times New Roman"/>
                <w:lang w:eastAsia="pl-PL"/>
              </w:rPr>
              <w:t>8</w:t>
            </w:r>
            <w:r>
              <w:rPr>
                <w:rFonts w:ascii="Times New Roman" w:eastAsia="Times New Roman" w:hAnsi="Times New Roman"/>
                <w:lang w:eastAsia="pl-PL"/>
              </w:rPr>
              <w:t>.0</w:t>
            </w:r>
            <w:r w:rsidR="00840FFC">
              <w:rPr>
                <w:rFonts w:ascii="Times New Roman" w:eastAsia="Times New Roman" w:hAnsi="Times New Roman"/>
                <w:lang w:eastAsia="pl-PL"/>
              </w:rPr>
              <w:t>3</w:t>
            </w:r>
            <w:r>
              <w:rPr>
                <w:rFonts w:ascii="Times New Roman" w:eastAsia="Times New Roman" w:hAnsi="Times New Roman"/>
                <w:lang w:eastAsia="pl-PL"/>
              </w:rPr>
              <w:t>.2012</w:t>
            </w:r>
          </w:p>
        </w:tc>
        <w:tc>
          <w:tcPr>
            <w:tcW w:w="1407" w:type="dxa"/>
            <w:tcBorders>
              <w:top w:val="single" w:sz="4" w:space="0" w:color="auto"/>
              <w:left w:val="single" w:sz="4" w:space="0" w:color="auto"/>
              <w:bottom w:val="single" w:sz="4" w:space="0" w:color="auto"/>
              <w:right w:val="single" w:sz="4" w:space="0" w:color="auto"/>
            </w:tcBorders>
          </w:tcPr>
          <w:p w:rsidR="0000415A" w:rsidRDefault="0000415A">
            <w:pPr>
              <w:spacing w:after="0" w:line="240" w:lineRule="auto"/>
              <w:ind w:left="944"/>
              <w:rPr>
                <w:rFonts w:ascii="Times New Roman" w:eastAsia="Times New Roman" w:hAnsi="Times New Roman"/>
                <w:sz w:val="16"/>
                <w:szCs w:val="16"/>
                <w:lang w:eastAsia="pl-PL"/>
              </w:rPr>
            </w:pPr>
          </w:p>
        </w:tc>
      </w:tr>
      <w:tr w:rsidR="00840FFC" w:rsidRPr="00840FFC" w:rsidTr="009A62F7">
        <w:trPr>
          <w:trHeight w:val="699"/>
        </w:trPr>
        <w:tc>
          <w:tcPr>
            <w:tcW w:w="1101"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31/2012</w:t>
            </w:r>
          </w:p>
        </w:tc>
        <w:tc>
          <w:tcPr>
            <w:tcW w:w="1417"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Default="00CE66F6" w:rsidP="00CE66F6">
            <w:pPr>
              <w:spacing w:line="240" w:lineRule="auto"/>
              <w:jc w:val="center"/>
              <w:rPr>
                <w:rFonts w:ascii="Times New Roman" w:hAnsi="Times New Roman"/>
              </w:rPr>
            </w:pPr>
            <w:r>
              <w:rPr>
                <w:rFonts w:ascii="Times New Roman" w:hAnsi="Times New Roman"/>
              </w:rPr>
              <w:t>Piotr</w:t>
            </w:r>
          </w:p>
          <w:p w:rsidR="00CE66F6" w:rsidRPr="00840FFC" w:rsidRDefault="00CE66F6" w:rsidP="00CE66F6">
            <w:pPr>
              <w:spacing w:line="240" w:lineRule="auto"/>
              <w:jc w:val="center"/>
              <w:rPr>
                <w:rFonts w:ascii="Times New Roman" w:hAnsi="Times New Roman"/>
              </w:rPr>
            </w:pPr>
            <w:proofErr w:type="spellStart"/>
            <w:r>
              <w:rPr>
                <w:rFonts w:ascii="Times New Roman" w:hAnsi="Times New Roman"/>
              </w:rPr>
              <w:t>Hetel</w:t>
            </w:r>
            <w:proofErr w:type="spellEnd"/>
          </w:p>
        </w:tc>
        <w:tc>
          <w:tcPr>
            <w:tcW w:w="709"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W</w:t>
            </w:r>
          </w:p>
        </w:tc>
        <w:tc>
          <w:tcPr>
            <w:tcW w:w="5386" w:type="dxa"/>
            <w:tcBorders>
              <w:top w:val="single" w:sz="4" w:space="0" w:color="auto"/>
              <w:left w:val="single" w:sz="4" w:space="0" w:color="auto"/>
              <w:bottom w:val="single" w:sz="4" w:space="0" w:color="auto"/>
              <w:right w:val="single" w:sz="4" w:space="0" w:color="auto"/>
            </w:tcBorders>
          </w:tcPr>
          <w:p w:rsidR="00840FFC" w:rsidRPr="00840FFC" w:rsidRDefault="00CE66F6" w:rsidP="00CE66F6">
            <w:pPr>
              <w:rPr>
                <w:rFonts w:ascii="Times New Roman" w:hAnsi="Times New Roman"/>
              </w:rPr>
            </w:pPr>
            <w:r w:rsidRPr="00CE66F6">
              <w:rPr>
                <w:rFonts w:ascii="Times New Roman" w:hAnsi="Times New Roman"/>
              </w:rPr>
              <w:t xml:space="preserve">Przy ul. Cichej, pomiędzy budynkami Cicha 8a, 8b a Cicha 9 – 12 usytuowane są dwie drogi. Droga przy ul. Cichej 8a, 8b jest zamknięta postawionym kwiatonem jest to droga miejska, a przy ul. Cichej 9 – 12 jest przejezdna </w:t>
            </w:r>
            <w:r w:rsidR="00A66AE7">
              <w:rPr>
                <w:rFonts w:ascii="Times New Roman" w:hAnsi="Times New Roman"/>
              </w:rPr>
              <w:br/>
            </w:r>
            <w:r w:rsidRPr="00CE66F6">
              <w:rPr>
                <w:rFonts w:ascii="Times New Roman" w:hAnsi="Times New Roman"/>
              </w:rPr>
              <w:t>i należy do Spółdzielni Mieszkaniowej „Bolesławianka”</w:t>
            </w:r>
            <w:r w:rsidR="00A66AE7">
              <w:rPr>
                <w:rFonts w:ascii="Times New Roman" w:hAnsi="Times New Roman"/>
              </w:rPr>
              <w:br/>
            </w:r>
            <w:r w:rsidRPr="00CE66F6">
              <w:rPr>
                <w:rFonts w:ascii="Times New Roman" w:hAnsi="Times New Roman"/>
              </w:rPr>
              <w:t xml:space="preserve"> i cały ruch dwukierunkowy odbywa się po drodze spółdzielczej. W imieniu mieszkańców współwłaścicieli tej drogi wnoszę o zmianę ruchu drogowego przy tych nieruchomościach, aby udostępnić drogę przy ul. Cichej 8a, 8b do ruchu drogowego, zdejmując zaporę przy ul. Cichej 8b, wprowadzić jeden kierunek ruchu, aby dwoma drogami od ul. Spółdzielczej do ul. Zygmunta Augusta wyjazd przy ul. Zygmunta Augusta. </w:t>
            </w:r>
          </w:p>
        </w:tc>
        <w:tc>
          <w:tcPr>
            <w:tcW w:w="993"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PM</w:t>
            </w:r>
          </w:p>
        </w:tc>
        <w:tc>
          <w:tcPr>
            <w:tcW w:w="1559"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28.03.2012</w:t>
            </w:r>
          </w:p>
        </w:tc>
        <w:tc>
          <w:tcPr>
            <w:tcW w:w="1559"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28.03.2012</w:t>
            </w:r>
          </w:p>
        </w:tc>
        <w:tc>
          <w:tcPr>
            <w:tcW w:w="1559"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p w:rsidR="00840FFC" w:rsidRPr="00840FFC" w:rsidRDefault="00840FFC" w:rsidP="00840FFC">
            <w:pPr>
              <w:rPr>
                <w:rFonts w:ascii="Times New Roman" w:hAnsi="Times New Roman"/>
              </w:rPr>
            </w:pPr>
            <w:r w:rsidRPr="00840FFC">
              <w:rPr>
                <w:rFonts w:ascii="Times New Roman" w:hAnsi="Times New Roman"/>
              </w:rPr>
              <w:t>28.03.2012</w:t>
            </w:r>
          </w:p>
        </w:tc>
        <w:tc>
          <w:tcPr>
            <w:tcW w:w="1407" w:type="dxa"/>
            <w:tcBorders>
              <w:top w:val="single" w:sz="4" w:space="0" w:color="auto"/>
              <w:left w:val="single" w:sz="4" w:space="0" w:color="auto"/>
              <w:bottom w:val="single" w:sz="4" w:space="0" w:color="auto"/>
              <w:right w:val="single" w:sz="4" w:space="0" w:color="auto"/>
            </w:tcBorders>
          </w:tcPr>
          <w:p w:rsidR="00840FFC" w:rsidRPr="00840FFC" w:rsidRDefault="00840FFC" w:rsidP="00840FFC">
            <w:pPr>
              <w:rPr>
                <w:rFonts w:ascii="Times New Roman" w:hAnsi="Times New Roman"/>
              </w:rPr>
            </w:pPr>
          </w:p>
        </w:tc>
      </w:tr>
    </w:tbl>
    <w:p w:rsidR="00C60C0F" w:rsidRDefault="00C60C0F" w:rsidP="001620F9">
      <w:bookmarkStart w:id="0" w:name="_GoBack"/>
      <w:bookmarkEnd w:id="0"/>
    </w:p>
    <w:sectPr w:rsidR="00C60C0F" w:rsidSect="002143F7">
      <w:pgSz w:w="16838" w:h="11906" w:orient="landscape"/>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AAF"/>
    <w:multiLevelType w:val="hybridMultilevel"/>
    <w:tmpl w:val="096CC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04DB7"/>
    <w:multiLevelType w:val="hybridMultilevel"/>
    <w:tmpl w:val="FED4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7D3A3D"/>
    <w:multiLevelType w:val="hybridMultilevel"/>
    <w:tmpl w:val="DA86D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5230E4"/>
    <w:multiLevelType w:val="hybridMultilevel"/>
    <w:tmpl w:val="4B18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631B09"/>
    <w:multiLevelType w:val="hybridMultilevel"/>
    <w:tmpl w:val="374CE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CE3D83"/>
    <w:multiLevelType w:val="hybridMultilevel"/>
    <w:tmpl w:val="94CE2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096A8F"/>
    <w:multiLevelType w:val="hybridMultilevel"/>
    <w:tmpl w:val="24AC6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9C742D"/>
    <w:multiLevelType w:val="hybridMultilevel"/>
    <w:tmpl w:val="14E26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F"/>
    <w:rsid w:val="0000415A"/>
    <w:rsid w:val="000751CB"/>
    <w:rsid w:val="0008407F"/>
    <w:rsid w:val="000A7C73"/>
    <w:rsid w:val="000B6904"/>
    <w:rsid w:val="000C586D"/>
    <w:rsid w:val="000F7A9D"/>
    <w:rsid w:val="001038B3"/>
    <w:rsid w:val="001620F9"/>
    <w:rsid w:val="002143F7"/>
    <w:rsid w:val="00276C42"/>
    <w:rsid w:val="00277597"/>
    <w:rsid w:val="003A00AD"/>
    <w:rsid w:val="0041672B"/>
    <w:rsid w:val="00437E8B"/>
    <w:rsid w:val="00446EE1"/>
    <w:rsid w:val="00473391"/>
    <w:rsid w:val="004B1565"/>
    <w:rsid w:val="00516696"/>
    <w:rsid w:val="0051732D"/>
    <w:rsid w:val="00534A3C"/>
    <w:rsid w:val="00540BDE"/>
    <w:rsid w:val="0057189F"/>
    <w:rsid w:val="005937D8"/>
    <w:rsid w:val="00674B41"/>
    <w:rsid w:val="006E2CC1"/>
    <w:rsid w:val="00792E6A"/>
    <w:rsid w:val="00833148"/>
    <w:rsid w:val="00840FFC"/>
    <w:rsid w:val="0086123F"/>
    <w:rsid w:val="008744A8"/>
    <w:rsid w:val="00885939"/>
    <w:rsid w:val="008B0D59"/>
    <w:rsid w:val="008E478C"/>
    <w:rsid w:val="008F4193"/>
    <w:rsid w:val="00A66AE7"/>
    <w:rsid w:val="00BA01DB"/>
    <w:rsid w:val="00C159DF"/>
    <w:rsid w:val="00C60C0F"/>
    <w:rsid w:val="00C660E1"/>
    <w:rsid w:val="00C662ED"/>
    <w:rsid w:val="00C97423"/>
    <w:rsid w:val="00CC374B"/>
    <w:rsid w:val="00CE66F6"/>
    <w:rsid w:val="00CF236B"/>
    <w:rsid w:val="00D90258"/>
    <w:rsid w:val="00E16445"/>
    <w:rsid w:val="00E16943"/>
    <w:rsid w:val="00F316F7"/>
    <w:rsid w:val="00FB0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7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597"/>
    <w:pPr>
      <w:ind w:left="720"/>
      <w:contextualSpacing/>
    </w:pPr>
  </w:style>
  <w:style w:type="paragraph" w:styleId="Tekstdymka">
    <w:name w:val="Balloon Text"/>
    <w:basedOn w:val="Normalny"/>
    <w:link w:val="TekstdymkaZnak"/>
    <w:uiPriority w:val="99"/>
    <w:semiHidden/>
    <w:unhideWhenUsed/>
    <w:rsid w:val="00E169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9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6093-0E81-44DD-9CE7-1A103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1032</Words>
  <Characters>6197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Zadora</dc:creator>
  <cp:lastModifiedBy>Katarzyna Cieśla</cp:lastModifiedBy>
  <cp:revision>6</cp:revision>
  <cp:lastPrinted>2012-02-24T10:45:00Z</cp:lastPrinted>
  <dcterms:created xsi:type="dcterms:W3CDTF">2012-04-23T08:46:00Z</dcterms:created>
  <dcterms:modified xsi:type="dcterms:W3CDTF">2012-04-24T08:38:00Z</dcterms:modified>
</cp:coreProperties>
</file>