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D0" w:rsidRDefault="002462D0" w:rsidP="002462D0">
      <w:pPr>
        <w:pStyle w:val="Tytu"/>
      </w:pPr>
      <w:r>
        <w:t xml:space="preserve">PROTOKÓŁ NR </w:t>
      </w:r>
      <w:r w:rsidR="00DE2B6D">
        <w:t>XX</w:t>
      </w:r>
      <w:r w:rsidR="0015003D">
        <w:t>II</w:t>
      </w:r>
      <w:r w:rsidR="00C27BB7">
        <w:t>I</w:t>
      </w:r>
      <w:r w:rsidR="00DE2B6D">
        <w:t>/2016</w:t>
      </w:r>
    </w:p>
    <w:p w:rsidR="002462D0" w:rsidRDefault="002462D0" w:rsidP="002462D0">
      <w:pPr>
        <w:rPr>
          <w:b/>
          <w:sz w:val="28"/>
        </w:rPr>
      </w:pPr>
    </w:p>
    <w:p w:rsidR="002462D0" w:rsidRDefault="002462D0" w:rsidP="002462D0">
      <w:pPr>
        <w:pStyle w:val="Tekstpodstawowy2"/>
        <w:spacing w:line="240" w:lineRule="auto"/>
      </w:pPr>
    </w:p>
    <w:p w:rsidR="002462D0" w:rsidRDefault="00DE2B6D" w:rsidP="002462D0">
      <w:pPr>
        <w:pStyle w:val="Tekstpodstawowy2"/>
        <w:spacing w:line="240" w:lineRule="auto"/>
        <w:rPr>
          <w:bCs/>
        </w:rPr>
      </w:pPr>
      <w:r>
        <w:t>XX</w:t>
      </w:r>
      <w:r w:rsidR="0015003D">
        <w:t>II</w:t>
      </w:r>
      <w:r w:rsidR="00C27BB7">
        <w:t>I</w:t>
      </w:r>
      <w:r w:rsidR="002462D0">
        <w:t xml:space="preserve"> sesji Rady Miasta Bolesławiec odbytej </w:t>
      </w:r>
      <w:r w:rsidR="002462D0">
        <w:rPr>
          <w:u w:val="single"/>
        </w:rPr>
        <w:t xml:space="preserve">w dniu </w:t>
      </w:r>
      <w:r w:rsidR="0015003D">
        <w:rPr>
          <w:u w:val="single"/>
        </w:rPr>
        <w:t xml:space="preserve">11 maja </w:t>
      </w:r>
      <w:r>
        <w:rPr>
          <w:u w:val="single"/>
        </w:rPr>
        <w:t xml:space="preserve"> </w:t>
      </w:r>
      <w:r w:rsidR="002462D0">
        <w:rPr>
          <w:u w:val="single"/>
        </w:rPr>
        <w:br/>
        <w:t>201</w:t>
      </w:r>
      <w:r>
        <w:rPr>
          <w:u w:val="single"/>
        </w:rPr>
        <w:t>6</w:t>
      </w:r>
      <w:r w:rsidR="002462D0">
        <w:rPr>
          <w:u w:val="single"/>
        </w:rPr>
        <w:t xml:space="preserve"> r.</w:t>
      </w:r>
      <w:r w:rsidR="002462D0">
        <w:t xml:space="preserve"> </w:t>
      </w:r>
      <w:r w:rsidR="002462D0">
        <w:rPr>
          <w:bCs/>
        </w:rPr>
        <w:t>w</w:t>
      </w:r>
      <w:r w:rsidR="002462D0">
        <w:rPr>
          <w:b w:val="0"/>
          <w:sz w:val="20"/>
        </w:rPr>
        <w:t xml:space="preserve"> </w:t>
      </w:r>
      <w:r w:rsidR="002462D0">
        <w:rPr>
          <w:bCs/>
        </w:rPr>
        <w:t xml:space="preserve">Sali Rajców Ratusza – Rynek 41, II p., </w:t>
      </w:r>
      <w:r w:rsidR="002462D0">
        <w:t xml:space="preserve">pod przewodnictwem radnego </w:t>
      </w:r>
      <w:r w:rsidR="00C27BB7">
        <w:t xml:space="preserve">Jarosława </w:t>
      </w:r>
      <w:r>
        <w:t xml:space="preserve">Kowalskiego </w:t>
      </w:r>
      <w:r w:rsidR="002462D0">
        <w:t xml:space="preserve">– </w:t>
      </w:r>
      <w:r w:rsidR="00C27BB7">
        <w:t>P</w:t>
      </w:r>
      <w:r w:rsidR="002462D0">
        <w:t>rzewodniczącego Rady Miasta.</w:t>
      </w:r>
    </w:p>
    <w:p w:rsidR="002462D0" w:rsidRDefault="002462D0" w:rsidP="002462D0">
      <w:pPr>
        <w:pStyle w:val="Tekstpodstawowy2"/>
        <w:spacing w:line="240" w:lineRule="auto"/>
        <w:jc w:val="center"/>
      </w:pPr>
    </w:p>
    <w:p w:rsidR="002462D0" w:rsidRDefault="002462D0" w:rsidP="002462D0">
      <w:pPr>
        <w:pStyle w:val="Nagwek9"/>
      </w:pPr>
    </w:p>
    <w:p w:rsidR="002462D0" w:rsidRDefault="002462D0" w:rsidP="002462D0">
      <w:pPr>
        <w:pStyle w:val="Nagwek9"/>
      </w:pPr>
      <w:r>
        <w:t>Sesję rozpoczęto o godz. 9.00</w:t>
      </w:r>
    </w:p>
    <w:p w:rsidR="002462D0" w:rsidRDefault="002462D0" w:rsidP="002462D0">
      <w:pPr>
        <w:pStyle w:val="Nagwek9"/>
      </w:pPr>
      <w:r>
        <w:t>Sesję zakończono o godz. 9.</w:t>
      </w:r>
      <w:r w:rsidR="0015003D">
        <w:t>3</w:t>
      </w:r>
      <w:r>
        <w:t>0</w:t>
      </w:r>
    </w:p>
    <w:p w:rsidR="002462D0" w:rsidRDefault="002462D0" w:rsidP="002462D0">
      <w:pPr>
        <w:rPr>
          <w:i/>
          <w:sz w:val="28"/>
        </w:rPr>
      </w:pPr>
    </w:p>
    <w:p w:rsidR="002462D0" w:rsidRDefault="002462D0" w:rsidP="002462D0">
      <w:pPr>
        <w:pStyle w:val="Nagwek4"/>
      </w:pPr>
      <w:r>
        <w:t xml:space="preserve"> Ustawowy skład Rady – 21 radnych.</w:t>
      </w:r>
    </w:p>
    <w:p w:rsidR="002462D0" w:rsidRDefault="002462D0" w:rsidP="002462D0"/>
    <w:p w:rsidR="002462D0" w:rsidRDefault="002462D0" w:rsidP="002462D0">
      <w:pPr>
        <w:rPr>
          <w:i/>
          <w:sz w:val="28"/>
        </w:rPr>
      </w:pPr>
      <w:r>
        <w:rPr>
          <w:i/>
          <w:sz w:val="28"/>
        </w:rPr>
        <w:t xml:space="preserve">Obecnych wg listy obecności było </w:t>
      </w:r>
      <w:r w:rsidR="00832921">
        <w:rPr>
          <w:i/>
          <w:sz w:val="28"/>
        </w:rPr>
        <w:t>2</w:t>
      </w:r>
      <w:r w:rsidR="0015003D">
        <w:rPr>
          <w:i/>
          <w:sz w:val="28"/>
        </w:rPr>
        <w:t>1</w:t>
      </w:r>
      <w:r>
        <w:rPr>
          <w:i/>
          <w:sz w:val="28"/>
        </w:rPr>
        <w:t xml:space="preserve">  radnych.</w:t>
      </w:r>
    </w:p>
    <w:p w:rsidR="002462D0" w:rsidRDefault="002462D0" w:rsidP="002462D0">
      <w:pPr>
        <w:rPr>
          <w:i/>
          <w:sz w:val="28"/>
        </w:rPr>
      </w:pPr>
    </w:p>
    <w:p w:rsidR="0015003D" w:rsidRDefault="0015003D" w:rsidP="002462D0">
      <w:pPr>
        <w:rPr>
          <w:b/>
          <w:sz w:val="28"/>
          <w:u w:val="single"/>
        </w:rPr>
      </w:pPr>
    </w:p>
    <w:p w:rsidR="002462D0" w:rsidRDefault="002462D0" w:rsidP="002462D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Ponadto w sesji udział wzięli:</w:t>
      </w:r>
    </w:p>
    <w:p w:rsidR="002462D0" w:rsidRDefault="002462D0" w:rsidP="002462D0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E04ED" w:rsidRDefault="00FE04ED" w:rsidP="00DE2B6D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 xml:space="preserve">Iwona </w:t>
      </w:r>
      <w:proofErr w:type="spellStart"/>
      <w:r>
        <w:rPr>
          <w:sz w:val="28"/>
        </w:rPr>
        <w:t>Mandżuk</w:t>
      </w:r>
      <w:proofErr w:type="spellEnd"/>
      <w:r>
        <w:rPr>
          <w:sz w:val="28"/>
        </w:rPr>
        <w:t>-Dudek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I Z-ca Prezydenta Miasta</w:t>
      </w:r>
    </w:p>
    <w:p w:rsidR="002462D0" w:rsidRPr="00DE2B6D" w:rsidRDefault="002462D0" w:rsidP="00DE2B6D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 w:rsidRPr="00DE2B6D">
        <w:rPr>
          <w:sz w:val="28"/>
        </w:rPr>
        <w:t>Kornel Filipowicz</w:t>
      </w:r>
      <w:r w:rsidRPr="00DE2B6D">
        <w:rPr>
          <w:sz w:val="28"/>
        </w:rPr>
        <w:tab/>
      </w:r>
      <w:r w:rsidRPr="00DE2B6D">
        <w:rPr>
          <w:sz w:val="28"/>
        </w:rPr>
        <w:tab/>
      </w:r>
      <w:r w:rsidRPr="00DE2B6D">
        <w:rPr>
          <w:sz w:val="28"/>
        </w:rPr>
        <w:tab/>
      </w:r>
      <w:r w:rsidRPr="00DE2B6D">
        <w:rPr>
          <w:sz w:val="28"/>
        </w:rPr>
        <w:tab/>
        <w:t>- II Z-ca Prezydenta Miasta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Mirosława Mitek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Skarbnik Miasta</w:t>
      </w:r>
    </w:p>
    <w:p w:rsidR="0015003D" w:rsidRDefault="0015003D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Jerzy Zieliński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Sekretarz Miasta</w:t>
      </w:r>
    </w:p>
    <w:p w:rsidR="00FE04ED" w:rsidRDefault="002462D0" w:rsidP="00FE04ED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 xml:space="preserve">Krystyna </w:t>
      </w:r>
      <w:proofErr w:type="spellStart"/>
      <w:r>
        <w:rPr>
          <w:sz w:val="28"/>
        </w:rPr>
        <w:t>Miadziołko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34CE">
        <w:rPr>
          <w:sz w:val="28"/>
        </w:rPr>
        <w:tab/>
      </w:r>
      <w:r>
        <w:rPr>
          <w:sz w:val="28"/>
        </w:rPr>
        <w:t>- Radca Prawny Urzędu Miasta</w:t>
      </w:r>
    </w:p>
    <w:p w:rsidR="0015003D" w:rsidRPr="004516E1" w:rsidRDefault="0015003D" w:rsidP="0015003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8"/>
        </w:rPr>
      </w:pPr>
      <w:r w:rsidRPr="00552664">
        <w:rPr>
          <w:sz w:val="28"/>
        </w:rPr>
        <w:t>Przedstawiciele kadry kierowniczej Urzędu Miasta, jednostek</w:t>
      </w:r>
      <w:r w:rsidRPr="00552664">
        <w:rPr>
          <w:sz w:val="28"/>
          <w:szCs w:val="28"/>
        </w:rPr>
        <w:t xml:space="preserve"> organizacyjnych Gminy Miejskiej oraz goście </w:t>
      </w:r>
      <w:r>
        <w:rPr>
          <w:sz w:val="28"/>
          <w:szCs w:val="28"/>
        </w:rPr>
        <w:t>XXI</w:t>
      </w:r>
      <w:r w:rsidR="003E7D1D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552664">
        <w:rPr>
          <w:sz w:val="28"/>
          <w:szCs w:val="28"/>
        </w:rPr>
        <w:t xml:space="preserve"> sesji</w:t>
      </w:r>
    </w:p>
    <w:p w:rsidR="00DE2B6D" w:rsidRDefault="00DE2B6D" w:rsidP="0015003D">
      <w:pPr>
        <w:jc w:val="both"/>
        <w:rPr>
          <w:sz w:val="28"/>
          <w:szCs w:val="28"/>
        </w:rPr>
      </w:pPr>
    </w:p>
    <w:p w:rsidR="002462D0" w:rsidRDefault="002462D0" w:rsidP="00CF5A7C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(Listy obecności radnych oraz gości stanowią załączniki nr 1 i nr 2)</w:t>
      </w:r>
    </w:p>
    <w:p w:rsidR="00DE2B6D" w:rsidRPr="00CF5A7C" w:rsidRDefault="00DE2B6D" w:rsidP="00CF5A7C">
      <w:pPr>
        <w:jc w:val="center"/>
        <w:rPr>
          <w:b/>
          <w:i/>
          <w:sz w:val="26"/>
        </w:rPr>
      </w:pPr>
    </w:p>
    <w:p w:rsidR="00FE04ED" w:rsidRDefault="00FE04ED" w:rsidP="002462D0">
      <w:pPr>
        <w:jc w:val="center"/>
        <w:rPr>
          <w:b/>
          <w:i/>
          <w:sz w:val="28"/>
        </w:rPr>
      </w:pPr>
    </w:p>
    <w:p w:rsidR="002462D0" w:rsidRDefault="002462D0" w:rsidP="002462D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Przebieg sesji:</w:t>
      </w:r>
    </w:p>
    <w:p w:rsidR="002462D0" w:rsidRDefault="002462D0" w:rsidP="002462D0">
      <w:pPr>
        <w:jc w:val="center"/>
        <w:rPr>
          <w:b/>
          <w:i/>
          <w:sz w:val="28"/>
        </w:rPr>
      </w:pPr>
    </w:p>
    <w:p w:rsidR="002462D0" w:rsidRDefault="002462D0" w:rsidP="002462D0">
      <w:pPr>
        <w:tabs>
          <w:tab w:val="left" w:pos="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Ad 2. Zapoznanie Rady z porządkiem obrad </w:t>
      </w:r>
      <w:r w:rsidR="00DE2B6D">
        <w:rPr>
          <w:b/>
          <w:sz w:val="28"/>
          <w:u w:val="single"/>
        </w:rPr>
        <w:t>XX</w:t>
      </w:r>
      <w:r w:rsidR="007A2B10">
        <w:rPr>
          <w:b/>
          <w:sz w:val="28"/>
          <w:u w:val="single"/>
        </w:rPr>
        <w:t>II</w:t>
      </w:r>
      <w:r w:rsidR="00FE04ED"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 xml:space="preserve"> sesji. </w:t>
      </w:r>
    </w:p>
    <w:p w:rsidR="00CF5A7C" w:rsidRDefault="00CF5A7C" w:rsidP="002462D0">
      <w:pPr>
        <w:tabs>
          <w:tab w:val="left" w:pos="0"/>
        </w:tabs>
        <w:jc w:val="both"/>
        <w:rPr>
          <w:b/>
          <w:sz w:val="28"/>
          <w:u w:val="single"/>
        </w:rPr>
      </w:pPr>
    </w:p>
    <w:p w:rsidR="00561F11" w:rsidRPr="00561F11" w:rsidRDefault="00561F11" w:rsidP="00561F11">
      <w:pPr>
        <w:ind w:firstLine="708"/>
        <w:jc w:val="both"/>
        <w:rPr>
          <w:sz w:val="28"/>
          <w:szCs w:val="28"/>
        </w:rPr>
      </w:pPr>
      <w:r w:rsidRPr="00561F11">
        <w:rPr>
          <w:sz w:val="28"/>
          <w:szCs w:val="28"/>
        </w:rPr>
        <w:t>Ustalony porządek obrad XXI</w:t>
      </w:r>
      <w:r w:rsidR="007A2B10">
        <w:rPr>
          <w:sz w:val="28"/>
          <w:szCs w:val="28"/>
        </w:rPr>
        <w:t>II</w:t>
      </w:r>
      <w:r w:rsidRPr="00561F11">
        <w:rPr>
          <w:sz w:val="28"/>
          <w:szCs w:val="28"/>
        </w:rPr>
        <w:t xml:space="preserve"> sesji wraz z wnioskiem Prezydenta Miasta o zwołanie sesji z dnia </w:t>
      </w:r>
      <w:r w:rsidR="007A2B10">
        <w:rPr>
          <w:sz w:val="28"/>
          <w:szCs w:val="28"/>
        </w:rPr>
        <w:t xml:space="preserve">4 maja </w:t>
      </w:r>
      <w:r w:rsidRPr="00561F11">
        <w:rPr>
          <w:sz w:val="28"/>
          <w:szCs w:val="28"/>
        </w:rPr>
        <w:t xml:space="preserve">2016 r. radni otrzymali </w:t>
      </w:r>
      <w:r w:rsidR="007A2B10">
        <w:rPr>
          <w:sz w:val="28"/>
          <w:szCs w:val="28"/>
        </w:rPr>
        <w:br/>
      </w:r>
      <w:r w:rsidRPr="00561F11">
        <w:rPr>
          <w:sz w:val="28"/>
          <w:szCs w:val="28"/>
        </w:rPr>
        <w:t>w zawiadomieniach o zwołaniu sesji na wniosek Prezydenta Miasta.</w:t>
      </w:r>
    </w:p>
    <w:p w:rsidR="00561F11" w:rsidRPr="00561F11" w:rsidRDefault="00561F11" w:rsidP="00561F11">
      <w:pPr>
        <w:jc w:val="both"/>
        <w:rPr>
          <w:sz w:val="28"/>
          <w:szCs w:val="28"/>
        </w:rPr>
      </w:pPr>
    </w:p>
    <w:p w:rsidR="00561F11" w:rsidRPr="00561F11" w:rsidRDefault="002B7D0F" w:rsidP="0056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Rady Miasta poinformował, że </w:t>
      </w:r>
      <w:r w:rsidR="00561F11" w:rsidRPr="00561F11">
        <w:rPr>
          <w:sz w:val="28"/>
          <w:szCs w:val="28"/>
        </w:rPr>
        <w:t>zwrócił się do Prezydenta</w:t>
      </w:r>
      <w:r w:rsidR="00AB58C4">
        <w:rPr>
          <w:sz w:val="28"/>
          <w:szCs w:val="28"/>
        </w:rPr>
        <w:t xml:space="preserve"> Miasta</w:t>
      </w:r>
      <w:r w:rsidR="00561F11" w:rsidRPr="00561F11">
        <w:rPr>
          <w:sz w:val="28"/>
          <w:szCs w:val="28"/>
        </w:rPr>
        <w:t xml:space="preserve"> </w:t>
      </w:r>
      <w:r w:rsidR="007A2B10" w:rsidRPr="007A2B10">
        <w:rPr>
          <w:sz w:val="28"/>
          <w:szCs w:val="28"/>
        </w:rPr>
        <w:t>o wyrażenie zgody na włączenie do porządku obrad w pkt. 4.2. projektu uchwały w sprawie zmiany uchwały Nr XXIV/243/04 Rady Miasta Bolesławiec z dnia 29 września 2004 r. w sprawie wyrażenia zgody na przystąpienie Gminy Miejskiej Bolesławiec do Dolnośląskiej Organizacji Turystycznej</w:t>
      </w:r>
      <w:r w:rsidR="00561F11" w:rsidRPr="00561F11">
        <w:rPr>
          <w:sz w:val="28"/>
          <w:szCs w:val="28"/>
        </w:rPr>
        <w:t xml:space="preserve">, na co Prezydent wyraził zgodę. </w:t>
      </w:r>
    </w:p>
    <w:p w:rsidR="00CE40C1" w:rsidRDefault="00CE40C1" w:rsidP="00CE40C1">
      <w:pPr>
        <w:ind w:firstLine="709"/>
        <w:jc w:val="both"/>
        <w:rPr>
          <w:sz w:val="28"/>
          <w:szCs w:val="28"/>
        </w:rPr>
      </w:pPr>
      <w:r w:rsidRPr="00E93B58">
        <w:rPr>
          <w:sz w:val="28"/>
          <w:szCs w:val="28"/>
        </w:rPr>
        <w:lastRenderedPageBreak/>
        <w:t>W związku z powyższym</w:t>
      </w:r>
      <w:r w:rsidRPr="00F0286A">
        <w:rPr>
          <w:sz w:val="28"/>
          <w:szCs w:val="28"/>
        </w:rPr>
        <w:t xml:space="preserve"> </w:t>
      </w:r>
      <w:r w:rsidRPr="00B5122C">
        <w:rPr>
          <w:sz w:val="28"/>
          <w:szCs w:val="28"/>
        </w:rPr>
        <w:t>P</w:t>
      </w:r>
      <w:r>
        <w:rPr>
          <w:sz w:val="28"/>
          <w:szCs w:val="28"/>
        </w:rPr>
        <w:t xml:space="preserve">rzewodniczący Rady Miasta poddał </w:t>
      </w:r>
      <w:r w:rsidRPr="00B5122C">
        <w:rPr>
          <w:sz w:val="28"/>
          <w:szCs w:val="28"/>
        </w:rPr>
        <w:t xml:space="preserve">pod głosowanie </w:t>
      </w:r>
      <w:r w:rsidRPr="003E7D1D">
        <w:rPr>
          <w:sz w:val="28"/>
          <w:szCs w:val="28"/>
        </w:rPr>
        <w:t xml:space="preserve">wniosek dotyczący </w:t>
      </w:r>
      <w:r w:rsidRPr="00B5122C">
        <w:rPr>
          <w:sz w:val="28"/>
          <w:szCs w:val="28"/>
        </w:rPr>
        <w:t xml:space="preserve">wprowadzenia do porządku obrad </w:t>
      </w:r>
      <w:r w:rsidR="00824DD8" w:rsidRPr="007A2B10">
        <w:rPr>
          <w:sz w:val="28"/>
          <w:szCs w:val="28"/>
        </w:rPr>
        <w:t>projektu uchwały w sprawie zmiany uchwały Nr XXIV/243/04 Rady Miasta Bolesławiec z dnia 29 września 2004 r. w sprawie wyrażenia zgody na przystąpienie Gminy Miejskiej Bolesławiec do Dolnośląskiej Organizacji Turystycznej</w:t>
      </w:r>
      <w:r w:rsidR="00824DD8">
        <w:rPr>
          <w:sz w:val="28"/>
          <w:szCs w:val="28"/>
        </w:rPr>
        <w:t>.</w:t>
      </w:r>
    </w:p>
    <w:p w:rsidR="007A2B10" w:rsidRDefault="007A2B10" w:rsidP="00CE40C1">
      <w:pPr>
        <w:ind w:firstLine="709"/>
        <w:jc w:val="both"/>
        <w:rPr>
          <w:sz w:val="28"/>
          <w:szCs w:val="28"/>
        </w:rPr>
      </w:pPr>
    </w:p>
    <w:p w:rsidR="00CE40C1" w:rsidRPr="00E93B58" w:rsidRDefault="00CE40C1" w:rsidP="00CE40C1">
      <w:pPr>
        <w:ind w:firstLine="709"/>
        <w:jc w:val="both"/>
        <w:rPr>
          <w:sz w:val="28"/>
        </w:rPr>
      </w:pPr>
      <w:r w:rsidRPr="00E93B58">
        <w:rPr>
          <w:sz w:val="28"/>
          <w:szCs w:val="28"/>
        </w:rPr>
        <w:t>Rada Miasta</w:t>
      </w:r>
      <w:r w:rsidRPr="00E93B58">
        <w:rPr>
          <w:sz w:val="28"/>
        </w:rPr>
        <w:t xml:space="preserve"> jednogłośnie, tj. </w:t>
      </w:r>
      <w:r>
        <w:rPr>
          <w:sz w:val="28"/>
        </w:rPr>
        <w:t>2</w:t>
      </w:r>
      <w:r w:rsidR="00824DD8">
        <w:rPr>
          <w:sz w:val="28"/>
        </w:rPr>
        <w:t>1</w:t>
      </w:r>
      <w:r>
        <w:rPr>
          <w:sz w:val="28"/>
        </w:rPr>
        <w:t xml:space="preserve"> </w:t>
      </w:r>
      <w:r w:rsidRPr="00E93B58">
        <w:rPr>
          <w:sz w:val="28"/>
        </w:rPr>
        <w:t>głosami „za”, przyjęła wniosek dotyczący wprowadzenia do porządku obrad  w/w p</w:t>
      </w:r>
      <w:r>
        <w:rPr>
          <w:sz w:val="28"/>
        </w:rPr>
        <w:t xml:space="preserve">unktu. </w:t>
      </w:r>
      <w:r w:rsidRPr="00E93B58">
        <w:rPr>
          <w:sz w:val="28"/>
        </w:rPr>
        <w:t xml:space="preserve"> </w:t>
      </w:r>
    </w:p>
    <w:p w:rsidR="00CE40C1" w:rsidRPr="00E93B58" w:rsidRDefault="00CE40C1" w:rsidP="00CE40C1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CE40C1" w:rsidRPr="00E93B58" w:rsidRDefault="00CE40C1" w:rsidP="00CE40C1">
      <w:pPr>
        <w:ind w:firstLine="709"/>
        <w:jc w:val="both"/>
        <w:rPr>
          <w:bCs/>
          <w:sz w:val="28"/>
        </w:rPr>
      </w:pPr>
      <w:r w:rsidRPr="00E93B58">
        <w:rPr>
          <w:bCs/>
          <w:sz w:val="28"/>
        </w:rPr>
        <w:t xml:space="preserve">Po przegłosowaniu wniosku, Przewodniczący Rady Miasta poddał pod głosowanie porządek obrad i stwierdził, że Rada Miasta przyjęła porządek obrad </w:t>
      </w:r>
      <w:r>
        <w:rPr>
          <w:bCs/>
          <w:sz w:val="28"/>
        </w:rPr>
        <w:t>XXII</w:t>
      </w:r>
      <w:r w:rsidR="00824DD8">
        <w:rPr>
          <w:bCs/>
          <w:sz w:val="28"/>
        </w:rPr>
        <w:t>I</w:t>
      </w:r>
      <w:r w:rsidRPr="00E93B58">
        <w:rPr>
          <w:bCs/>
          <w:sz w:val="28"/>
        </w:rPr>
        <w:t xml:space="preserve"> sesji, z uwzględnieniem zaproponowanej zmiany – jednogłośnie,</w:t>
      </w:r>
      <w:r w:rsidRPr="00E93B58">
        <w:rPr>
          <w:bCs/>
          <w:sz w:val="28"/>
        </w:rPr>
        <w:br/>
        <w:t xml:space="preserve">tj. </w:t>
      </w:r>
      <w:r>
        <w:rPr>
          <w:bCs/>
          <w:sz w:val="28"/>
        </w:rPr>
        <w:t>2</w:t>
      </w:r>
      <w:r w:rsidR="00824DD8">
        <w:rPr>
          <w:bCs/>
          <w:sz w:val="28"/>
        </w:rPr>
        <w:t>1</w:t>
      </w:r>
      <w:r w:rsidRPr="00E93B58">
        <w:rPr>
          <w:bCs/>
          <w:sz w:val="28"/>
        </w:rPr>
        <w:t xml:space="preserve"> głosami „za”, w następującym brzmieniu:</w:t>
      </w:r>
    </w:p>
    <w:p w:rsidR="00824DD8" w:rsidRPr="00824DD8" w:rsidRDefault="00824DD8" w:rsidP="00824DD8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24DD8">
        <w:rPr>
          <w:sz w:val="28"/>
          <w:szCs w:val="28"/>
        </w:rPr>
        <w:t>1. Otwarcie sesji i stwierdzenie quorum.</w:t>
      </w:r>
    </w:p>
    <w:p w:rsidR="00824DD8" w:rsidRPr="00824DD8" w:rsidRDefault="00824DD8" w:rsidP="00824DD8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24DD8">
        <w:rPr>
          <w:sz w:val="28"/>
          <w:szCs w:val="28"/>
        </w:rPr>
        <w:t>2. Zapoznanie Rady z porządkiem obrad XXIII sesji.</w:t>
      </w:r>
    </w:p>
    <w:p w:rsidR="00824DD8" w:rsidRPr="00824DD8" w:rsidRDefault="00824DD8" w:rsidP="00824DD8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24DD8">
        <w:rPr>
          <w:sz w:val="28"/>
          <w:szCs w:val="28"/>
        </w:rPr>
        <w:t xml:space="preserve">3. Wspólne posiedzenie komisji stałych Rady Miasta. </w:t>
      </w:r>
    </w:p>
    <w:p w:rsidR="00824DD8" w:rsidRPr="00824DD8" w:rsidRDefault="00824DD8" w:rsidP="00824DD8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24DD8">
        <w:rPr>
          <w:sz w:val="28"/>
          <w:szCs w:val="28"/>
        </w:rPr>
        <w:t>4.  Rozpatrzenie projektów uchwał:</w:t>
      </w:r>
    </w:p>
    <w:p w:rsidR="00824DD8" w:rsidRPr="00824DD8" w:rsidRDefault="00824DD8" w:rsidP="00824DD8">
      <w:pPr>
        <w:tabs>
          <w:tab w:val="left" w:pos="709"/>
        </w:tabs>
        <w:ind w:left="567" w:right="-1" w:hanging="567"/>
        <w:jc w:val="both"/>
        <w:rPr>
          <w:sz w:val="28"/>
          <w:szCs w:val="28"/>
        </w:rPr>
      </w:pPr>
      <w:r w:rsidRPr="00824DD8">
        <w:rPr>
          <w:sz w:val="28"/>
          <w:szCs w:val="28"/>
        </w:rPr>
        <w:t>4.1.</w:t>
      </w:r>
      <w:r w:rsidRPr="00824DD8">
        <w:rPr>
          <w:sz w:val="28"/>
          <w:szCs w:val="28"/>
        </w:rPr>
        <w:tab/>
        <w:t>w sprawie przystąpienia do opracowania Gminnego Programu Rewitalizacji Gminy Miejskiej Bolesławiec,</w:t>
      </w:r>
    </w:p>
    <w:p w:rsidR="00824DD8" w:rsidRPr="00824DD8" w:rsidRDefault="00824DD8" w:rsidP="00824DD8">
      <w:pPr>
        <w:tabs>
          <w:tab w:val="left" w:pos="709"/>
        </w:tabs>
        <w:ind w:left="567" w:right="-1" w:hanging="567"/>
        <w:jc w:val="both"/>
        <w:rPr>
          <w:sz w:val="28"/>
          <w:szCs w:val="28"/>
        </w:rPr>
      </w:pPr>
      <w:r w:rsidRPr="00824DD8">
        <w:rPr>
          <w:sz w:val="28"/>
          <w:szCs w:val="28"/>
        </w:rPr>
        <w:t xml:space="preserve">4.2. w sprawie zmiany uchwały Nr XXIV/243/04 Rady Miasta Bolesławiec </w:t>
      </w:r>
      <w:r>
        <w:rPr>
          <w:sz w:val="28"/>
          <w:szCs w:val="28"/>
        </w:rPr>
        <w:br/>
      </w:r>
      <w:r w:rsidRPr="00824DD8">
        <w:rPr>
          <w:sz w:val="28"/>
          <w:szCs w:val="28"/>
        </w:rPr>
        <w:t>z dnia 29 września 2004 r. w sprawie wyrażenia zgody na przystąpienie Gminy Miejskiej Bolesławiec do Dolnośląskiej Organizacji Turystycznej.</w:t>
      </w:r>
    </w:p>
    <w:p w:rsidR="00CE40C1" w:rsidRPr="00CE40C1" w:rsidRDefault="00824DD8" w:rsidP="00824DD8">
      <w:pPr>
        <w:tabs>
          <w:tab w:val="left" w:pos="567"/>
        </w:tabs>
        <w:ind w:right="-1"/>
        <w:jc w:val="both"/>
        <w:rPr>
          <w:sz w:val="28"/>
          <w:szCs w:val="28"/>
        </w:rPr>
      </w:pPr>
      <w:r w:rsidRPr="00824DD8">
        <w:rPr>
          <w:sz w:val="28"/>
          <w:szCs w:val="28"/>
        </w:rPr>
        <w:t>5.</w:t>
      </w:r>
      <w:r w:rsidRPr="00824DD8">
        <w:rPr>
          <w:sz w:val="28"/>
          <w:szCs w:val="28"/>
        </w:rPr>
        <w:tab/>
        <w:t>Zamknięcie sesji.</w:t>
      </w:r>
    </w:p>
    <w:p w:rsidR="00CE40C1" w:rsidRPr="00E93B58" w:rsidRDefault="00CE40C1" w:rsidP="00CE40C1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DE2B6D" w:rsidRPr="00DE2B6D" w:rsidRDefault="00DE2B6D" w:rsidP="00DE2B6D">
      <w:pPr>
        <w:tabs>
          <w:tab w:val="left" w:pos="426"/>
        </w:tabs>
        <w:ind w:right="342"/>
        <w:jc w:val="both"/>
        <w:rPr>
          <w:sz w:val="24"/>
          <w:szCs w:val="24"/>
        </w:rPr>
      </w:pPr>
    </w:p>
    <w:p w:rsidR="00EA05D3" w:rsidRDefault="002462D0" w:rsidP="00DE2B6D">
      <w:pPr>
        <w:ind w:left="1134" w:hanging="1134"/>
        <w:jc w:val="both"/>
        <w:rPr>
          <w:b/>
          <w:sz w:val="28"/>
          <w:szCs w:val="28"/>
          <w:u w:val="single"/>
        </w:rPr>
      </w:pPr>
      <w:r w:rsidRPr="00EA05D3">
        <w:rPr>
          <w:b/>
          <w:sz w:val="28"/>
          <w:szCs w:val="28"/>
          <w:u w:val="single"/>
        </w:rPr>
        <w:t xml:space="preserve">Ad </w:t>
      </w:r>
      <w:r w:rsidR="00DE2B6D">
        <w:rPr>
          <w:b/>
          <w:sz w:val="28"/>
          <w:szCs w:val="28"/>
          <w:u w:val="single"/>
        </w:rPr>
        <w:t>3</w:t>
      </w:r>
      <w:r w:rsidRPr="00EA05D3">
        <w:rPr>
          <w:b/>
          <w:sz w:val="28"/>
          <w:szCs w:val="28"/>
          <w:u w:val="single"/>
        </w:rPr>
        <w:t xml:space="preserve">. </w:t>
      </w:r>
      <w:r w:rsidR="00CF7901" w:rsidRPr="00CF7901">
        <w:rPr>
          <w:b/>
          <w:sz w:val="28"/>
          <w:szCs w:val="28"/>
          <w:u w:val="single"/>
        </w:rPr>
        <w:t>Wspólne posiedzenie komisji stałych Rady Miasta.</w:t>
      </w:r>
    </w:p>
    <w:p w:rsidR="00DE2B6D" w:rsidRDefault="00DE2B6D" w:rsidP="00DE2B6D">
      <w:pPr>
        <w:ind w:left="851" w:hanging="851"/>
        <w:jc w:val="both"/>
        <w:rPr>
          <w:b/>
          <w:sz w:val="28"/>
          <w:szCs w:val="28"/>
          <w:u w:val="single"/>
        </w:rPr>
      </w:pPr>
    </w:p>
    <w:p w:rsidR="00DE2B6D" w:rsidRDefault="00DE2B6D" w:rsidP="00DE2B6D">
      <w:pPr>
        <w:ind w:left="851" w:hanging="851"/>
        <w:jc w:val="both"/>
        <w:rPr>
          <w:b/>
          <w:bCs/>
          <w:sz w:val="28"/>
          <w:szCs w:val="28"/>
          <w:u w:val="single"/>
        </w:rPr>
      </w:pPr>
    </w:p>
    <w:p w:rsidR="00753C05" w:rsidRPr="00753C05" w:rsidRDefault="00EA05D3" w:rsidP="00753C05">
      <w:pPr>
        <w:ind w:firstLine="567"/>
        <w:jc w:val="both"/>
        <w:rPr>
          <w:sz w:val="28"/>
          <w:szCs w:val="28"/>
        </w:rPr>
      </w:pPr>
      <w:r w:rsidRPr="00EA05D3">
        <w:rPr>
          <w:sz w:val="28"/>
          <w:szCs w:val="28"/>
        </w:rPr>
        <w:t>Prze</w:t>
      </w:r>
      <w:r w:rsidR="00CF7901">
        <w:rPr>
          <w:sz w:val="28"/>
          <w:szCs w:val="28"/>
        </w:rPr>
        <w:t xml:space="preserve">wodniczący Rady Miasta ogłosił </w:t>
      </w:r>
      <w:r w:rsidR="00753C05">
        <w:rPr>
          <w:sz w:val="28"/>
          <w:szCs w:val="28"/>
        </w:rPr>
        <w:t>przerwę, w trakcie której odbyło się wspólne posiedzenie  komisji stałych Rady Miasta. P</w:t>
      </w:r>
      <w:r w:rsidR="00753C05" w:rsidRPr="00753C05">
        <w:rPr>
          <w:sz w:val="28"/>
          <w:szCs w:val="28"/>
        </w:rPr>
        <w:t xml:space="preserve">orządek </w:t>
      </w:r>
      <w:r w:rsidR="00753C05">
        <w:rPr>
          <w:sz w:val="28"/>
          <w:szCs w:val="28"/>
        </w:rPr>
        <w:t xml:space="preserve">wspólnego posiedzenia </w:t>
      </w:r>
      <w:r w:rsidR="00753C05" w:rsidRPr="00753C05">
        <w:rPr>
          <w:sz w:val="28"/>
          <w:szCs w:val="28"/>
        </w:rPr>
        <w:t>przedstawia</w:t>
      </w:r>
      <w:r w:rsidR="00753C05">
        <w:rPr>
          <w:sz w:val="28"/>
          <w:szCs w:val="28"/>
        </w:rPr>
        <w:t>ł</w:t>
      </w:r>
      <w:r w:rsidR="00753C05" w:rsidRPr="00753C05">
        <w:rPr>
          <w:sz w:val="28"/>
          <w:szCs w:val="28"/>
        </w:rPr>
        <w:t xml:space="preserve"> się następująco:</w:t>
      </w:r>
    </w:p>
    <w:p w:rsidR="00824DD8" w:rsidRPr="00824DD8" w:rsidRDefault="00753C05" w:rsidP="00824DD8">
      <w:pPr>
        <w:jc w:val="both"/>
        <w:rPr>
          <w:sz w:val="28"/>
          <w:szCs w:val="28"/>
        </w:rPr>
      </w:pPr>
      <w:r w:rsidRPr="00753C05">
        <w:rPr>
          <w:sz w:val="28"/>
          <w:szCs w:val="28"/>
        </w:rPr>
        <w:t xml:space="preserve">1. </w:t>
      </w:r>
      <w:r w:rsidR="00824DD8" w:rsidRPr="00824DD8">
        <w:rPr>
          <w:sz w:val="28"/>
          <w:szCs w:val="28"/>
        </w:rPr>
        <w:t>Otwarcie posiedzenia, stwierdzenie quorum i przyjęcie porządku posiedzenia.</w:t>
      </w:r>
    </w:p>
    <w:p w:rsidR="00824DD8" w:rsidRPr="00824DD8" w:rsidRDefault="00824DD8" w:rsidP="00824DD8">
      <w:pPr>
        <w:jc w:val="both"/>
        <w:rPr>
          <w:sz w:val="28"/>
          <w:szCs w:val="28"/>
        </w:rPr>
      </w:pPr>
      <w:r w:rsidRPr="00824DD8">
        <w:rPr>
          <w:sz w:val="28"/>
          <w:szCs w:val="28"/>
        </w:rPr>
        <w:t>2. Zaopiniowanie projektów uchwał:</w:t>
      </w:r>
    </w:p>
    <w:p w:rsidR="00824DD8" w:rsidRPr="00824DD8" w:rsidRDefault="00824DD8" w:rsidP="00824DD8">
      <w:pPr>
        <w:ind w:left="567" w:hanging="567"/>
        <w:jc w:val="both"/>
        <w:rPr>
          <w:sz w:val="28"/>
          <w:szCs w:val="28"/>
        </w:rPr>
      </w:pPr>
      <w:r w:rsidRPr="00824DD8">
        <w:rPr>
          <w:sz w:val="28"/>
          <w:szCs w:val="28"/>
        </w:rPr>
        <w:t>2.1. w sprawie przystąpienia do opracowania Gminnego Programu Rewitalizacji Gminy Miejskiej Bolesławiec,</w:t>
      </w:r>
    </w:p>
    <w:p w:rsidR="00824DD8" w:rsidRPr="00824DD8" w:rsidRDefault="00824DD8" w:rsidP="00824DD8">
      <w:pPr>
        <w:ind w:left="567" w:hanging="567"/>
        <w:jc w:val="both"/>
        <w:rPr>
          <w:sz w:val="28"/>
          <w:szCs w:val="28"/>
        </w:rPr>
      </w:pPr>
      <w:r w:rsidRPr="00824DD8">
        <w:rPr>
          <w:sz w:val="28"/>
          <w:szCs w:val="28"/>
        </w:rPr>
        <w:t xml:space="preserve">2.2. w sprawie zmiany uchwały Nr XXIV/243/04 Rady Miasta Bolesławiec </w:t>
      </w:r>
      <w:r>
        <w:rPr>
          <w:sz w:val="28"/>
          <w:szCs w:val="28"/>
        </w:rPr>
        <w:br/>
      </w:r>
      <w:r w:rsidRPr="00824DD8">
        <w:rPr>
          <w:sz w:val="28"/>
          <w:szCs w:val="28"/>
        </w:rPr>
        <w:t>z dnia 29 września 2004 r. w sprawie wyrażenia zgody na przystąpienie Gminy Miejskiej Bolesławiec do Dolnośląskiej Organizacji Turystycznej.</w:t>
      </w:r>
    </w:p>
    <w:p w:rsidR="00DE2B6D" w:rsidRDefault="00824DD8" w:rsidP="00824DD8">
      <w:pPr>
        <w:jc w:val="both"/>
        <w:rPr>
          <w:sz w:val="28"/>
          <w:szCs w:val="28"/>
        </w:rPr>
      </w:pPr>
      <w:r w:rsidRPr="00824DD8">
        <w:rPr>
          <w:sz w:val="28"/>
          <w:szCs w:val="28"/>
        </w:rPr>
        <w:t>3. Zamknięcie wspólnego posiedzenia komisji stałych.</w:t>
      </w:r>
    </w:p>
    <w:p w:rsidR="00824DD8" w:rsidRDefault="00824DD8" w:rsidP="00824DD8">
      <w:pPr>
        <w:jc w:val="both"/>
        <w:rPr>
          <w:sz w:val="28"/>
          <w:szCs w:val="28"/>
        </w:rPr>
      </w:pPr>
    </w:p>
    <w:p w:rsidR="00824DD8" w:rsidRDefault="00824DD8" w:rsidP="00824DD8">
      <w:pPr>
        <w:jc w:val="both"/>
        <w:rPr>
          <w:sz w:val="28"/>
          <w:szCs w:val="28"/>
        </w:rPr>
      </w:pPr>
    </w:p>
    <w:p w:rsidR="00824DD8" w:rsidRDefault="00824DD8" w:rsidP="00824DD8">
      <w:pPr>
        <w:jc w:val="both"/>
        <w:rPr>
          <w:sz w:val="28"/>
          <w:szCs w:val="28"/>
        </w:rPr>
      </w:pPr>
    </w:p>
    <w:p w:rsidR="00753C05" w:rsidRDefault="00753C05" w:rsidP="00EA05D3">
      <w:pPr>
        <w:ind w:firstLine="567"/>
        <w:jc w:val="both"/>
        <w:rPr>
          <w:sz w:val="28"/>
          <w:szCs w:val="28"/>
        </w:rPr>
      </w:pPr>
    </w:p>
    <w:p w:rsidR="00753C05" w:rsidRPr="00753C05" w:rsidRDefault="00753C05" w:rsidP="00753C05">
      <w:pPr>
        <w:tabs>
          <w:tab w:val="left" w:pos="709"/>
        </w:tabs>
        <w:ind w:right="-1"/>
        <w:jc w:val="both"/>
        <w:rPr>
          <w:b/>
          <w:sz w:val="28"/>
          <w:szCs w:val="28"/>
          <w:u w:val="single"/>
        </w:rPr>
      </w:pPr>
      <w:r w:rsidRPr="00753C05">
        <w:rPr>
          <w:b/>
          <w:sz w:val="28"/>
          <w:szCs w:val="28"/>
          <w:u w:val="single"/>
        </w:rPr>
        <w:lastRenderedPageBreak/>
        <w:t>Ad 4.  Rozpatrzenie projektów uchwał:</w:t>
      </w:r>
    </w:p>
    <w:p w:rsidR="00753C05" w:rsidRDefault="00753C05" w:rsidP="00753C05">
      <w:pPr>
        <w:ind w:left="709" w:hanging="709"/>
        <w:jc w:val="both"/>
        <w:rPr>
          <w:b/>
          <w:sz w:val="28"/>
          <w:szCs w:val="28"/>
          <w:u w:val="single"/>
        </w:rPr>
      </w:pPr>
      <w:r w:rsidRPr="00753C05">
        <w:rPr>
          <w:b/>
          <w:sz w:val="28"/>
          <w:szCs w:val="28"/>
          <w:u w:val="single"/>
        </w:rPr>
        <w:t>4.1.</w:t>
      </w:r>
      <w:r w:rsidRPr="00753C05">
        <w:rPr>
          <w:b/>
          <w:sz w:val="28"/>
          <w:szCs w:val="28"/>
          <w:u w:val="single"/>
        </w:rPr>
        <w:tab/>
        <w:t xml:space="preserve">w sprawie wyznaczenia obszaru zdegradowanego i obszaru rewitalizacji na terenie Gminy Miejskiej Bolesławiec,  </w:t>
      </w:r>
    </w:p>
    <w:p w:rsidR="00824DD8" w:rsidRPr="00753C05" w:rsidRDefault="00824DD8" w:rsidP="00753C05">
      <w:pPr>
        <w:ind w:left="709" w:hanging="709"/>
        <w:jc w:val="both"/>
        <w:rPr>
          <w:b/>
          <w:sz w:val="28"/>
          <w:szCs w:val="28"/>
          <w:u w:val="single"/>
        </w:rPr>
      </w:pPr>
    </w:p>
    <w:p w:rsidR="00753C05" w:rsidRDefault="00753C05" w:rsidP="00EA05D3">
      <w:pPr>
        <w:ind w:firstLine="567"/>
        <w:jc w:val="both"/>
        <w:rPr>
          <w:sz w:val="28"/>
          <w:szCs w:val="28"/>
        </w:rPr>
      </w:pPr>
      <w:r w:rsidRPr="00753C05">
        <w:rPr>
          <w:sz w:val="28"/>
          <w:szCs w:val="28"/>
        </w:rPr>
        <w:t>Przedmiotowy projekt uchwały radni otrzymali w terminie ustawowym.</w:t>
      </w:r>
      <w:r>
        <w:rPr>
          <w:sz w:val="28"/>
          <w:szCs w:val="28"/>
        </w:rPr>
        <w:t xml:space="preserve"> </w:t>
      </w:r>
    </w:p>
    <w:p w:rsidR="00824DD8" w:rsidRDefault="00824DD8" w:rsidP="00EA05D3">
      <w:pPr>
        <w:ind w:firstLine="567"/>
        <w:jc w:val="both"/>
        <w:rPr>
          <w:sz w:val="28"/>
          <w:szCs w:val="28"/>
        </w:rPr>
      </w:pPr>
    </w:p>
    <w:p w:rsidR="00DE2B6D" w:rsidRDefault="00DE2B6D" w:rsidP="00DE2B6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Rada Miasta, na wniosek radnego </w:t>
      </w:r>
      <w:r w:rsidR="00753C05">
        <w:rPr>
          <w:color w:val="000000"/>
          <w:sz w:val="28"/>
          <w:szCs w:val="28"/>
        </w:rPr>
        <w:t>Wojciecha Kasprzyka</w:t>
      </w:r>
      <w:r w:rsidRPr="00E80FF5">
        <w:rPr>
          <w:sz w:val="28"/>
          <w:szCs w:val="28"/>
        </w:rPr>
        <w:t xml:space="preserve">, </w:t>
      </w:r>
      <w:r w:rsidR="00753C05">
        <w:rPr>
          <w:sz w:val="28"/>
          <w:szCs w:val="28"/>
        </w:rPr>
        <w:t>jednogłośnie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tj. </w:t>
      </w:r>
      <w:r w:rsidR="00753C05">
        <w:rPr>
          <w:color w:val="000000"/>
          <w:sz w:val="28"/>
          <w:szCs w:val="28"/>
        </w:rPr>
        <w:t>2</w:t>
      </w:r>
      <w:r w:rsidR="00824DD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głosami „za”, postanowiła odstąpić od referowania powyższego projektu uchwały.</w:t>
      </w:r>
    </w:p>
    <w:p w:rsidR="00DE2B6D" w:rsidRPr="00EA05D3" w:rsidRDefault="00DE2B6D" w:rsidP="00EA05D3">
      <w:pPr>
        <w:ind w:firstLine="567"/>
        <w:jc w:val="both"/>
        <w:rPr>
          <w:sz w:val="28"/>
          <w:szCs w:val="28"/>
        </w:rPr>
      </w:pPr>
    </w:p>
    <w:p w:rsidR="00EA05D3" w:rsidRPr="008B5110" w:rsidRDefault="00EA05D3" w:rsidP="00EA05D3">
      <w:pPr>
        <w:tabs>
          <w:tab w:val="left" w:pos="709"/>
        </w:tabs>
        <w:ind w:right="-2"/>
        <w:jc w:val="both"/>
        <w:rPr>
          <w:b/>
          <w:i/>
          <w:color w:val="FF0000"/>
          <w:sz w:val="28"/>
          <w:szCs w:val="28"/>
        </w:rPr>
      </w:pPr>
      <w:r w:rsidRPr="00EA05D3">
        <w:rPr>
          <w:sz w:val="28"/>
          <w:szCs w:val="28"/>
        </w:rPr>
        <w:t xml:space="preserve">        Rada Miasta </w:t>
      </w:r>
      <w:r w:rsidR="00753C05">
        <w:rPr>
          <w:sz w:val="28"/>
          <w:szCs w:val="28"/>
        </w:rPr>
        <w:t>jednogłośnie</w:t>
      </w:r>
      <w:r w:rsidRPr="00EA05D3">
        <w:rPr>
          <w:sz w:val="28"/>
          <w:szCs w:val="28"/>
        </w:rPr>
        <w:t xml:space="preserve">, tj. </w:t>
      </w:r>
      <w:r w:rsidR="00753C05">
        <w:rPr>
          <w:sz w:val="28"/>
          <w:szCs w:val="28"/>
        </w:rPr>
        <w:t>2</w:t>
      </w:r>
      <w:r w:rsidR="00824DD8">
        <w:rPr>
          <w:sz w:val="28"/>
          <w:szCs w:val="28"/>
        </w:rPr>
        <w:t>1</w:t>
      </w:r>
      <w:r w:rsidRPr="00EA05D3">
        <w:rPr>
          <w:sz w:val="28"/>
          <w:szCs w:val="28"/>
        </w:rPr>
        <w:t xml:space="preserve"> głosami „za”, </w:t>
      </w:r>
      <w:r w:rsidR="009E19B5">
        <w:rPr>
          <w:sz w:val="28"/>
          <w:szCs w:val="28"/>
        </w:rPr>
        <w:t>podjęła </w:t>
      </w:r>
      <w:r w:rsidRPr="00EA05D3">
        <w:rPr>
          <w:sz w:val="28"/>
          <w:szCs w:val="28"/>
        </w:rPr>
        <w:t xml:space="preserve">uchwałę </w:t>
      </w:r>
      <w:r w:rsidR="00824DD8" w:rsidRPr="00824DD8">
        <w:rPr>
          <w:sz w:val="28"/>
          <w:szCs w:val="28"/>
        </w:rPr>
        <w:t>w sprawie wyznaczenia obszaru zdegradowanego i obszaru rewitalizacji na terenie Gminy Miejs</w:t>
      </w:r>
      <w:r w:rsidR="00824DD8">
        <w:rPr>
          <w:sz w:val="28"/>
          <w:szCs w:val="28"/>
        </w:rPr>
        <w:t>kiej Bolesławiec.</w:t>
      </w:r>
    </w:p>
    <w:p w:rsidR="00EA05D3" w:rsidRPr="008B5110" w:rsidRDefault="00EA05D3" w:rsidP="00EA05D3">
      <w:pPr>
        <w:ind w:left="3545" w:right="-2" w:firstLine="709"/>
        <w:jc w:val="both"/>
        <w:rPr>
          <w:b/>
          <w:i/>
          <w:color w:val="FF0000"/>
          <w:sz w:val="28"/>
          <w:szCs w:val="28"/>
          <w:u w:val="single"/>
        </w:rPr>
      </w:pPr>
    </w:p>
    <w:p w:rsidR="00EA05D3" w:rsidRPr="001924DB" w:rsidRDefault="00EA05D3" w:rsidP="00E1471C">
      <w:pPr>
        <w:ind w:left="3545" w:right="-2" w:firstLine="709"/>
        <w:jc w:val="right"/>
        <w:rPr>
          <w:b/>
          <w:i/>
          <w:sz w:val="28"/>
          <w:szCs w:val="28"/>
          <w:u w:val="single"/>
        </w:rPr>
      </w:pPr>
      <w:r w:rsidRPr="001924DB">
        <w:rPr>
          <w:b/>
          <w:i/>
          <w:sz w:val="28"/>
          <w:szCs w:val="28"/>
          <w:u w:val="single"/>
        </w:rPr>
        <w:t xml:space="preserve">Uchwała Nr </w:t>
      </w:r>
      <w:r w:rsidR="009E19B5">
        <w:rPr>
          <w:b/>
          <w:i/>
          <w:sz w:val="28"/>
          <w:szCs w:val="28"/>
          <w:u w:val="single"/>
        </w:rPr>
        <w:t>XX</w:t>
      </w:r>
      <w:r w:rsidR="00824DD8">
        <w:rPr>
          <w:b/>
          <w:i/>
          <w:sz w:val="28"/>
          <w:szCs w:val="28"/>
          <w:u w:val="single"/>
        </w:rPr>
        <w:t>II</w:t>
      </w:r>
      <w:r w:rsidR="00753C05">
        <w:rPr>
          <w:b/>
          <w:i/>
          <w:sz w:val="28"/>
          <w:szCs w:val="28"/>
          <w:u w:val="single"/>
        </w:rPr>
        <w:t>I</w:t>
      </w:r>
      <w:r w:rsidRPr="001924DB">
        <w:rPr>
          <w:b/>
          <w:i/>
          <w:sz w:val="28"/>
          <w:szCs w:val="28"/>
          <w:u w:val="single"/>
        </w:rPr>
        <w:t>/</w:t>
      </w:r>
      <w:r w:rsidR="009E19B5">
        <w:rPr>
          <w:b/>
          <w:i/>
          <w:sz w:val="28"/>
          <w:szCs w:val="28"/>
          <w:u w:val="single"/>
        </w:rPr>
        <w:t>2</w:t>
      </w:r>
      <w:r w:rsidR="00824DD8">
        <w:rPr>
          <w:b/>
          <w:i/>
          <w:sz w:val="28"/>
          <w:szCs w:val="28"/>
          <w:u w:val="single"/>
        </w:rPr>
        <w:t>64</w:t>
      </w:r>
      <w:r w:rsidRPr="001924DB">
        <w:rPr>
          <w:b/>
          <w:i/>
          <w:sz w:val="28"/>
          <w:szCs w:val="28"/>
          <w:u w:val="single"/>
        </w:rPr>
        <w:t>/201</w:t>
      </w:r>
      <w:r w:rsidR="009E19B5">
        <w:rPr>
          <w:b/>
          <w:i/>
          <w:sz w:val="28"/>
          <w:szCs w:val="28"/>
          <w:u w:val="single"/>
        </w:rPr>
        <w:t>6</w:t>
      </w:r>
      <w:r w:rsidRPr="001924DB">
        <w:rPr>
          <w:b/>
          <w:i/>
          <w:sz w:val="28"/>
          <w:szCs w:val="28"/>
          <w:u w:val="single"/>
        </w:rPr>
        <w:t xml:space="preserve"> – zał. nr 3 </w:t>
      </w:r>
    </w:p>
    <w:p w:rsidR="00EA05D3" w:rsidRPr="008B5110" w:rsidRDefault="00EA05D3" w:rsidP="00EA05D3">
      <w:pPr>
        <w:ind w:left="567" w:hanging="567"/>
        <w:jc w:val="both"/>
        <w:rPr>
          <w:b/>
          <w:color w:val="FF0000"/>
          <w:sz w:val="28"/>
          <w:szCs w:val="28"/>
          <w:u w:val="single"/>
        </w:rPr>
      </w:pPr>
    </w:p>
    <w:p w:rsidR="009E19B5" w:rsidRDefault="009E19B5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753C05" w:rsidRPr="00753C05" w:rsidRDefault="00753C05" w:rsidP="00753C05">
      <w:pPr>
        <w:tabs>
          <w:tab w:val="left" w:pos="709"/>
        </w:tabs>
        <w:ind w:left="567" w:right="-1" w:hanging="567"/>
        <w:jc w:val="both"/>
        <w:rPr>
          <w:b/>
          <w:sz w:val="28"/>
          <w:szCs w:val="28"/>
          <w:u w:val="single"/>
        </w:rPr>
      </w:pPr>
      <w:r w:rsidRPr="00753C05">
        <w:rPr>
          <w:b/>
          <w:sz w:val="28"/>
          <w:szCs w:val="28"/>
          <w:u w:val="single"/>
        </w:rPr>
        <w:t>4.2.</w:t>
      </w:r>
      <w:r w:rsidRPr="00753C05">
        <w:rPr>
          <w:b/>
          <w:sz w:val="28"/>
          <w:szCs w:val="28"/>
          <w:u w:val="single"/>
        </w:rPr>
        <w:tab/>
      </w:r>
      <w:r w:rsidR="00824DD8" w:rsidRPr="00824DD8">
        <w:rPr>
          <w:b/>
          <w:sz w:val="28"/>
          <w:szCs w:val="28"/>
          <w:u w:val="single"/>
        </w:rPr>
        <w:t xml:space="preserve">w sprawie zmiany uchwały Nr XXIV/243/04 Rady Miasta Bolesławiec </w:t>
      </w:r>
      <w:r w:rsidR="00824DD8">
        <w:rPr>
          <w:b/>
          <w:sz w:val="28"/>
          <w:szCs w:val="28"/>
          <w:u w:val="single"/>
        </w:rPr>
        <w:br/>
      </w:r>
      <w:r w:rsidR="00824DD8" w:rsidRPr="00824DD8">
        <w:rPr>
          <w:b/>
          <w:sz w:val="28"/>
          <w:szCs w:val="28"/>
          <w:u w:val="single"/>
        </w:rPr>
        <w:t>z dnia 29 września 2004 r. w sprawie wyrażenia zgody na przystąpienie Gminy Miejskiej Bolesławiec do Dolnośląskiej Organizacji Turystycznej.</w:t>
      </w:r>
    </w:p>
    <w:p w:rsidR="00753C05" w:rsidRDefault="00753C05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753C05" w:rsidRDefault="00753C05" w:rsidP="00753C05">
      <w:pPr>
        <w:ind w:firstLine="567"/>
        <w:jc w:val="both"/>
        <w:rPr>
          <w:sz w:val="28"/>
          <w:szCs w:val="28"/>
        </w:rPr>
      </w:pPr>
      <w:r w:rsidRPr="00753C05">
        <w:rPr>
          <w:sz w:val="28"/>
          <w:szCs w:val="28"/>
        </w:rPr>
        <w:t>Przedmiotowy projekt uchwały radni otrzymali w terminie ustawowym.</w:t>
      </w:r>
      <w:r>
        <w:rPr>
          <w:sz w:val="28"/>
          <w:szCs w:val="28"/>
        </w:rPr>
        <w:t xml:space="preserve"> </w:t>
      </w:r>
    </w:p>
    <w:p w:rsidR="00753C05" w:rsidRDefault="00753C05" w:rsidP="00753C05">
      <w:pPr>
        <w:ind w:firstLine="567"/>
        <w:jc w:val="both"/>
        <w:rPr>
          <w:sz w:val="28"/>
          <w:szCs w:val="28"/>
        </w:rPr>
      </w:pPr>
    </w:p>
    <w:p w:rsidR="00753C05" w:rsidRDefault="00753C05" w:rsidP="00753C0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Rada Miasta, na wniosek radnego Bogdana Biernata</w:t>
      </w:r>
      <w:r w:rsidRPr="00E80FF5">
        <w:rPr>
          <w:sz w:val="28"/>
          <w:szCs w:val="28"/>
        </w:rPr>
        <w:t xml:space="preserve">, </w:t>
      </w:r>
      <w:r>
        <w:rPr>
          <w:sz w:val="28"/>
          <w:szCs w:val="28"/>
        </w:rPr>
        <w:t>jednogłośnie,</w:t>
      </w:r>
      <w:r>
        <w:rPr>
          <w:color w:val="000000"/>
          <w:sz w:val="28"/>
          <w:szCs w:val="28"/>
        </w:rPr>
        <w:t xml:space="preserve"> tj. 2</w:t>
      </w:r>
      <w:r w:rsidR="00824DD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głosami „za”, postanowiła odstąpić od referowania powyższego projektu uchwały.</w:t>
      </w:r>
    </w:p>
    <w:p w:rsidR="00753C05" w:rsidRPr="00EA05D3" w:rsidRDefault="00753C05" w:rsidP="00753C05">
      <w:pPr>
        <w:ind w:firstLine="567"/>
        <w:jc w:val="both"/>
        <w:rPr>
          <w:sz w:val="28"/>
          <w:szCs w:val="28"/>
        </w:rPr>
      </w:pPr>
    </w:p>
    <w:p w:rsidR="00753C05" w:rsidRPr="008B5110" w:rsidRDefault="00753C05" w:rsidP="00824DD8">
      <w:pPr>
        <w:tabs>
          <w:tab w:val="left" w:pos="709"/>
        </w:tabs>
        <w:ind w:right="-2"/>
        <w:jc w:val="both"/>
        <w:rPr>
          <w:b/>
          <w:i/>
          <w:color w:val="FF0000"/>
          <w:sz w:val="28"/>
          <w:szCs w:val="28"/>
          <w:u w:val="single"/>
        </w:rPr>
      </w:pPr>
      <w:r w:rsidRPr="00EA05D3">
        <w:rPr>
          <w:sz w:val="28"/>
          <w:szCs w:val="28"/>
        </w:rPr>
        <w:t xml:space="preserve">        Rada Miasta </w:t>
      </w:r>
      <w:r>
        <w:rPr>
          <w:sz w:val="28"/>
          <w:szCs w:val="28"/>
        </w:rPr>
        <w:t>jednogłośnie</w:t>
      </w:r>
      <w:r w:rsidRPr="00EA05D3">
        <w:rPr>
          <w:sz w:val="28"/>
          <w:szCs w:val="28"/>
        </w:rPr>
        <w:t xml:space="preserve">, tj. </w:t>
      </w:r>
      <w:r>
        <w:rPr>
          <w:sz w:val="28"/>
          <w:szCs w:val="28"/>
        </w:rPr>
        <w:t>2</w:t>
      </w:r>
      <w:r w:rsidR="00824DD8">
        <w:rPr>
          <w:sz w:val="28"/>
          <w:szCs w:val="28"/>
        </w:rPr>
        <w:t>1</w:t>
      </w:r>
      <w:r w:rsidRPr="00EA05D3">
        <w:rPr>
          <w:sz w:val="28"/>
          <w:szCs w:val="28"/>
        </w:rPr>
        <w:t xml:space="preserve"> głosami „za”, </w:t>
      </w:r>
      <w:r>
        <w:rPr>
          <w:sz w:val="28"/>
          <w:szCs w:val="28"/>
        </w:rPr>
        <w:t>podjęła </w:t>
      </w:r>
      <w:r w:rsidRPr="00EA05D3">
        <w:rPr>
          <w:sz w:val="28"/>
          <w:szCs w:val="28"/>
        </w:rPr>
        <w:t xml:space="preserve">uchwałę </w:t>
      </w:r>
      <w:r w:rsidR="00824DD8" w:rsidRPr="00824DD8">
        <w:rPr>
          <w:sz w:val="28"/>
          <w:szCs w:val="28"/>
        </w:rPr>
        <w:t>w sprawie zmiany uchwały Nr XXIV/243/04 Rady Miasta Bolesławiec z dnia 29 września 2004 r. w sprawie wyrażenia zgody na przystąpienie Gminy Miejskiej Bolesławiec do Dolnośląskiej Organizacji Turystycznej.</w:t>
      </w:r>
    </w:p>
    <w:p w:rsidR="00753C05" w:rsidRDefault="00753C05" w:rsidP="00753C05">
      <w:pPr>
        <w:ind w:left="3545" w:right="-2" w:firstLine="709"/>
        <w:jc w:val="right"/>
        <w:rPr>
          <w:b/>
          <w:i/>
          <w:sz w:val="28"/>
          <w:szCs w:val="28"/>
          <w:u w:val="single"/>
        </w:rPr>
      </w:pPr>
    </w:p>
    <w:p w:rsidR="00824DD8" w:rsidRDefault="00824DD8" w:rsidP="00753C05">
      <w:pPr>
        <w:ind w:left="3545" w:right="-2" w:firstLine="709"/>
        <w:jc w:val="right"/>
        <w:rPr>
          <w:b/>
          <w:i/>
          <w:sz w:val="28"/>
          <w:szCs w:val="28"/>
          <w:u w:val="single"/>
        </w:rPr>
      </w:pPr>
    </w:p>
    <w:p w:rsidR="00753C05" w:rsidRPr="001924DB" w:rsidRDefault="00753C05" w:rsidP="00753C05">
      <w:pPr>
        <w:ind w:left="3545" w:right="-2" w:firstLine="709"/>
        <w:jc w:val="right"/>
        <w:rPr>
          <w:b/>
          <w:i/>
          <w:sz w:val="28"/>
          <w:szCs w:val="28"/>
          <w:u w:val="single"/>
        </w:rPr>
      </w:pPr>
      <w:r w:rsidRPr="001924DB">
        <w:rPr>
          <w:b/>
          <w:i/>
          <w:sz w:val="28"/>
          <w:szCs w:val="28"/>
          <w:u w:val="single"/>
        </w:rPr>
        <w:t xml:space="preserve">Uchwała Nr </w:t>
      </w:r>
      <w:r>
        <w:rPr>
          <w:b/>
          <w:i/>
          <w:sz w:val="28"/>
          <w:szCs w:val="28"/>
          <w:u w:val="single"/>
        </w:rPr>
        <w:t>XX</w:t>
      </w:r>
      <w:r w:rsidR="00824DD8">
        <w:rPr>
          <w:b/>
          <w:i/>
          <w:sz w:val="28"/>
          <w:szCs w:val="28"/>
          <w:u w:val="single"/>
        </w:rPr>
        <w:t>II</w:t>
      </w:r>
      <w:r>
        <w:rPr>
          <w:b/>
          <w:i/>
          <w:sz w:val="28"/>
          <w:szCs w:val="28"/>
          <w:u w:val="single"/>
        </w:rPr>
        <w:t>I</w:t>
      </w:r>
      <w:r w:rsidRPr="001924DB">
        <w:rPr>
          <w:b/>
          <w:i/>
          <w:sz w:val="28"/>
          <w:szCs w:val="28"/>
          <w:u w:val="single"/>
        </w:rPr>
        <w:t>/</w:t>
      </w:r>
      <w:r>
        <w:rPr>
          <w:b/>
          <w:i/>
          <w:sz w:val="28"/>
          <w:szCs w:val="28"/>
          <w:u w:val="single"/>
        </w:rPr>
        <w:t>2</w:t>
      </w:r>
      <w:r w:rsidR="00824DD8">
        <w:rPr>
          <w:b/>
          <w:i/>
          <w:sz w:val="28"/>
          <w:szCs w:val="28"/>
          <w:u w:val="single"/>
        </w:rPr>
        <w:t>65</w:t>
      </w:r>
      <w:r w:rsidRPr="001924DB">
        <w:rPr>
          <w:b/>
          <w:i/>
          <w:sz w:val="28"/>
          <w:szCs w:val="28"/>
          <w:u w:val="single"/>
        </w:rPr>
        <w:t>/201</w:t>
      </w:r>
      <w:r>
        <w:rPr>
          <w:b/>
          <w:i/>
          <w:sz w:val="28"/>
          <w:szCs w:val="28"/>
          <w:u w:val="single"/>
        </w:rPr>
        <w:t>6</w:t>
      </w:r>
      <w:r w:rsidRPr="001924DB">
        <w:rPr>
          <w:b/>
          <w:i/>
          <w:sz w:val="28"/>
          <w:szCs w:val="28"/>
          <w:u w:val="single"/>
        </w:rPr>
        <w:t xml:space="preserve"> – zał. nr </w:t>
      </w:r>
      <w:r w:rsidR="00824DD8">
        <w:rPr>
          <w:b/>
          <w:i/>
          <w:sz w:val="28"/>
          <w:szCs w:val="28"/>
          <w:u w:val="single"/>
        </w:rPr>
        <w:t>4</w:t>
      </w:r>
      <w:r w:rsidRPr="001924DB">
        <w:rPr>
          <w:b/>
          <w:i/>
          <w:sz w:val="28"/>
          <w:szCs w:val="28"/>
          <w:u w:val="single"/>
        </w:rPr>
        <w:t xml:space="preserve"> </w:t>
      </w:r>
    </w:p>
    <w:p w:rsidR="00824DD8" w:rsidRDefault="00824DD8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D57E6F" w:rsidRDefault="00D57E6F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D57E6F" w:rsidRDefault="00D57E6F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EA05D3" w:rsidRPr="009E19B5" w:rsidRDefault="009E19B5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  <w:r w:rsidRPr="009E19B5">
        <w:rPr>
          <w:b/>
          <w:bCs/>
          <w:sz w:val="28"/>
          <w:szCs w:val="28"/>
          <w:u w:val="single"/>
        </w:rPr>
        <w:t xml:space="preserve">Ad 4. Zamknięcie sesji. </w:t>
      </w:r>
    </w:p>
    <w:p w:rsidR="00824DD8" w:rsidRDefault="00824DD8" w:rsidP="002462D0">
      <w:pPr>
        <w:ind w:firstLine="708"/>
        <w:jc w:val="both"/>
        <w:rPr>
          <w:sz w:val="28"/>
          <w:szCs w:val="28"/>
        </w:rPr>
      </w:pPr>
    </w:p>
    <w:p w:rsidR="00D57E6F" w:rsidRDefault="00D57E6F" w:rsidP="002462D0">
      <w:pPr>
        <w:ind w:firstLine="708"/>
        <w:jc w:val="both"/>
        <w:rPr>
          <w:sz w:val="28"/>
          <w:szCs w:val="28"/>
        </w:rPr>
      </w:pPr>
    </w:p>
    <w:p w:rsidR="00D57E6F" w:rsidRDefault="00D57E6F" w:rsidP="002462D0">
      <w:pPr>
        <w:ind w:firstLine="708"/>
        <w:jc w:val="both"/>
        <w:rPr>
          <w:sz w:val="28"/>
          <w:szCs w:val="28"/>
        </w:rPr>
      </w:pPr>
    </w:p>
    <w:p w:rsidR="00D57E6F" w:rsidRDefault="00D57E6F" w:rsidP="002462D0">
      <w:pPr>
        <w:ind w:firstLine="708"/>
        <w:jc w:val="both"/>
        <w:rPr>
          <w:sz w:val="28"/>
          <w:szCs w:val="28"/>
        </w:rPr>
      </w:pPr>
    </w:p>
    <w:p w:rsidR="002462D0" w:rsidRDefault="002462D0" w:rsidP="002462D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1471C">
        <w:rPr>
          <w:sz w:val="28"/>
          <w:szCs w:val="28"/>
        </w:rPr>
        <w:lastRenderedPageBreak/>
        <w:t xml:space="preserve">Wobec wyczerpania porządku obrad </w:t>
      </w:r>
      <w:r w:rsidR="00753C05">
        <w:rPr>
          <w:sz w:val="28"/>
          <w:szCs w:val="28"/>
        </w:rPr>
        <w:t>P</w:t>
      </w:r>
      <w:r w:rsidR="009E19B5">
        <w:rPr>
          <w:sz w:val="28"/>
          <w:szCs w:val="28"/>
        </w:rPr>
        <w:t xml:space="preserve">rzewodniczący </w:t>
      </w:r>
      <w:r w:rsidRPr="00E1471C">
        <w:rPr>
          <w:sz w:val="28"/>
          <w:szCs w:val="28"/>
        </w:rPr>
        <w:t xml:space="preserve">Rady Miasta zamknął </w:t>
      </w:r>
      <w:r w:rsidR="009E19B5">
        <w:rPr>
          <w:sz w:val="28"/>
          <w:szCs w:val="28"/>
        </w:rPr>
        <w:t>XX</w:t>
      </w:r>
      <w:r w:rsidR="00824DD8">
        <w:rPr>
          <w:sz w:val="28"/>
          <w:szCs w:val="28"/>
        </w:rPr>
        <w:t>II</w:t>
      </w:r>
      <w:r w:rsidR="00753C05">
        <w:rPr>
          <w:sz w:val="28"/>
          <w:szCs w:val="28"/>
        </w:rPr>
        <w:t>I</w:t>
      </w:r>
      <w:r w:rsidRPr="00E1471C">
        <w:rPr>
          <w:sz w:val="28"/>
          <w:szCs w:val="28"/>
        </w:rPr>
        <w:t xml:space="preserve"> sesję Rady Miasta Bolesławiec.</w:t>
      </w:r>
    </w:p>
    <w:p w:rsidR="00B6737C" w:rsidRPr="00E1471C" w:rsidRDefault="00B6737C" w:rsidP="002462D0">
      <w:pPr>
        <w:ind w:firstLine="708"/>
        <w:jc w:val="both"/>
        <w:rPr>
          <w:sz w:val="28"/>
          <w:szCs w:val="28"/>
        </w:rPr>
      </w:pPr>
    </w:p>
    <w:p w:rsidR="00D57E6F" w:rsidRDefault="00D57E6F" w:rsidP="00D57E6F">
      <w:pPr>
        <w:ind w:left="5664" w:firstLine="708"/>
        <w:jc w:val="both"/>
      </w:pPr>
    </w:p>
    <w:p w:rsidR="00D57E6F" w:rsidRDefault="00D57E6F" w:rsidP="00D57E6F">
      <w:pPr>
        <w:ind w:left="5664" w:firstLine="708"/>
        <w:jc w:val="both"/>
      </w:pPr>
    </w:p>
    <w:p w:rsidR="00D57E6F" w:rsidRDefault="00D57E6F" w:rsidP="00D57E6F">
      <w:pPr>
        <w:ind w:left="5664" w:firstLine="708"/>
        <w:jc w:val="both"/>
      </w:pPr>
    </w:p>
    <w:p w:rsidR="00D57E6F" w:rsidRDefault="00D57E6F" w:rsidP="00D57E6F">
      <w:pPr>
        <w:ind w:left="5664" w:firstLine="708"/>
        <w:jc w:val="both"/>
      </w:pPr>
    </w:p>
    <w:p w:rsidR="00D57E6F" w:rsidRDefault="00D57E6F" w:rsidP="00D57E6F">
      <w:pPr>
        <w:ind w:left="5664" w:firstLine="708"/>
        <w:jc w:val="both"/>
      </w:pPr>
    </w:p>
    <w:p w:rsidR="00D57E6F" w:rsidRDefault="00D57E6F" w:rsidP="00D57E6F">
      <w:pPr>
        <w:ind w:left="5664" w:firstLine="708"/>
        <w:jc w:val="both"/>
      </w:pPr>
      <w:r>
        <w:t>Przewodniczący Rady</w:t>
      </w:r>
    </w:p>
    <w:p w:rsidR="00D57E6F" w:rsidRDefault="00D57E6F" w:rsidP="00D57E6F">
      <w:pPr>
        <w:ind w:left="5664" w:firstLine="708"/>
        <w:jc w:val="both"/>
      </w:pPr>
    </w:p>
    <w:p w:rsidR="00D57E6F" w:rsidRDefault="00D57E6F" w:rsidP="00D57E6F">
      <w:pPr>
        <w:ind w:left="5664" w:firstLine="708"/>
        <w:jc w:val="both"/>
      </w:pPr>
      <w:r>
        <w:t>/-/ Jarosław Kowalski</w:t>
      </w:r>
    </w:p>
    <w:p w:rsidR="00D57E6F" w:rsidRDefault="00D57E6F" w:rsidP="00D57E6F">
      <w:pPr>
        <w:ind w:left="5664" w:firstLine="708"/>
        <w:jc w:val="both"/>
      </w:pPr>
    </w:p>
    <w:p w:rsidR="00D57E6F" w:rsidRDefault="00D57E6F" w:rsidP="00D57E6F">
      <w:pPr>
        <w:jc w:val="both"/>
      </w:pPr>
    </w:p>
    <w:p w:rsidR="00D57E6F" w:rsidRDefault="00D57E6F" w:rsidP="00D57E6F">
      <w:pPr>
        <w:jc w:val="both"/>
      </w:pPr>
      <w:r>
        <w:t>Protokołowała</w:t>
      </w:r>
      <w:r>
        <w:rPr>
          <w:i/>
        </w:rPr>
        <w:t>:</w:t>
      </w:r>
    </w:p>
    <w:p w:rsidR="00D57E6F" w:rsidRDefault="00D57E6F" w:rsidP="00D57E6F">
      <w:pPr>
        <w:ind w:left="5664" w:firstLine="708"/>
        <w:jc w:val="both"/>
      </w:pPr>
    </w:p>
    <w:p w:rsidR="00D57E6F" w:rsidRDefault="00D57E6F" w:rsidP="00D57E6F">
      <w:pPr>
        <w:jc w:val="both"/>
      </w:pPr>
      <w:r>
        <w:t>Małgorzata Zadora</w:t>
      </w:r>
    </w:p>
    <w:p w:rsidR="00D57E6F" w:rsidRDefault="00D57E6F" w:rsidP="00D57E6F">
      <w:pPr>
        <w:jc w:val="both"/>
        <w:rPr>
          <w:sz w:val="16"/>
          <w:szCs w:val="16"/>
        </w:rPr>
      </w:pPr>
    </w:p>
    <w:p w:rsidR="00D57E6F" w:rsidRDefault="00D57E6F" w:rsidP="00D57E6F">
      <w:pPr>
        <w:jc w:val="both"/>
        <w:rPr>
          <w:sz w:val="16"/>
          <w:szCs w:val="16"/>
        </w:rPr>
      </w:pPr>
      <w:r>
        <w:rPr>
          <w:sz w:val="16"/>
          <w:szCs w:val="16"/>
        </w:rPr>
        <w:t>MZ/MZ</w:t>
      </w:r>
    </w:p>
    <w:p w:rsidR="00D57E6F" w:rsidRDefault="00D57E6F" w:rsidP="00D57E6F">
      <w:pPr>
        <w:jc w:val="both"/>
      </w:pPr>
    </w:p>
    <w:p w:rsidR="00D57E6F" w:rsidRDefault="00D57E6F" w:rsidP="00D57E6F">
      <w:pPr>
        <w:ind w:left="5664" w:firstLine="708"/>
        <w:jc w:val="both"/>
      </w:pPr>
    </w:p>
    <w:p w:rsidR="00D57E6F" w:rsidRDefault="00D57E6F" w:rsidP="00D57E6F">
      <w:pPr>
        <w:jc w:val="both"/>
      </w:pPr>
    </w:p>
    <w:p w:rsidR="00B20EE3" w:rsidRDefault="00B20EE3" w:rsidP="00B20EE3">
      <w:pPr>
        <w:ind w:left="5664" w:firstLine="708"/>
        <w:jc w:val="both"/>
      </w:pPr>
    </w:p>
    <w:sectPr w:rsidR="00B20E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62" w:rsidRDefault="006B1D62" w:rsidP="00E1471C">
      <w:r>
        <w:separator/>
      </w:r>
    </w:p>
  </w:endnote>
  <w:endnote w:type="continuationSeparator" w:id="0">
    <w:p w:rsidR="006B1D62" w:rsidRDefault="006B1D62" w:rsidP="00E1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30304"/>
      <w:docPartObj>
        <w:docPartGallery w:val="Page Numbers (Bottom of Page)"/>
        <w:docPartUnique/>
      </w:docPartObj>
    </w:sdtPr>
    <w:sdtEndPr/>
    <w:sdtContent>
      <w:p w:rsidR="00A76816" w:rsidRDefault="00A76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E6F">
          <w:rPr>
            <w:noProof/>
          </w:rPr>
          <w:t>3</w:t>
        </w:r>
        <w:r>
          <w:fldChar w:fldCharType="end"/>
        </w:r>
      </w:p>
    </w:sdtContent>
  </w:sdt>
  <w:p w:rsidR="00A76816" w:rsidRDefault="00A76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62" w:rsidRDefault="006B1D62" w:rsidP="00E1471C">
      <w:r>
        <w:separator/>
      </w:r>
    </w:p>
  </w:footnote>
  <w:footnote w:type="continuationSeparator" w:id="0">
    <w:p w:rsidR="006B1D62" w:rsidRDefault="006B1D62" w:rsidP="00E1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286"/>
    <w:multiLevelType w:val="multilevel"/>
    <w:tmpl w:val="688C2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03198"/>
    <w:multiLevelType w:val="hybridMultilevel"/>
    <w:tmpl w:val="86B077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659E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740EF"/>
    <w:multiLevelType w:val="multilevel"/>
    <w:tmpl w:val="688C2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CD754D"/>
    <w:multiLevelType w:val="multilevel"/>
    <w:tmpl w:val="C128AF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5F"/>
    <w:rsid w:val="0002064F"/>
    <w:rsid w:val="00032C97"/>
    <w:rsid w:val="000C1B17"/>
    <w:rsid w:val="000C5478"/>
    <w:rsid w:val="000C6ADC"/>
    <w:rsid w:val="000D2436"/>
    <w:rsid w:val="000E47E6"/>
    <w:rsid w:val="00116F74"/>
    <w:rsid w:val="00117BBA"/>
    <w:rsid w:val="0015003D"/>
    <w:rsid w:val="00163BC2"/>
    <w:rsid w:val="001851BA"/>
    <w:rsid w:val="001924DB"/>
    <w:rsid w:val="001A73DA"/>
    <w:rsid w:val="001C07C6"/>
    <w:rsid w:val="001D7396"/>
    <w:rsid w:val="002462D0"/>
    <w:rsid w:val="00246E2D"/>
    <w:rsid w:val="002A3D7E"/>
    <w:rsid w:val="002B7D0F"/>
    <w:rsid w:val="002F6DB7"/>
    <w:rsid w:val="003377AD"/>
    <w:rsid w:val="00350FBC"/>
    <w:rsid w:val="0036245F"/>
    <w:rsid w:val="00371E35"/>
    <w:rsid w:val="00373680"/>
    <w:rsid w:val="003C66D4"/>
    <w:rsid w:val="003D122C"/>
    <w:rsid w:val="003E2F10"/>
    <w:rsid w:val="003E2F5C"/>
    <w:rsid w:val="003E7D1D"/>
    <w:rsid w:val="00413584"/>
    <w:rsid w:val="00416238"/>
    <w:rsid w:val="00487B0C"/>
    <w:rsid w:val="004C5509"/>
    <w:rsid w:val="005439BD"/>
    <w:rsid w:val="00561F11"/>
    <w:rsid w:val="005A0180"/>
    <w:rsid w:val="005D2CEA"/>
    <w:rsid w:val="005F0503"/>
    <w:rsid w:val="0064463A"/>
    <w:rsid w:val="006A26C5"/>
    <w:rsid w:val="006A394B"/>
    <w:rsid w:val="006B1D62"/>
    <w:rsid w:val="006F7FB8"/>
    <w:rsid w:val="00703C5E"/>
    <w:rsid w:val="00753C05"/>
    <w:rsid w:val="007A2B10"/>
    <w:rsid w:val="007D0D6E"/>
    <w:rsid w:val="007D6B0D"/>
    <w:rsid w:val="00824DD8"/>
    <w:rsid w:val="00832921"/>
    <w:rsid w:val="00835E70"/>
    <w:rsid w:val="008B5110"/>
    <w:rsid w:val="008B5C0C"/>
    <w:rsid w:val="00967E09"/>
    <w:rsid w:val="009A5540"/>
    <w:rsid w:val="009E19B5"/>
    <w:rsid w:val="009E62AE"/>
    <w:rsid w:val="00A234CE"/>
    <w:rsid w:val="00A26B73"/>
    <w:rsid w:val="00A57A0D"/>
    <w:rsid w:val="00A76816"/>
    <w:rsid w:val="00A85694"/>
    <w:rsid w:val="00A95CD2"/>
    <w:rsid w:val="00AB58C4"/>
    <w:rsid w:val="00AD65EB"/>
    <w:rsid w:val="00AE68D7"/>
    <w:rsid w:val="00AF473C"/>
    <w:rsid w:val="00B16545"/>
    <w:rsid w:val="00B20EE3"/>
    <w:rsid w:val="00B43048"/>
    <w:rsid w:val="00B63539"/>
    <w:rsid w:val="00B65D56"/>
    <w:rsid w:val="00B6737C"/>
    <w:rsid w:val="00BA5261"/>
    <w:rsid w:val="00C21893"/>
    <w:rsid w:val="00C27BB7"/>
    <w:rsid w:val="00C50D46"/>
    <w:rsid w:val="00C51EFC"/>
    <w:rsid w:val="00C57B49"/>
    <w:rsid w:val="00C65D4B"/>
    <w:rsid w:val="00C95FD8"/>
    <w:rsid w:val="00CE40C1"/>
    <w:rsid w:val="00CF5A7C"/>
    <w:rsid w:val="00CF7901"/>
    <w:rsid w:val="00D02E4F"/>
    <w:rsid w:val="00D315DC"/>
    <w:rsid w:val="00D4626A"/>
    <w:rsid w:val="00D57E6F"/>
    <w:rsid w:val="00DD2850"/>
    <w:rsid w:val="00DE2B6D"/>
    <w:rsid w:val="00E0224B"/>
    <w:rsid w:val="00E1471C"/>
    <w:rsid w:val="00E16678"/>
    <w:rsid w:val="00E6797F"/>
    <w:rsid w:val="00E726EE"/>
    <w:rsid w:val="00E83304"/>
    <w:rsid w:val="00E93B58"/>
    <w:rsid w:val="00EA05D3"/>
    <w:rsid w:val="00EE2737"/>
    <w:rsid w:val="00F0286A"/>
    <w:rsid w:val="00F2304C"/>
    <w:rsid w:val="00FD5CE6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2D0"/>
    <w:pPr>
      <w:keepNext/>
      <w:jc w:val="both"/>
      <w:outlineLvl w:val="3"/>
    </w:pPr>
    <w:rPr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2D0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462D0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2462D0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2D0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2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462D0"/>
    <w:pPr>
      <w:suppressAutoHyphens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23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2D0"/>
    <w:pPr>
      <w:keepNext/>
      <w:jc w:val="both"/>
      <w:outlineLvl w:val="3"/>
    </w:pPr>
    <w:rPr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2D0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462D0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2462D0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2D0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2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462D0"/>
    <w:pPr>
      <w:suppressAutoHyphens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23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5</cp:revision>
  <dcterms:created xsi:type="dcterms:W3CDTF">2016-05-13T09:27:00Z</dcterms:created>
  <dcterms:modified xsi:type="dcterms:W3CDTF">2016-05-30T09:12:00Z</dcterms:modified>
</cp:coreProperties>
</file>