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6F" w:rsidRPr="00CB01DF" w:rsidRDefault="00CB01DF" w:rsidP="00CB01DF">
      <w:pPr>
        <w:spacing w:before="240" w:line="120" w:lineRule="auto"/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Pr="00CB01DF" w:rsidRDefault="00CB01DF" w:rsidP="00CB01DF">
      <w:pPr>
        <w:spacing w:before="240" w:line="120" w:lineRule="auto"/>
        <w:rPr>
          <w:rFonts w:ascii="Times New Roman" w:hAnsi="Times New Roman" w:cs="Times New Roman"/>
          <w:vertAlign w:val="superscript"/>
        </w:rPr>
      </w:pPr>
      <w:r w:rsidRPr="00CB01DF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(imię i nazwisko mocodawcy</w:t>
      </w:r>
      <w:r w:rsidRPr="00CB01DF">
        <w:rPr>
          <w:rFonts w:ascii="Times New Roman" w:hAnsi="Times New Roman" w:cs="Times New Roman"/>
          <w:vertAlign w:val="superscript"/>
        </w:rPr>
        <w:t>)</w:t>
      </w:r>
    </w:p>
    <w:p w:rsidR="00CB01DF" w:rsidRPr="00CB01DF" w:rsidRDefault="00CB01DF">
      <w:pPr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Pr="00CB01DF" w:rsidRDefault="00CB01DF" w:rsidP="00CB01DF">
      <w:pPr>
        <w:spacing w:line="240" w:lineRule="auto"/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Pr="00CB01DF" w:rsidRDefault="00CB01DF" w:rsidP="00CB01D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CB01DF">
        <w:rPr>
          <w:rFonts w:ascii="Times New Roman" w:hAnsi="Times New Roman" w:cs="Times New Roman"/>
        </w:rPr>
        <w:tab/>
      </w:r>
      <w:r w:rsidRPr="00CB01DF">
        <w:rPr>
          <w:rFonts w:ascii="Times New Roman" w:hAnsi="Times New Roman" w:cs="Times New Roman"/>
        </w:rPr>
        <w:tab/>
      </w:r>
      <w:r w:rsidRPr="00CB01DF">
        <w:rPr>
          <w:rFonts w:ascii="Times New Roman" w:hAnsi="Times New Roman" w:cs="Times New Roman"/>
          <w:vertAlign w:val="superscript"/>
        </w:rPr>
        <w:t>(adres)</w:t>
      </w:r>
    </w:p>
    <w:p w:rsidR="00CB01DF" w:rsidRDefault="00CB01DF">
      <w:pPr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Default="00CB01D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  <w:t xml:space="preserve">        </w:t>
      </w:r>
      <w:r w:rsidRPr="00CB01DF">
        <w:rPr>
          <w:rFonts w:ascii="Times New Roman" w:hAnsi="Times New Roman" w:cs="Times New Roman"/>
          <w:vertAlign w:val="superscript"/>
        </w:rPr>
        <w:t>(nr dowodu osobistego)</w:t>
      </w:r>
    </w:p>
    <w:p w:rsidR="00CB01DF" w:rsidRDefault="00CB0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B01DF" w:rsidRDefault="00CB01D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B01DF">
        <w:rPr>
          <w:rFonts w:ascii="Times New Roman" w:hAnsi="Times New Roman" w:cs="Times New Roman"/>
          <w:vertAlign w:val="superscript"/>
        </w:rPr>
        <w:t>(pesel)</w:t>
      </w:r>
    </w:p>
    <w:p w:rsidR="00CB01DF" w:rsidRDefault="00CB01DF">
      <w:pPr>
        <w:rPr>
          <w:rFonts w:ascii="Times New Roman" w:hAnsi="Times New Roman" w:cs="Times New Roman"/>
          <w:vertAlign w:val="superscript"/>
        </w:rPr>
      </w:pPr>
    </w:p>
    <w:p w:rsidR="00CB01DF" w:rsidRDefault="00CB01DF" w:rsidP="00CB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F"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CB01D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EF">
        <w:rPr>
          <w:rFonts w:ascii="Times New Roman" w:hAnsi="Times New Roman" w:cs="Times New Roman"/>
          <w:sz w:val="24"/>
          <w:szCs w:val="24"/>
        </w:rPr>
        <w:t>Ja, niżej podpisany / podpisana upoważniam 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 imię i nazwisko pełnomocnika )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/ moją…………………………, zam. w………………………………………………..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F16EF">
        <w:rPr>
          <w:rFonts w:ascii="Times New Roman" w:hAnsi="Times New Roman" w:cs="Times New Roman"/>
          <w:sz w:val="20"/>
          <w:szCs w:val="20"/>
          <w:vertAlign w:val="superscript"/>
        </w:rPr>
        <w:t>(stopień pokrewieństwa)</w:t>
      </w:r>
    </w:p>
    <w:p w:rsidR="000F16EF" w:rsidRDefault="000F16EF" w:rsidP="000F16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…………………………………………….……., legitymującego / legitymującą się dowodem </w:t>
      </w:r>
    </w:p>
    <w:p w:rsidR="000F16EF" w:rsidRDefault="000F16EF" w:rsidP="000F16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osobistym nr………………………………… do reprezentowania mnie przed Prezydentem Miasta Bolesławiec w sprawie czynności związanych z nadaniem numeru porządkowego nieruchomości.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pełnomocnictwo zachowuje ważność do dnia odbioru zawiadomienia o nadaniu numeru porządkowego nieruchomości.</w:t>
      </w: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…………………………………..…….                              …………………………………………</w:t>
      </w:r>
    </w:p>
    <w:p w:rsidR="001E5B8C" w:rsidRP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(miejscowość, data)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(podpis czytelny mocodawcy)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0F16EF" w:rsidRDefault="000F16EF" w:rsidP="00CB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EF" w:rsidRPr="00665E66" w:rsidRDefault="001E5B8C" w:rsidP="00CB01DF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</w:rPr>
        <w:t>Pouczenie:</w:t>
      </w:r>
    </w:p>
    <w:p w:rsidR="001E5B8C" w:rsidRPr="00665E66" w:rsidRDefault="001E5B8C" w:rsidP="001E5B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Na podstawie art. 32 KPA strona może działać przez pełnomocnika, chyba że charakter czynności wymaga jej osobistego działania.</w:t>
      </w:r>
    </w:p>
    <w:p w:rsidR="001E5B8C" w:rsidRPr="00665E66" w:rsidRDefault="001E5B8C" w:rsidP="001E5B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Na podstawie art. 33 § 1 KPA pełnomocnikiem strony może być osoba fizyczna posiadająca zdolność do czynności prawnych.</w:t>
      </w:r>
    </w:p>
    <w:p w:rsidR="001E5B8C" w:rsidRPr="00665E66" w:rsidRDefault="001E5B8C" w:rsidP="001E5B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Na podstawie art.</w:t>
      </w:r>
      <w:r w:rsidR="00550259"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33 § 3 KPA</w:t>
      </w:r>
      <w:r w:rsidR="00550259" w:rsidRPr="00665E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pełnomocnik dołącza do akt oryginał lub urzędowo poświadczony odpis pełnomocnictwa</w:t>
      </w:r>
    </w:p>
    <w:p w:rsidR="00756321" w:rsidRPr="00665E66" w:rsidRDefault="00550259" w:rsidP="00756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Zgodnie z ustawą o opłacie skarbowej pełnomocnictwo podlega opłacie w wysokości 17 zł.</w:t>
      </w:r>
      <w:r w:rsidRPr="00665E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Pełnomocnictwo udzielone małżonkowi, wstępnemu, zstępnemu lub rodzeństwu podlega zwolnieniu z opłaty skarbowej.</w:t>
      </w:r>
    </w:p>
    <w:p w:rsidR="00756321" w:rsidRDefault="00756321" w:rsidP="00756321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56321" w:rsidRPr="00756321" w:rsidRDefault="00756321" w:rsidP="00756321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Druk – KU-</w:t>
      </w:r>
      <w:proofErr w:type="spellStart"/>
      <w:r w:rsidR="00B02AC1">
        <w:rPr>
          <w:rFonts w:ascii="Times New Roman" w:hAnsi="Times New Roman" w:cs="Times New Roman"/>
          <w:i/>
          <w:sz w:val="16"/>
          <w:szCs w:val="16"/>
        </w:rPr>
        <w:t>MiG</w:t>
      </w:r>
      <w:proofErr w:type="spellEnd"/>
      <w:r w:rsidR="00B02AC1">
        <w:rPr>
          <w:rFonts w:ascii="Times New Roman" w:hAnsi="Times New Roman" w:cs="Times New Roman"/>
          <w:i/>
          <w:sz w:val="16"/>
          <w:szCs w:val="16"/>
        </w:rPr>
        <w:t xml:space="preserve"> 11/02 wersja z dnia 1 czerwca 2017</w:t>
      </w:r>
      <w:r>
        <w:rPr>
          <w:rFonts w:ascii="Times New Roman" w:hAnsi="Times New Roman" w:cs="Times New Roman"/>
          <w:i/>
          <w:sz w:val="16"/>
          <w:szCs w:val="16"/>
        </w:rPr>
        <w:t>r.</w:t>
      </w:r>
    </w:p>
    <w:sectPr w:rsidR="00756321" w:rsidRPr="00756321" w:rsidSect="0075632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C4B76"/>
    <w:multiLevelType w:val="hybridMultilevel"/>
    <w:tmpl w:val="36967246"/>
    <w:lvl w:ilvl="0" w:tplc="B1440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232E"/>
    <w:multiLevelType w:val="hybridMultilevel"/>
    <w:tmpl w:val="EB58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DF"/>
    <w:rsid w:val="000F16EF"/>
    <w:rsid w:val="001E5B8C"/>
    <w:rsid w:val="00550259"/>
    <w:rsid w:val="00665E66"/>
    <w:rsid w:val="00756321"/>
    <w:rsid w:val="00B02AC1"/>
    <w:rsid w:val="00B732CB"/>
    <w:rsid w:val="00CB01DF"/>
    <w:rsid w:val="00D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0678-1BD8-4383-9AC4-297EB44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Ziebikiewicz</dc:creator>
  <cp:keywords/>
  <dc:description/>
  <cp:lastModifiedBy>Jolanta Ziebikiewicz</cp:lastModifiedBy>
  <cp:revision>6</cp:revision>
  <cp:lastPrinted>2016-10-10T10:49:00Z</cp:lastPrinted>
  <dcterms:created xsi:type="dcterms:W3CDTF">2016-02-23T08:51:00Z</dcterms:created>
  <dcterms:modified xsi:type="dcterms:W3CDTF">2017-06-13T10:29:00Z</dcterms:modified>
</cp:coreProperties>
</file>