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652752" w:rsidRDefault="00652752"/>
    <w:p w:rsidR="00E17E96" w:rsidRPr="001E6F6A" w:rsidRDefault="00E17E96" w:rsidP="001E6F6A">
      <w:pPr>
        <w:suppressAutoHyphens w:val="0"/>
        <w:spacing w:line="360" w:lineRule="auto"/>
        <w:jc w:val="right"/>
        <w:rPr>
          <w:rFonts w:asciiTheme="minorHAnsi" w:hAnsiTheme="minorHAnsi" w:cstheme="minorHAnsi"/>
          <w:lang w:eastAsia="pl-PL"/>
        </w:rPr>
      </w:pPr>
      <w:r w:rsidRPr="001E6F6A">
        <w:rPr>
          <w:rFonts w:asciiTheme="minorHAnsi" w:hAnsiTheme="minorHAnsi" w:cstheme="minorHAnsi"/>
          <w:lang w:eastAsia="pl-PL"/>
        </w:rPr>
        <w:t>Bolesławiec, dnia 27 sierpnia  2020 r.</w:t>
      </w:r>
    </w:p>
    <w:p w:rsidR="00E17E96" w:rsidRPr="001E6F6A" w:rsidRDefault="00EC07BF" w:rsidP="001E6F6A">
      <w:pPr>
        <w:suppressAutoHyphens w:val="0"/>
        <w:spacing w:line="360" w:lineRule="auto"/>
        <w:rPr>
          <w:rFonts w:asciiTheme="minorHAnsi" w:hAnsiTheme="minorHAnsi" w:cstheme="minorHAnsi"/>
          <w:lang w:eastAsia="pl-PL"/>
        </w:rPr>
      </w:pPr>
      <w:r w:rsidRPr="001E6F6A">
        <w:rPr>
          <w:rFonts w:asciiTheme="minorHAnsi" w:eastAsia="Calibri" w:hAnsiTheme="minorHAnsi" w:cstheme="minorHAnsi"/>
          <w:lang w:eastAsia="en-US"/>
        </w:rPr>
        <w:t>FB.</w:t>
      </w:r>
      <w:r w:rsidR="00B177C1" w:rsidRPr="001E6F6A">
        <w:rPr>
          <w:rFonts w:asciiTheme="minorHAnsi" w:eastAsia="Calibri" w:hAnsiTheme="minorHAnsi" w:cstheme="minorHAnsi"/>
          <w:lang w:eastAsia="en-US"/>
        </w:rPr>
        <w:t>310.1.</w:t>
      </w:r>
      <w:r w:rsidRPr="001E6F6A">
        <w:rPr>
          <w:rFonts w:asciiTheme="minorHAnsi" w:eastAsia="Calibri" w:hAnsiTheme="minorHAnsi" w:cstheme="minorHAnsi"/>
          <w:lang w:eastAsia="en-US"/>
        </w:rPr>
        <w:t>2020</w:t>
      </w:r>
    </w:p>
    <w:p w:rsidR="008141F5" w:rsidRPr="001E6F6A" w:rsidRDefault="008141F5" w:rsidP="001E6F6A">
      <w:pPr>
        <w:suppressAutoHyphens w:val="0"/>
        <w:spacing w:before="360" w:line="360" w:lineRule="auto"/>
        <w:ind w:left="4247" w:firstLine="527"/>
        <w:rPr>
          <w:rFonts w:asciiTheme="minorHAnsi" w:hAnsiTheme="minorHAnsi" w:cstheme="minorHAnsi"/>
          <w:lang w:eastAsia="pl-PL"/>
        </w:rPr>
      </w:pPr>
      <w:r w:rsidRPr="001E6F6A">
        <w:rPr>
          <w:rFonts w:asciiTheme="minorHAnsi" w:hAnsiTheme="minorHAnsi" w:cstheme="minorHAnsi"/>
          <w:lang w:eastAsia="pl-PL"/>
        </w:rPr>
        <w:t>W miejscu</w:t>
      </w:r>
    </w:p>
    <w:p w:rsidR="00EC07BF" w:rsidRPr="001E6F6A" w:rsidRDefault="00EC07BF" w:rsidP="001E6F6A">
      <w:pPr>
        <w:suppressAutoHyphens w:val="0"/>
        <w:spacing w:line="360" w:lineRule="auto"/>
        <w:ind w:left="2829" w:firstLine="709"/>
        <w:jc w:val="center"/>
        <w:rPr>
          <w:rFonts w:asciiTheme="minorHAnsi" w:hAnsiTheme="minorHAnsi" w:cstheme="minorHAnsi"/>
          <w:lang w:eastAsia="pl-PL"/>
        </w:rPr>
      </w:pPr>
      <w:r w:rsidRPr="001E6F6A">
        <w:rPr>
          <w:rFonts w:asciiTheme="minorHAnsi" w:hAnsiTheme="minorHAnsi" w:cstheme="minorHAnsi"/>
          <w:b/>
          <w:lang w:eastAsia="pl-PL"/>
        </w:rPr>
        <w:t>Pan Jarosław Kowalski</w:t>
      </w:r>
    </w:p>
    <w:p w:rsidR="00652752" w:rsidRPr="001E6F6A" w:rsidRDefault="00EC07BF" w:rsidP="001E6F6A">
      <w:pPr>
        <w:suppressAutoHyphens w:val="0"/>
        <w:spacing w:line="360" w:lineRule="auto"/>
        <w:ind w:left="3540" w:firstLine="708"/>
        <w:jc w:val="center"/>
        <w:rPr>
          <w:rFonts w:asciiTheme="minorHAnsi" w:hAnsiTheme="minorHAnsi" w:cstheme="minorHAnsi"/>
          <w:b/>
          <w:lang w:eastAsia="pl-PL"/>
        </w:rPr>
      </w:pPr>
      <w:r w:rsidRPr="001E6F6A">
        <w:rPr>
          <w:rFonts w:asciiTheme="minorHAnsi" w:hAnsiTheme="minorHAnsi" w:cstheme="minorHAnsi"/>
          <w:b/>
          <w:lang w:eastAsia="pl-PL"/>
        </w:rPr>
        <w:t>Przewodniczący Rady Miasta</w:t>
      </w:r>
    </w:p>
    <w:p w:rsidR="00E17E96" w:rsidRPr="001E6F6A" w:rsidRDefault="00E17E96" w:rsidP="001E6F6A">
      <w:pPr>
        <w:suppressAutoHyphens w:val="0"/>
        <w:spacing w:line="360" w:lineRule="auto"/>
        <w:ind w:left="1416" w:firstLine="708"/>
        <w:jc w:val="center"/>
        <w:rPr>
          <w:rFonts w:asciiTheme="minorHAnsi" w:hAnsiTheme="minorHAnsi" w:cstheme="minorHAnsi"/>
          <w:lang w:eastAsia="pl-PL"/>
        </w:rPr>
      </w:pPr>
    </w:p>
    <w:p w:rsidR="00E17E96" w:rsidRPr="001E6F6A" w:rsidRDefault="00E17E96" w:rsidP="001E6F6A">
      <w:pPr>
        <w:suppressAutoHyphens w:val="0"/>
        <w:spacing w:line="360" w:lineRule="auto"/>
        <w:ind w:left="3540" w:firstLine="708"/>
        <w:jc w:val="center"/>
        <w:rPr>
          <w:rFonts w:asciiTheme="minorHAnsi" w:hAnsiTheme="minorHAnsi" w:cstheme="minorHAnsi"/>
          <w:lang w:eastAsia="pl-PL"/>
        </w:rPr>
      </w:pPr>
    </w:p>
    <w:p w:rsidR="00EC07BF" w:rsidRPr="001E6F6A" w:rsidRDefault="00EC07BF" w:rsidP="009D0E31">
      <w:pPr>
        <w:suppressAutoHyphens w:val="0"/>
        <w:spacing w:before="360" w:line="360" w:lineRule="auto"/>
        <w:ind w:firstLine="709"/>
        <w:rPr>
          <w:rFonts w:asciiTheme="minorHAnsi" w:hAnsiTheme="minorHAnsi" w:cstheme="minorHAnsi"/>
          <w:lang w:eastAsia="pl-PL"/>
        </w:rPr>
      </w:pPr>
      <w:r w:rsidRPr="001E6F6A">
        <w:rPr>
          <w:rFonts w:asciiTheme="minorHAnsi" w:hAnsiTheme="minorHAnsi" w:cstheme="minorHAnsi"/>
          <w:lang w:eastAsia="pl-PL"/>
        </w:rPr>
        <w:t xml:space="preserve">Dotyczy interpelacji (zapytania) Radnego Rady Miasta – Dawida </w:t>
      </w:r>
      <w:r w:rsidR="008F7F4C" w:rsidRPr="001E6F6A">
        <w:rPr>
          <w:rFonts w:asciiTheme="minorHAnsi" w:hAnsiTheme="minorHAnsi" w:cstheme="minorHAnsi"/>
          <w:lang w:eastAsia="pl-PL"/>
        </w:rPr>
        <w:t>Sarbaka, złożonej</w:t>
      </w:r>
      <w:r w:rsidRPr="001E6F6A">
        <w:rPr>
          <w:rFonts w:asciiTheme="minorHAnsi" w:hAnsiTheme="minorHAnsi" w:cstheme="minorHAnsi"/>
          <w:lang w:eastAsia="pl-PL"/>
        </w:rPr>
        <w:t xml:space="preserve"> dnia 7 sierpnia 2020 r. w Referacie Organów Gminy Miejskiej Bolesławiec, przekazanej dnia 13 sierpnia 2020 r. Prezydentowi Miasta Bolesławiec w sprawie wniosków złożonych przez uprawnione podmioty w ramach pomocy związanej ze stanem epidemii COVID-19 i Tarczą Antykryzysową.</w:t>
      </w:r>
    </w:p>
    <w:p w:rsidR="00EC07BF" w:rsidRPr="001E6F6A" w:rsidRDefault="00EC07BF" w:rsidP="009D0E31">
      <w:pPr>
        <w:suppressAutoHyphens w:val="0"/>
        <w:spacing w:line="360" w:lineRule="auto"/>
        <w:ind w:firstLine="708"/>
        <w:rPr>
          <w:rFonts w:asciiTheme="minorHAnsi" w:hAnsiTheme="minorHAnsi" w:cstheme="minorHAnsi"/>
          <w:lang w:eastAsia="pl-PL"/>
        </w:rPr>
      </w:pPr>
    </w:p>
    <w:p w:rsidR="00EC07BF" w:rsidRPr="001E6F6A" w:rsidRDefault="00EC07BF" w:rsidP="009D0E31">
      <w:pPr>
        <w:suppressAutoHyphens w:val="0"/>
        <w:spacing w:line="360" w:lineRule="auto"/>
        <w:ind w:firstLine="708"/>
        <w:rPr>
          <w:rFonts w:asciiTheme="minorHAnsi" w:hAnsiTheme="minorHAnsi" w:cstheme="minorHAnsi"/>
          <w:lang w:eastAsia="pl-PL"/>
        </w:rPr>
      </w:pPr>
      <w:r w:rsidRPr="001E6F6A">
        <w:rPr>
          <w:rFonts w:asciiTheme="minorHAnsi" w:hAnsiTheme="minorHAnsi" w:cstheme="minorHAnsi"/>
          <w:lang w:eastAsia="pl-PL"/>
        </w:rPr>
        <w:t>Odpowiadając na interpelację (zapytanie) dotyczącą sprawy jak wyżej informuję:</w:t>
      </w:r>
    </w:p>
    <w:p w:rsidR="00EC07BF" w:rsidRPr="001E6F6A" w:rsidRDefault="00EC07BF" w:rsidP="009D0E31">
      <w:pPr>
        <w:numPr>
          <w:ilvl w:val="0"/>
          <w:numId w:val="2"/>
        </w:numPr>
        <w:suppressAutoHyphens w:val="0"/>
        <w:spacing w:line="360" w:lineRule="auto"/>
        <w:rPr>
          <w:rFonts w:asciiTheme="minorHAnsi" w:hAnsiTheme="minorHAnsi" w:cstheme="minorHAnsi"/>
          <w:lang w:eastAsia="pl-PL"/>
        </w:rPr>
      </w:pPr>
      <w:r w:rsidRPr="001E6F6A">
        <w:rPr>
          <w:rFonts w:asciiTheme="minorHAnsi" w:hAnsiTheme="minorHAnsi" w:cstheme="minorHAnsi"/>
          <w:lang w:eastAsia="pl-PL"/>
        </w:rPr>
        <w:t>Na dzień 13 sierpnia 2020 r. wpłynęło 9</w:t>
      </w:r>
      <w:r w:rsidR="002F03DE" w:rsidRPr="001E6F6A">
        <w:rPr>
          <w:rFonts w:asciiTheme="minorHAnsi" w:hAnsiTheme="minorHAnsi" w:cstheme="minorHAnsi"/>
          <w:lang w:eastAsia="pl-PL"/>
        </w:rPr>
        <w:t>0</w:t>
      </w:r>
      <w:r w:rsidRPr="001E6F6A">
        <w:rPr>
          <w:rFonts w:asciiTheme="minorHAnsi" w:hAnsiTheme="minorHAnsi" w:cstheme="minorHAnsi"/>
          <w:lang w:eastAsia="pl-PL"/>
        </w:rPr>
        <w:t xml:space="preserve"> wniosk</w:t>
      </w:r>
      <w:r w:rsidR="002F3C01" w:rsidRPr="001E6F6A">
        <w:rPr>
          <w:rFonts w:asciiTheme="minorHAnsi" w:hAnsiTheme="minorHAnsi" w:cstheme="minorHAnsi"/>
          <w:lang w:eastAsia="pl-PL"/>
        </w:rPr>
        <w:t>ów.</w:t>
      </w:r>
    </w:p>
    <w:p w:rsidR="00EC07BF" w:rsidRPr="001E6F6A" w:rsidRDefault="004B322A" w:rsidP="009D0E31">
      <w:pPr>
        <w:numPr>
          <w:ilvl w:val="0"/>
          <w:numId w:val="2"/>
        </w:numPr>
        <w:suppressAutoHyphens w:val="0"/>
        <w:spacing w:line="360" w:lineRule="auto"/>
        <w:rPr>
          <w:rFonts w:asciiTheme="minorHAnsi" w:hAnsiTheme="minorHAnsi" w:cstheme="minorHAnsi"/>
          <w:lang w:eastAsia="pl-PL"/>
        </w:rPr>
      </w:pPr>
      <w:r w:rsidRPr="001E6F6A">
        <w:rPr>
          <w:rFonts w:asciiTheme="minorHAnsi" w:hAnsiTheme="minorHAnsi" w:cstheme="minorHAnsi"/>
          <w:lang w:eastAsia="pl-PL"/>
        </w:rPr>
        <w:t>W</w:t>
      </w:r>
      <w:r w:rsidR="00EC07BF" w:rsidRPr="001E6F6A">
        <w:rPr>
          <w:rFonts w:asciiTheme="minorHAnsi" w:hAnsiTheme="minorHAnsi" w:cstheme="minorHAnsi"/>
          <w:lang w:eastAsia="pl-PL"/>
        </w:rPr>
        <w:t>niosk</w:t>
      </w:r>
      <w:r w:rsidRPr="001E6F6A">
        <w:rPr>
          <w:rFonts w:asciiTheme="minorHAnsi" w:hAnsiTheme="minorHAnsi" w:cstheme="minorHAnsi"/>
          <w:lang w:eastAsia="pl-PL"/>
        </w:rPr>
        <w:t>i</w:t>
      </w:r>
      <w:r w:rsidR="00EC07BF" w:rsidRPr="001E6F6A">
        <w:rPr>
          <w:rFonts w:asciiTheme="minorHAnsi" w:hAnsiTheme="minorHAnsi" w:cstheme="minorHAnsi"/>
          <w:lang w:eastAsia="pl-PL"/>
        </w:rPr>
        <w:t xml:space="preserve"> wpłynęł</w:t>
      </w:r>
      <w:r w:rsidRPr="001E6F6A">
        <w:rPr>
          <w:rFonts w:asciiTheme="minorHAnsi" w:hAnsiTheme="minorHAnsi" w:cstheme="minorHAnsi"/>
          <w:lang w:eastAsia="pl-PL"/>
        </w:rPr>
        <w:t>y</w:t>
      </w:r>
      <w:r w:rsidR="00EC07BF" w:rsidRPr="001E6F6A">
        <w:rPr>
          <w:rFonts w:asciiTheme="minorHAnsi" w:hAnsiTheme="minorHAnsi" w:cstheme="minorHAnsi"/>
          <w:lang w:eastAsia="pl-PL"/>
        </w:rPr>
        <w:t xml:space="preserve"> w okresie od </w:t>
      </w:r>
      <w:r w:rsidR="00B177C1" w:rsidRPr="001E6F6A">
        <w:rPr>
          <w:rFonts w:asciiTheme="minorHAnsi" w:hAnsiTheme="minorHAnsi" w:cstheme="minorHAnsi"/>
          <w:lang w:eastAsia="pl-PL"/>
        </w:rPr>
        <w:t>16 marca do 13 sierpnia br.</w:t>
      </w:r>
    </w:p>
    <w:p w:rsidR="003769E6" w:rsidRPr="001E6F6A" w:rsidRDefault="004B322A" w:rsidP="009D0E31">
      <w:pPr>
        <w:numPr>
          <w:ilvl w:val="0"/>
          <w:numId w:val="2"/>
        </w:numPr>
        <w:suppressAutoHyphens w:val="0"/>
        <w:spacing w:line="360" w:lineRule="auto"/>
        <w:ind w:left="0" w:firstLine="360"/>
        <w:rPr>
          <w:rFonts w:asciiTheme="minorHAnsi" w:hAnsiTheme="minorHAnsi" w:cstheme="minorHAnsi"/>
          <w:lang w:eastAsia="pl-PL"/>
        </w:rPr>
      </w:pPr>
      <w:r w:rsidRPr="001E6F6A">
        <w:rPr>
          <w:rFonts w:asciiTheme="minorHAnsi" w:hAnsiTheme="minorHAnsi" w:cstheme="minorHAnsi"/>
          <w:lang w:eastAsia="pl-PL"/>
        </w:rPr>
        <w:t>Powyższe wioski</w:t>
      </w:r>
      <w:r w:rsidR="004D1BF2" w:rsidRPr="001E6F6A">
        <w:rPr>
          <w:rFonts w:asciiTheme="minorHAnsi" w:hAnsiTheme="minorHAnsi" w:cstheme="minorHAnsi"/>
          <w:lang w:eastAsia="pl-PL"/>
        </w:rPr>
        <w:t xml:space="preserve"> były składane przez podmioty prowadzące działalność gospodarcz</w:t>
      </w:r>
      <w:r w:rsidRPr="001E6F6A">
        <w:rPr>
          <w:rFonts w:asciiTheme="minorHAnsi" w:hAnsiTheme="minorHAnsi" w:cstheme="minorHAnsi"/>
          <w:lang w:eastAsia="pl-PL"/>
        </w:rPr>
        <w:t xml:space="preserve">ą w zakresie: </w:t>
      </w:r>
      <w:r w:rsidR="004D1BF2" w:rsidRPr="001E6F6A">
        <w:rPr>
          <w:rFonts w:asciiTheme="minorHAnsi" w:hAnsiTheme="minorHAnsi" w:cstheme="minorHAnsi"/>
          <w:lang w:eastAsia="pl-PL"/>
        </w:rPr>
        <w:t>produk</w:t>
      </w:r>
      <w:r w:rsidRPr="001E6F6A">
        <w:rPr>
          <w:rFonts w:asciiTheme="minorHAnsi" w:hAnsiTheme="minorHAnsi" w:cstheme="minorHAnsi"/>
          <w:lang w:eastAsia="pl-PL"/>
        </w:rPr>
        <w:t>cji</w:t>
      </w:r>
      <w:r w:rsidR="004D1BF2" w:rsidRPr="001E6F6A">
        <w:rPr>
          <w:rFonts w:asciiTheme="minorHAnsi" w:hAnsiTheme="minorHAnsi" w:cstheme="minorHAnsi"/>
          <w:lang w:eastAsia="pl-PL"/>
        </w:rPr>
        <w:t xml:space="preserve"> ceramiki – </w:t>
      </w:r>
      <w:r w:rsidR="003769E6" w:rsidRPr="001E6F6A">
        <w:rPr>
          <w:rFonts w:asciiTheme="minorHAnsi" w:hAnsiTheme="minorHAnsi" w:cstheme="minorHAnsi"/>
          <w:lang w:eastAsia="pl-PL"/>
        </w:rPr>
        <w:t>3</w:t>
      </w:r>
      <w:r w:rsidR="004D1BF2" w:rsidRPr="001E6F6A">
        <w:rPr>
          <w:rFonts w:asciiTheme="minorHAnsi" w:hAnsiTheme="minorHAnsi" w:cstheme="minorHAnsi"/>
          <w:lang w:eastAsia="pl-PL"/>
        </w:rPr>
        <w:t xml:space="preserve"> wnioski</w:t>
      </w:r>
      <w:r w:rsidRPr="001E6F6A">
        <w:rPr>
          <w:rFonts w:asciiTheme="minorHAnsi" w:hAnsiTheme="minorHAnsi" w:cstheme="minorHAnsi"/>
          <w:lang w:eastAsia="pl-PL"/>
        </w:rPr>
        <w:t xml:space="preserve">, </w:t>
      </w:r>
      <w:r w:rsidR="004D1BF2" w:rsidRPr="001E6F6A">
        <w:rPr>
          <w:rFonts w:asciiTheme="minorHAnsi" w:hAnsiTheme="minorHAnsi" w:cstheme="minorHAnsi"/>
          <w:lang w:eastAsia="pl-PL"/>
        </w:rPr>
        <w:t>na</w:t>
      </w:r>
      <w:r w:rsidRPr="001E6F6A">
        <w:rPr>
          <w:rFonts w:asciiTheme="minorHAnsi" w:hAnsiTheme="minorHAnsi" w:cstheme="minorHAnsi"/>
          <w:lang w:eastAsia="pl-PL"/>
        </w:rPr>
        <w:t>jmu</w:t>
      </w:r>
      <w:r w:rsidR="004D1BF2" w:rsidRPr="001E6F6A">
        <w:rPr>
          <w:rFonts w:asciiTheme="minorHAnsi" w:hAnsiTheme="minorHAnsi" w:cstheme="minorHAnsi"/>
          <w:lang w:eastAsia="pl-PL"/>
        </w:rPr>
        <w:t xml:space="preserve"> lokali, najm</w:t>
      </w:r>
      <w:r w:rsidRPr="001E6F6A">
        <w:rPr>
          <w:rFonts w:asciiTheme="minorHAnsi" w:hAnsiTheme="minorHAnsi" w:cstheme="minorHAnsi"/>
          <w:lang w:eastAsia="pl-PL"/>
        </w:rPr>
        <w:t>u</w:t>
      </w:r>
      <w:r w:rsidR="004D1BF2" w:rsidRPr="001E6F6A">
        <w:rPr>
          <w:rFonts w:asciiTheme="minorHAnsi" w:hAnsiTheme="minorHAnsi" w:cstheme="minorHAnsi"/>
          <w:lang w:eastAsia="pl-PL"/>
        </w:rPr>
        <w:t xml:space="preserve"> wielkopowierzchniow</w:t>
      </w:r>
      <w:r w:rsidRPr="001E6F6A">
        <w:rPr>
          <w:rFonts w:asciiTheme="minorHAnsi" w:hAnsiTheme="minorHAnsi" w:cstheme="minorHAnsi"/>
          <w:lang w:eastAsia="pl-PL"/>
        </w:rPr>
        <w:t>ego</w:t>
      </w:r>
      <w:r w:rsidR="00435E5D" w:rsidRPr="001E6F6A">
        <w:rPr>
          <w:rFonts w:asciiTheme="minorHAnsi" w:hAnsiTheme="minorHAnsi" w:cstheme="minorHAnsi"/>
          <w:lang w:eastAsia="pl-PL"/>
        </w:rPr>
        <w:t xml:space="preserve"> </w:t>
      </w:r>
      <w:r w:rsidR="004D1BF2" w:rsidRPr="001E6F6A">
        <w:rPr>
          <w:rFonts w:asciiTheme="minorHAnsi" w:hAnsiTheme="minorHAnsi" w:cstheme="minorHAnsi"/>
          <w:lang w:eastAsia="pl-PL"/>
        </w:rPr>
        <w:t xml:space="preserve"> – 20 </w:t>
      </w:r>
      <w:r w:rsidRPr="001E6F6A">
        <w:rPr>
          <w:rFonts w:asciiTheme="minorHAnsi" w:hAnsiTheme="minorHAnsi" w:cstheme="minorHAnsi"/>
          <w:lang w:eastAsia="pl-PL"/>
        </w:rPr>
        <w:t xml:space="preserve">wniosków, </w:t>
      </w:r>
      <w:r w:rsidR="004D1BF2" w:rsidRPr="001E6F6A">
        <w:rPr>
          <w:rFonts w:asciiTheme="minorHAnsi" w:hAnsiTheme="minorHAnsi" w:cstheme="minorHAnsi"/>
          <w:lang w:eastAsia="pl-PL"/>
        </w:rPr>
        <w:t>transport</w:t>
      </w:r>
      <w:r w:rsidRPr="001E6F6A">
        <w:rPr>
          <w:rFonts w:asciiTheme="minorHAnsi" w:hAnsiTheme="minorHAnsi" w:cstheme="minorHAnsi"/>
          <w:lang w:eastAsia="pl-PL"/>
        </w:rPr>
        <w:t>u</w:t>
      </w:r>
      <w:r w:rsidR="004D1BF2" w:rsidRPr="001E6F6A">
        <w:rPr>
          <w:rFonts w:asciiTheme="minorHAnsi" w:hAnsiTheme="minorHAnsi" w:cstheme="minorHAnsi"/>
          <w:lang w:eastAsia="pl-PL"/>
        </w:rPr>
        <w:t xml:space="preserve"> publiczn</w:t>
      </w:r>
      <w:r w:rsidRPr="001E6F6A">
        <w:rPr>
          <w:rFonts w:asciiTheme="minorHAnsi" w:hAnsiTheme="minorHAnsi" w:cstheme="minorHAnsi"/>
          <w:lang w:eastAsia="pl-PL"/>
        </w:rPr>
        <w:t>ego, usług transportowych</w:t>
      </w:r>
      <w:r w:rsidR="004D1BF2" w:rsidRPr="001E6F6A">
        <w:rPr>
          <w:rFonts w:asciiTheme="minorHAnsi" w:hAnsiTheme="minorHAnsi" w:cstheme="minorHAnsi"/>
          <w:lang w:eastAsia="pl-PL"/>
        </w:rPr>
        <w:t xml:space="preserve">  – 9 wniosk</w:t>
      </w:r>
      <w:r w:rsidRPr="001E6F6A">
        <w:rPr>
          <w:rFonts w:asciiTheme="minorHAnsi" w:hAnsiTheme="minorHAnsi" w:cstheme="minorHAnsi"/>
          <w:lang w:eastAsia="pl-PL"/>
        </w:rPr>
        <w:t xml:space="preserve">ów, </w:t>
      </w:r>
      <w:r w:rsidR="004D1BF2" w:rsidRPr="001E6F6A">
        <w:rPr>
          <w:rFonts w:asciiTheme="minorHAnsi" w:hAnsiTheme="minorHAnsi" w:cstheme="minorHAnsi"/>
          <w:lang w:eastAsia="pl-PL"/>
        </w:rPr>
        <w:t>hand</w:t>
      </w:r>
      <w:r w:rsidRPr="001E6F6A">
        <w:rPr>
          <w:rFonts w:asciiTheme="minorHAnsi" w:hAnsiTheme="minorHAnsi" w:cstheme="minorHAnsi"/>
          <w:lang w:eastAsia="pl-PL"/>
        </w:rPr>
        <w:t>lu</w:t>
      </w:r>
      <w:r w:rsidR="004D1BF2" w:rsidRPr="001E6F6A">
        <w:rPr>
          <w:rFonts w:asciiTheme="minorHAnsi" w:hAnsiTheme="minorHAnsi" w:cstheme="minorHAnsi"/>
          <w:lang w:eastAsia="pl-PL"/>
        </w:rPr>
        <w:t xml:space="preserve"> hurtow</w:t>
      </w:r>
      <w:r w:rsidRPr="001E6F6A">
        <w:rPr>
          <w:rFonts w:asciiTheme="minorHAnsi" w:hAnsiTheme="minorHAnsi" w:cstheme="minorHAnsi"/>
          <w:lang w:eastAsia="pl-PL"/>
        </w:rPr>
        <w:t>ego</w:t>
      </w:r>
      <w:r w:rsidR="004D1BF2" w:rsidRPr="001E6F6A">
        <w:rPr>
          <w:rFonts w:asciiTheme="minorHAnsi" w:hAnsiTheme="minorHAnsi" w:cstheme="minorHAnsi"/>
          <w:lang w:eastAsia="pl-PL"/>
        </w:rPr>
        <w:t xml:space="preserve"> i detaliczn</w:t>
      </w:r>
      <w:r w:rsidRPr="001E6F6A">
        <w:rPr>
          <w:rFonts w:asciiTheme="minorHAnsi" w:hAnsiTheme="minorHAnsi" w:cstheme="minorHAnsi"/>
          <w:lang w:eastAsia="pl-PL"/>
        </w:rPr>
        <w:t>ego</w:t>
      </w:r>
      <w:r w:rsidR="004D1BF2" w:rsidRPr="001E6F6A">
        <w:rPr>
          <w:rFonts w:asciiTheme="minorHAnsi" w:hAnsiTheme="minorHAnsi" w:cstheme="minorHAnsi"/>
          <w:lang w:eastAsia="pl-PL"/>
        </w:rPr>
        <w:t xml:space="preserve"> </w:t>
      </w:r>
      <w:r w:rsidR="00435E5D" w:rsidRPr="001E6F6A">
        <w:rPr>
          <w:rFonts w:asciiTheme="minorHAnsi" w:hAnsiTheme="minorHAnsi" w:cstheme="minorHAnsi"/>
          <w:lang w:eastAsia="pl-PL"/>
        </w:rPr>
        <w:t xml:space="preserve">( art. spożywcze, </w:t>
      </w:r>
      <w:r w:rsidR="0040346E" w:rsidRPr="001E6F6A">
        <w:rPr>
          <w:rFonts w:asciiTheme="minorHAnsi" w:hAnsiTheme="minorHAnsi" w:cstheme="minorHAnsi"/>
          <w:lang w:eastAsia="pl-PL"/>
        </w:rPr>
        <w:t xml:space="preserve">RTV, AGD, art. odzieżowe, art. ogrodnicze </w:t>
      </w:r>
      <w:r w:rsidR="004D1BF2" w:rsidRPr="001E6F6A">
        <w:rPr>
          <w:rFonts w:asciiTheme="minorHAnsi" w:hAnsiTheme="minorHAnsi" w:cstheme="minorHAnsi"/>
          <w:lang w:eastAsia="pl-PL"/>
        </w:rPr>
        <w:t>– 1</w:t>
      </w:r>
      <w:r w:rsidR="003769E6" w:rsidRPr="001E6F6A">
        <w:rPr>
          <w:rFonts w:asciiTheme="minorHAnsi" w:hAnsiTheme="minorHAnsi" w:cstheme="minorHAnsi"/>
          <w:lang w:eastAsia="pl-PL"/>
        </w:rPr>
        <w:t>6</w:t>
      </w:r>
      <w:r w:rsidR="004D1BF2" w:rsidRPr="001E6F6A">
        <w:rPr>
          <w:rFonts w:asciiTheme="minorHAnsi" w:hAnsiTheme="minorHAnsi" w:cstheme="minorHAnsi"/>
          <w:lang w:eastAsia="pl-PL"/>
        </w:rPr>
        <w:t xml:space="preserve"> wniosków</w:t>
      </w:r>
      <w:r w:rsidRPr="001E6F6A">
        <w:rPr>
          <w:rFonts w:asciiTheme="minorHAnsi" w:hAnsiTheme="minorHAnsi" w:cstheme="minorHAnsi"/>
          <w:lang w:eastAsia="pl-PL"/>
        </w:rPr>
        <w:t xml:space="preserve">, </w:t>
      </w:r>
      <w:r w:rsidR="004D1BF2" w:rsidRPr="001E6F6A">
        <w:rPr>
          <w:rFonts w:asciiTheme="minorHAnsi" w:hAnsiTheme="minorHAnsi" w:cstheme="minorHAnsi"/>
          <w:lang w:eastAsia="pl-PL"/>
        </w:rPr>
        <w:t xml:space="preserve">usług </w:t>
      </w:r>
      <w:r w:rsidR="003769E6" w:rsidRPr="001E6F6A">
        <w:rPr>
          <w:rFonts w:asciiTheme="minorHAnsi" w:hAnsiTheme="minorHAnsi" w:cstheme="minorHAnsi"/>
          <w:lang w:eastAsia="pl-PL"/>
        </w:rPr>
        <w:t>związan</w:t>
      </w:r>
      <w:r w:rsidRPr="001E6F6A">
        <w:rPr>
          <w:rFonts w:asciiTheme="minorHAnsi" w:hAnsiTheme="minorHAnsi" w:cstheme="minorHAnsi"/>
          <w:lang w:eastAsia="pl-PL"/>
        </w:rPr>
        <w:t>ych</w:t>
      </w:r>
      <w:r w:rsidR="003769E6" w:rsidRPr="001E6F6A">
        <w:rPr>
          <w:rFonts w:asciiTheme="minorHAnsi" w:hAnsiTheme="minorHAnsi" w:cstheme="minorHAnsi"/>
          <w:lang w:eastAsia="pl-PL"/>
        </w:rPr>
        <w:t xml:space="preserve"> </w:t>
      </w:r>
      <w:r w:rsidR="00DD6BB0" w:rsidRPr="001E6F6A">
        <w:rPr>
          <w:rFonts w:asciiTheme="minorHAnsi" w:hAnsiTheme="minorHAnsi" w:cstheme="minorHAnsi"/>
          <w:lang w:eastAsia="pl-PL"/>
        </w:rPr>
        <w:br/>
      </w:r>
      <w:r w:rsidR="003769E6" w:rsidRPr="001E6F6A">
        <w:rPr>
          <w:rFonts w:asciiTheme="minorHAnsi" w:hAnsiTheme="minorHAnsi" w:cstheme="minorHAnsi"/>
          <w:lang w:eastAsia="pl-PL"/>
        </w:rPr>
        <w:t xml:space="preserve">z </w:t>
      </w:r>
      <w:r w:rsidR="004D1BF2" w:rsidRPr="001E6F6A">
        <w:rPr>
          <w:rFonts w:asciiTheme="minorHAnsi" w:hAnsiTheme="minorHAnsi" w:cstheme="minorHAnsi"/>
          <w:lang w:eastAsia="pl-PL"/>
        </w:rPr>
        <w:t>żyw</w:t>
      </w:r>
      <w:r w:rsidR="0040346E" w:rsidRPr="001E6F6A">
        <w:rPr>
          <w:rFonts w:asciiTheme="minorHAnsi" w:hAnsiTheme="minorHAnsi" w:cstheme="minorHAnsi"/>
          <w:lang w:eastAsia="pl-PL"/>
        </w:rPr>
        <w:t>ieniem, gastronomi</w:t>
      </w:r>
      <w:r w:rsidRPr="001E6F6A">
        <w:rPr>
          <w:rFonts w:asciiTheme="minorHAnsi" w:hAnsiTheme="minorHAnsi" w:cstheme="minorHAnsi"/>
          <w:lang w:eastAsia="pl-PL"/>
        </w:rPr>
        <w:t>ą</w:t>
      </w:r>
      <w:r w:rsidR="0040346E" w:rsidRPr="001E6F6A">
        <w:rPr>
          <w:rFonts w:asciiTheme="minorHAnsi" w:hAnsiTheme="minorHAnsi" w:cstheme="minorHAnsi"/>
          <w:lang w:eastAsia="pl-PL"/>
        </w:rPr>
        <w:t xml:space="preserve"> - 4</w:t>
      </w:r>
      <w:r w:rsidR="003769E6" w:rsidRPr="001E6F6A">
        <w:rPr>
          <w:rFonts w:asciiTheme="minorHAnsi" w:hAnsiTheme="minorHAnsi" w:cstheme="minorHAnsi"/>
          <w:lang w:eastAsia="pl-PL"/>
        </w:rPr>
        <w:t xml:space="preserve"> wniosk</w:t>
      </w:r>
      <w:r w:rsidR="0040346E" w:rsidRPr="001E6F6A">
        <w:rPr>
          <w:rFonts w:asciiTheme="minorHAnsi" w:hAnsiTheme="minorHAnsi" w:cstheme="minorHAnsi"/>
          <w:lang w:eastAsia="pl-PL"/>
        </w:rPr>
        <w:t>i</w:t>
      </w:r>
      <w:r w:rsidRPr="001E6F6A">
        <w:rPr>
          <w:rFonts w:asciiTheme="minorHAnsi" w:hAnsiTheme="minorHAnsi" w:cstheme="minorHAnsi"/>
          <w:lang w:eastAsia="pl-PL"/>
        </w:rPr>
        <w:t xml:space="preserve">, </w:t>
      </w:r>
      <w:r w:rsidR="003769E6" w:rsidRPr="001E6F6A">
        <w:rPr>
          <w:rFonts w:asciiTheme="minorHAnsi" w:hAnsiTheme="minorHAnsi" w:cstheme="minorHAnsi"/>
          <w:lang w:eastAsia="pl-PL"/>
        </w:rPr>
        <w:t>usług</w:t>
      </w:r>
      <w:r w:rsidRPr="001E6F6A">
        <w:rPr>
          <w:rFonts w:asciiTheme="minorHAnsi" w:hAnsiTheme="minorHAnsi" w:cstheme="minorHAnsi"/>
          <w:lang w:eastAsia="pl-PL"/>
        </w:rPr>
        <w:t xml:space="preserve"> </w:t>
      </w:r>
      <w:r w:rsidR="004D1BF2" w:rsidRPr="001E6F6A">
        <w:rPr>
          <w:rFonts w:asciiTheme="minorHAnsi" w:hAnsiTheme="minorHAnsi" w:cstheme="minorHAnsi"/>
          <w:lang w:eastAsia="pl-PL"/>
        </w:rPr>
        <w:t>odbierania odpadów, biurow</w:t>
      </w:r>
      <w:r w:rsidRPr="001E6F6A">
        <w:rPr>
          <w:rFonts w:asciiTheme="minorHAnsi" w:hAnsiTheme="minorHAnsi" w:cstheme="minorHAnsi"/>
          <w:lang w:eastAsia="pl-PL"/>
        </w:rPr>
        <w:t>ych</w:t>
      </w:r>
      <w:r w:rsidR="004D1BF2" w:rsidRPr="001E6F6A">
        <w:rPr>
          <w:rFonts w:asciiTheme="minorHAnsi" w:hAnsiTheme="minorHAnsi" w:cstheme="minorHAnsi"/>
          <w:lang w:eastAsia="pl-PL"/>
        </w:rPr>
        <w:t xml:space="preserve">, </w:t>
      </w:r>
      <w:r w:rsidR="003769E6" w:rsidRPr="001E6F6A">
        <w:rPr>
          <w:rFonts w:asciiTheme="minorHAnsi" w:hAnsiTheme="minorHAnsi" w:cstheme="minorHAnsi"/>
          <w:lang w:eastAsia="pl-PL"/>
        </w:rPr>
        <w:t>szkoleniow</w:t>
      </w:r>
      <w:r w:rsidRPr="001E6F6A">
        <w:rPr>
          <w:rFonts w:asciiTheme="minorHAnsi" w:hAnsiTheme="minorHAnsi" w:cstheme="minorHAnsi"/>
          <w:lang w:eastAsia="pl-PL"/>
        </w:rPr>
        <w:t>ych</w:t>
      </w:r>
      <w:r w:rsidR="003769E6" w:rsidRPr="001E6F6A">
        <w:rPr>
          <w:rFonts w:asciiTheme="minorHAnsi" w:hAnsiTheme="minorHAnsi" w:cstheme="minorHAnsi"/>
          <w:lang w:eastAsia="pl-PL"/>
        </w:rPr>
        <w:t>, kosmetyczn</w:t>
      </w:r>
      <w:r w:rsidRPr="001E6F6A">
        <w:rPr>
          <w:rFonts w:asciiTheme="minorHAnsi" w:hAnsiTheme="minorHAnsi" w:cstheme="minorHAnsi"/>
          <w:lang w:eastAsia="pl-PL"/>
        </w:rPr>
        <w:t>ych</w:t>
      </w:r>
      <w:r w:rsidR="003769E6" w:rsidRPr="001E6F6A">
        <w:rPr>
          <w:rFonts w:asciiTheme="minorHAnsi" w:hAnsiTheme="minorHAnsi" w:cstheme="minorHAnsi"/>
          <w:lang w:eastAsia="pl-PL"/>
        </w:rPr>
        <w:t>, serwisow</w:t>
      </w:r>
      <w:r w:rsidRPr="001E6F6A">
        <w:rPr>
          <w:rFonts w:asciiTheme="minorHAnsi" w:hAnsiTheme="minorHAnsi" w:cstheme="minorHAnsi"/>
          <w:lang w:eastAsia="pl-PL"/>
        </w:rPr>
        <w:t>ych</w:t>
      </w:r>
      <w:r w:rsidR="003769E6" w:rsidRPr="001E6F6A">
        <w:rPr>
          <w:rFonts w:asciiTheme="minorHAnsi" w:hAnsiTheme="minorHAnsi" w:cstheme="minorHAnsi"/>
          <w:lang w:eastAsia="pl-PL"/>
        </w:rPr>
        <w:t>, drukarski</w:t>
      </w:r>
      <w:r w:rsidRPr="001E6F6A">
        <w:rPr>
          <w:rFonts w:asciiTheme="minorHAnsi" w:hAnsiTheme="minorHAnsi" w:cstheme="minorHAnsi"/>
          <w:lang w:eastAsia="pl-PL"/>
        </w:rPr>
        <w:t>ch</w:t>
      </w:r>
      <w:r w:rsidR="003769E6" w:rsidRPr="001E6F6A">
        <w:rPr>
          <w:rFonts w:asciiTheme="minorHAnsi" w:hAnsiTheme="minorHAnsi" w:cstheme="minorHAnsi"/>
          <w:lang w:eastAsia="pl-PL"/>
        </w:rPr>
        <w:t>, ksero – 2</w:t>
      </w:r>
      <w:r w:rsidRPr="001E6F6A">
        <w:rPr>
          <w:rFonts w:asciiTheme="minorHAnsi" w:hAnsiTheme="minorHAnsi" w:cstheme="minorHAnsi"/>
          <w:lang w:eastAsia="pl-PL"/>
        </w:rPr>
        <w:t>1</w:t>
      </w:r>
      <w:r w:rsidR="003769E6" w:rsidRPr="001E6F6A">
        <w:rPr>
          <w:rFonts w:asciiTheme="minorHAnsi" w:hAnsiTheme="minorHAnsi" w:cstheme="minorHAnsi"/>
          <w:lang w:eastAsia="pl-PL"/>
        </w:rPr>
        <w:t xml:space="preserve"> wniosk</w:t>
      </w:r>
      <w:r w:rsidR="0040346E" w:rsidRPr="001E6F6A">
        <w:rPr>
          <w:rFonts w:asciiTheme="minorHAnsi" w:hAnsiTheme="minorHAnsi" w:cstheme="minorHAnsi"/>
          <w:lang w:eastAsia="pl-PL"/>
        </w:rPr>
        <w:t>ów</w:t>
      </w:r>
      <w:r w:rsidRPr="001E6F6A">
        <w:rPr>
          <w:rFonts w:asciiTheme="minorHAnsi" w:hAnsiTheme="minorHAnsi" w:cstheme="minorHAnsi"/>
          <w:lang w:eastAsia="pl-PL"/>
        </w:rPr>
        <w:t xml:space="preserve">, </w:t>
      </w:r>
      <w:r w:rsidR="003769E6" w:rsidRPr="001E6F6A">
        <w:rPr>
          <w:rFonts w:asciiTheme="minorHAnsi" w:hAnsiTheme="minorHAnsi" w:cstheme="minorHAnsi"/>
          <w:lang w:eastAsia="pl-PL"/>
        </w:rPr>
        <w:t>usług</w:t>
      </w:r>
      <w:r w:rsidRPr="001E6F6A">
        <w:rPr>
          <w:rFonts w:asciiTheme="minorHAnsi" w:hAnsiTheme="minorHAnsi" w:cstheme="minorHAnsi"/>
          <w:lang w:eastAsia="pl-PL"/>
        </w:rPr>
        <w:t xml:space="preserve"> budowlanych</w:t>
      </w:r>
      <w:r w:rsidR="003769E6" w:rsidRPr="001E6F6A">
        <w:rPr>
          <w:rFonts w:asciiTheme="minorHAnsi" w:hAnsiTheme="minorHAnsi" w:cstheme="minorHAnsi"/>
          <w:lang w:eastAsia="pl-PL"/>
        </w:rPr>
        <w:t xml:space="preserve"> – 4 wniosk</w:t>
      </w:r>
      <w:r w:rsidR="0040346E" w:rsidRPr="001E6F6A">
        <w:rPr>
          <w:rFonts w:asciiTheme="minorHAnsi" w:hAnsiTheme="minorHAnsi" w:cstheme="minorHAnsi"/>
          <w:lang w:eastAsia="pl-PL"/>
        </w:rPr>
        <w:t>i</w:t>
      </w:r>
      <w:r w:rsidRPr="001E6F6A">
        <w:rPr>
          <w:rFonts w:asciiTheme="minorHAnsi" w:hAnsiTheme="minorHAnsi" w:cstheme="minorHAnsi"/>
          <w:lang w:eastAsia="pl-PL"/>
        </w:rPr>
        <w:t xml:space="preserve">, </w:t>
      </w:r>
      <w:r w:rsidR="003769E6" w:rsidRPr="001E6F6A">
        <w:rPr>
          <w:rFonts w:asciiTheme="minorHAnsi" w:hAnsiTheme="minorHAnsi" w:cstheme="minorHAnsi"/>
          <w:lang w:eastAsia="pl-PL"/>
        </w:rPr>
        <w:t>usług hotelarski</w:t>
      </w:r>
      <w:r w:rsidRPr="001E6F6A">
        <w:rPr>
          <w:rFonts w:asciiTheme="minorHAnsi" w:hAnsiTheme="minorHAnsi" w:cstheme="minorHAnsi"/>
          <w:lang w:eastAsia="pl-PL"/>
        </w:rPr>
        <w:t>ch</w:t>
      </w:r>
      <w:r w:rsidR="003769E6" w:rsidRPr="001E6F6A">
        <w:rPr>
          <w:rFonts w:asciiTheme="minorHAnsi" w:hAnsiTheme="minorHAnsi" w:cstheme="minorHAnsi"/>
          <w:lang w:eastAsia="pl-PL"/>
        </w:rPr>
        <w:t xml:space="preserve"> – 8 </w:t>
      </w:r>
      <w:r w:rsidRPr="001E6F6A">
        <w:rPr>
          <w:rFonts w:asciiTheme="minorHAnsi" w:hAnsiTheme="minorHAnsi" w:cstheme="minorHAnsi"/>
          <w:lang w:eastAsia="pl-PL"/>
        </w:rPr>
        <w:t xml:space="preserve">wniosków, </w:t>
      </w:r>
      <w:r w:rsidR="003769E6" w:rsidRPr="001E6F6A">
        <w:rPr>
          <w:rFonts w:asciiTheme="minorHAnsi" w:hAnsiTheme="minorHAnsi" w:cstheme="minorHAnsi"/>
          <w:lang w:eastAsia="pl-PL"/>
        </w:rPr>
        <w:t>produkcj</w:t>
      </w:r>
      <w:r w:rsidRPr="001E6F6A">
        <w:rPr>
          <w:rFonts w:asciiTheme="minorHAnsi" w:hAnsiTheme="minorHAnsi" w:cstheme="minorHAnsi"/>
          <w:lang w:eastAsia="pl-PL"/>
        </w:rPr>
        <w:t>i</w:t>
      </w:r>
      <w:r w:rsidR="003769E6" w:rsidRPr="001E6F6A">
        <w:rPr>
          <w:rFonts w:asciiTheme="minorHAnsi" w:hAnsiTheme="minorHAnsi" w:cstheme="minorHAnsi"/>
          <w:lang w:eastAsia="pl-PL"/>
        </w:rPr>
        <w:t xml:space="preserve"> – </w:t>
      </w:r>
      <w:r w:rsidR="00DD6BB0" w:rsidRPr="001E6F6A">
        <w:rPr>
          <w:rFonts w:asciiTheme="minorHAnsi" w:hAnsiTheme="minorHAnsi" w:cstheme="minorHAnsi"/>
          <w:lang w:eastAsia="pl-PL"/>
        </w:rPr>
        <w:br/>
      </w:r>
      <w:r w:rsidR="003769E6" w:rsidRPr="001E6F6A">
        <w:rPr>
          <w:rFonts w:asciiTheme="minorHAnsi" w:hAnsiTheme="minorHAnsi" w:cstheme="minorHAnsi"/>
          <w:lang w:eastAsia="pl-PL"/>
        </w:rPr>
        <w:t>5 wniosków</w:t>
      </w:r>
      <w:r w:rsidR="00380E53" w:rsidRPr="001E6F6A">
        <w:rPr>
          <w:rFonts w:asciiTheme="minorHAnsi" w:hAnsiTheme="minorHAnsi" w:cstheme="minorHAnsi"/>
          <w:lang w:eastAsia="pl-PL"/>
        </w:rPr>
        <w:t>.</w:t>
      </w:r>
    </w:p>
    <w:p w:rsidR="007D01AF" w:rsidRPr="001E6F6A" w:rsidRDefault="00380E53" w:rsidP="009D0E31">
      <w:pPr>
        <w:suppressAutoHyphens w:val="0"/>
        <w:spacing w:line="360" w:lineRule="auto"/>
        <w:ind w:firstLine="426"/>
        <w:rPr>
          <w:rFonts w:asciiTheme="minorHAnsi" w:hAnsiTheme="minorHAnsi" w:cstheme="minorHAnsi"/>
          <w:lang w:eastAsia="pl-PL"/>
        </w:rPr>
      </w:pPr>
      <w:r w:rsidRPr="001E6F6A">
        <w:rPr>
          <w:rFonts w:asciiTheme="minorHAnsi" w:hAnsiTheme="minorHAnsi" w:cstheme="minorHAnsi"/>
          <w:lang w:eastAsia="pl-PL"/>
        </w:rPr>
        <w:lastRenderedPageBreak/>
        <w:t xml:space="preserve">4. Ze względu na rodzaj prowadzonej działalności podmioty składały wnioski </w:t>
      </w:r>
      <w:r w:rsidRPr="001E6F6A">
        <w:rPr>
          <w:rFonts w:asciiTheme="minorHAnsi" w:hAnsiTheme="minorHAnsi" w:cstheme="minorHAnsi"/>
          <w:lang w:eastAsia="pl-PL"/>
        </w:rPr>
        <w:br/>
        <w:t xml:space="preserve">o pomoc w </w:t>
      </w:r>
      <w:r w:rsidR="004B322A" w:rsidRPr="001E6F6A">
        <w:rPr>
          <w:rFonts w:asciiTheme="minorHAnsi" w:hAnsiTheme="minorHAnsi" w:cstheme="minorHAnsi"/>
          <w:lang w:eastAsia="pl-PL"/>
        </w:rPr>
        <w:t xml:space="preserve">formach: </w:t>
      </w:r>
      <w:r w:rsidRPr="001E6F6A">
        <w:rPr>
          <w:rFonts w:asciiTheme="minorHAnsi" w:hAnsiTheme="minorHAnsi" w:cstheme="minorHAnsi"/>
          <w:lang w:eastAsia="pl-PL"/>
        </w:rPr>
        <w:t>produkcja ceramiki – odroczenie terminu płatności podatku, anulowanie podatku, umorzenie zaległości podatkowej;</w:t>
      </w:r>
      <w:r w:rsidR="004B322A" w:rsidRPr="001E6F6A">
        <w:rPr>
          <w:rFonts w:asciiTheme="minorHAnsi" w:hAnsiTheme="minorHAnsi" w:cstheme="minorHAnsi"/>
          <w:lang w:eastAsia="pl-PL"/>
        </w:rPr>
        <w:t xml:space="preserve"> </w:t>
      </w:r>
      <w:r w:rsidRPr="001E6F6A">
        <w:rPr>
          <w:rFonts w:asciiTheme="minorHAnsi" w:hAnsiTheme="minorHAnsi" w:cstheme="minorHAnsi"/>
          <w:lang w:eastAsia="pl-PL"/>
        </w:rPr>
        <w:t>najem lokali, najem wielkopowierzchniowy – odroczenie terminu płatności podatku, zwolnieni</w:t>
      </w:r>
      <w:r w:rsidR="00B12F8F" w:rsidRPr="001E6F6A">
        <w:rPr>
          <w:rFonts w:asciiTheme="minorHAnsi" w:hAnsiTheme="minorHAnsi" w:cstheme="minorHAnsi"/>
          <w:lang w:eastAsia="pl-PL"/>
        </w:rPr>
        <w:t>e</w:t>
      </w:r>
      <w:r w:rsidRPr="001E6F6A">
        <w:rPr>
          <w:rFonts w:asciiTheme="minorHAnsi" w:hAnsiTheme="minorHAnsi" w:cstheme="minorHAnsi"/>
          <w:lang w:eastAsia="pl-PL"/>
        </w:rPr>
        <w:t xml:space="preserve"> </w:t>
      </w:r>
      <w:r w:rsidR="00DD6BB0" w:rsidRPr="001E6F6A">
        <w:rPr>
          <w:rFonts w:asciiTheme="minorHAnsi" w:hAnsiTheme="minorHAnsi" w:cstheme="minorHAnsi"/>
          <w:lang w:eastAsia="pl-PL"/>
        </w:rPr>
        <w:br/>
      </w:r>
      <w:r w:rsidRPr="001E6F6A">
        <w:rPr>
          <w:rFonts w:asciiTheme="minorHAnsi" w:hAnsiTheme="minorHAnsi" w:cstheme="minorHAnsi"/>
          <w:lang w:eastAsia="pl-PL"/>
        </w:rPr>
        <w:t>z podatku, umorzenie zaległości podatkowej;</w:t>
      </w:r>
      <w:r w:rsidR="004B322A" w:rsidRPr="001E6F6A">
        <w:rPr>
          <w:rFonts w:asciiTheme="minorHAnsi" w:hAnsiTheme="minorHAnsi" w:cstheme="minorHAnsi"/>
          <w:lang w:eastAsia="pl-PL"/>
        </w:rPr>
        <w:t xml:space="preserve"> </w:t>
      </w:r>
      <w:r w:rsidRPr="001E6F6A">
        <w:rPr>
          <w:rFonts w:asciiTheme="minorHAnsi" w:hAnsiTheme="minorHAnsi" w:cstheme="minorHAnsi"/>
          <w:lang w:eastAsia="pl-PL"/>
        </w:rPr>
        <w:t>transport publiczny, usługi transportowe  – umorzenie zaległości podatkowej, rozłożenie płatności podatku lub zaległości podatkowej na raty; handel hurtowy i detaliczny ( art. spożywcze, RTV, AGD, art. odzieżowe, art. ogrodnicze – odroczenie terminu płatności podatku, zwolnieni</w:t>
      </w:r>
      <w:r w:rsidR="005F37D3" w:rsidRPr="001E6F6A">
        <w:rPr>
          <w:rFonts w:asciiTheme="minorHAnsi" w:hAnsiTheme="minorHAnsi" w:cstheme="minorHAnsi"/>
          <w:lang w:eastAsia="pl-PL"/>
        </w:rPr>
        <w:t>e</w:t>
      </w:r>
      <w:r w:rsidRPr="001E6F6A">
        <w:rPr>
          <w:rFonts w:asciiTheme="minorHAnsi" w:hAnsiTheme="minorHAnsi" w:cstheme="minorHAnsi"/>
          <w:lang w:eastAsia="pl-PL"/>
        </w:rPr>
        <w:t xml:space="preserve"> z podatku, umorzenie zaległości po</w:t>
      </w:r>
      <w:r w:rsidR="00B228E9" w:rsidRPr="001E6F6A">
        <w:rPr>
          <w:rFonts w:asciiTheme="minorHAnsi" w:hAnsiTheme="minorHAnsi" w:cstheme="minorHAnsi"/>
          <w:lang w:eastAsia="pl-PL"/>
        </w:rPr>
        <w:t xml:space="preserve">datkowej, rozłożenie płatności podatku </w:t>
      </w:r>
      <w:r w:rsidR="007D01AF" w:rsidRPr="001E6F6A">
        <w:rPr>
          <w:rFonts w:asciiTheme="minorHAnsi" w:hAnsiTheme="minorHAnsi" w:cstheme="minorHAnsi"/>
          <w:lang w:eastAsia="pl-PL"/>
        </w:rPr>
        <w:t xml:space="preserve">lub zaległości podatkowej </w:t>
      </w:r>
      <w:r w:rsidR="00B228E9" w:rsidRPr="001E6F6A">
        <w:rPr>
          <w:rFonts w:asciiTheme="minorHAnsi" w:hAnsiTheme="minorHAnsi" w:cstheme="minorHAnsi"/>
          <w:lang w:eastAsia="pl-PL"/>
        </w:rPr>
        <w:t>na raty</w:t>
      </w:r>
      <w:r w:rsidR="004B322A" w:rsidRPr="001E6F6A">
        <w:rPr>
          <w:rFonts w:asciiTheme="minorHAnsi" w:hAnsiTheme="minorHAnsi" w:cstheme="minorHAnsi"/>
          <w:lang w:eastAsia="pl-PL"/>
        </w:rPr>
        <w:t xml:space="preserve">; </w:t>
      </w:r>
      <w:r w:rsidRPr="001E6F6A">
        <w:rPr>
          <w:rFonts w:asciiTheme="minorHAnsi" w:hAnsiTheme="minorHAnsi" w:cstheme="minorHAnsi"/>
          <w:lang w:eastAsia="pl-PL"/>
        </w:rPr>
        <w:t>usługi związane z żywieniem, gastronomia -</w:t>
      </w:r>
      <w:r w:rsidR="005F37D3" w:rsidRPr="001E6F6A">
        <w:rPr>
          <w:rFonts w:asciiTheme="minorHAnsi" w:hAnsiTheme="minorHAnsi" w:cstheme="minorHAnsi"/>
          <w:lang w:eastAsia="pl-PL"/>
        </w:rPr>
        <w:t xml:space="preserve"> </w:t>
      </w:r>
      <w:r w:rsidR="00E36359" w:rsidRPr="001E6F6A">
        <w:rPr>
          <w:rFonts w:asciiTheme="minorHAnsi" w:hAnsiTheme="minorHAnsi" w:cstheme="minorHAnsi"/>
          <w:lang w:eastAsia="pl-PL"/>
        </w:rPr>
        <w:t>rozłożenie płatności podatku lub</w:t>
      </w:r>
      <w:r w:rsidR="005F37D3" w:rsidRPr="001E6F6A">
        <w:rPr>
          <w:rFonts w:asciiTheme="minorHAnsi" w:hAnsiTheme="minorHAnsi" w:cstheme="minorHAnsi"/>
          <w:lang w:eastAsia="pl-PL"/>
        </w:rPr>
        <w:t xml:space="preserve"> zaległości podatkowej na raty, </w:t>
      </w:r>
      <w:r w:rsidR="004B322A" w:rsidRPr="001E6F6A">
        <w:rPr>
          <w:rFonts w:asciiTheme="minorHAnsi" w:hAnsiTheme="minorHAnsi" w:cstheme="minorHAnsi"/>
          <w:lang w:eastAsia="pl-PL"/>
        </w:rPr>
        <w:t>umorzenie zaległości podatkowej;</w:t>
      </w:r>
      <w:r w:rsidR="005F37D3" w:rsidRPr="001E6F6A">
        <w:rPr>
          <w:rFonts w:asciiTheme="minorHAnsi" w:hAnsiTheme="minorHAnsi" w:cstheme="minorHAnsi"/>
          <w:lang w:eastAsia="pl-PL"/>
        </w:rPr>
        <w:t xml:space="preserve"> </w:t>
      </w:r>
      <w:r w:rsidRPr="001E6F6A">
        <w:rPr>
          <w:rFonts w:asciiTheme="minorHAnsi" w:hAnsiTheme="minorHAnsi" w:cstheme="minorHAnsi"/>
          <w:lang w:eastAsia="pl-PL"/>
        </w:rPr>
        <w:t>usługi: odbierania odpadów, biurowe, szkoleniowe, kosmetyczne, serwisowe, drukarskie, ksero –</w:t>
      </w:r>
      <w:r w:rsidR="00E36359" w:rsidRPr="001E6F6A">
        <w:rPr>
          <w:rFonts w:asciiTheme="minorHAnsi" w:hAnsiTheme="minorHAnsi" w:cstheme="minorHAnsi"/>
        </w:rPr>
        <w:t xml:space="preserve"> </w:t>
      </w:r>
      <w:r w:rsidR="00E36359" w:rsidRPr="001E6F6A">
        <w:rPr>
          <w:rFonts w:asciiTheme="minorHAnsi" w:hAnsiTheme="minorHAnsi" w:cstheme="minorHAnsi"/>
          <w:lang w:eastAsia="pl-PL"/>
        </w:rPr>
        <w:t>odroczenie terminu płatności podatku, zwolnieni</w:t>
      </w:r>
      <w:r w:rsidR="005F37D3" w:rsidRPr="001E6F6A">
        <w:rPr>
          <w:rFonts w:asciiTheme="minorHAnsi" w:hAnsiTheme="minorHAnsi" w:cstheme="minorHAnsi"/>
          <w:lang w:eastAsia="pl-PL"/>
        </w:rPr>
        <w:t>e</w:t>
      </w:r>
      <w:r w:rsidR="00E36359" w:rsidRPr="001E6F6A">
        <w:rPr>
          <w:rFonts w:asciiTheme="minorHAnsi" w:hAnsiTheme="minorHAnsi" w:cstheme="minorHAnsi"/>
          <w:lang w:eastAsia="pl-PL"/>
        </w:rPr>
        <w:t xml:space="preserve"> z podatku, u</w:t>
      </w:r>
      <w:r w:rsidR="00B12F8F" w:rsidRPr="001E6F6A">
        <w:rPr>
          <w:rFonts w:asciiTheme="minorHAnsi" w:hAnsiTheme="minorHAnsi" w:cstheme="minorHAnsi"/>
          <w:lang w:eastAsia="pl-PL"/>
        </w:rPr>
        <w:t>morzenie zaległości podatkowej</w:t>
      </w:r>
      <w:r w:rsidR="00E36359" w:rsidRPr="001E6F6A">
        <w:rPr>
          <w:rFonts w:asciiTheme="minorHAnsi" w:hAnsiTheme="minorHAnsi" w:cstheme="minorHAnsi"/>
          <w:lang w:eastAsia="pl-PL"/>
        </w:rPr>
        <w:t xml:space="preserve">; </w:t>
      </w:r>
      <w:r w:rsidRPr="001E6F6A">
        <w:rPr>
          <w:rFonts w:asciiTheme="minorHAnsi" w:hAnsiTheme="minorHAnsi" w:cstheme="minorHAnsi"/>
          <w:lang w:eastAsia="pl-PL"/>
        </w:rPr>
        <w:t xml:space="preserve"> usługi budowalne – </w:t>
      </w:r>
      <w:r w:rsidR="00E36359" w:rsidRPr="001E6F6A">
        <w:rPr>
          <w:rFonts w:asciiTheme="minorHAnsi" w:hAnsiTheme="minorHAnsi" w:cstheme="minorHAnsi"/>
          <w:lang w:eastAsia="pl-PL"/>
        </w:rPr>
        <w:t>umorzenie z</w:t>
      </w:r>
      <w:r w:rsidR="00291154" w:rsidRPr="001E6F6A">
        <w:rPr>
          <w:rFonts w:asciiTheme="minorHAnsi" w:hAnsiTheme="minorHAnsi" w:cstheme="minorHAnsi"/>
          <w:lang w:eastAsia="pl-PL"/>
        </w:rPr>
        <w:t>aległości podatkowej;</w:t>
      </w:r>
      <w:r w:rsidR="004B322A" w:rsidRPr="001E6F6A">
        <w:rPr>
          <w:rFonts w:asciiTheme="minorHAnsi" w:hAnsiTheme="minorHAnsi" w:cstheme="minorHAnsi"/>
          <w:lang w:eastAsia="pl-PL"/>
        </w:rPr>
        <w:t xml:space="preserve"> </w:t>
      </w:r>
      <w:r w:rsidRPr="001E6F6A">
        <w:rPr>
          <w:rFonts w:asciiTheme="minorHAnsi" w:hAnsiTheme="minorHAnsi" w:cstheme="minorHAnsi"/>
          <w:lang w:eastAsia="pl-PL"/>
        </w:rPr>
        <w:t xml:space="preserve">usługi hotelarskie – </w:t>
      </w:r>
      <w:r w:rsidR="00291154" w:rsidRPr="001E6F6A">
        <w:rPr>
          <w:rFonts w:asciiTheme="minorHAnsi" w:hAnsiTheme="minorHAnsi" w:cstheme="minorHAnsi"/>
          <w:lang w:eastAsia="pl-PL"/>
        </w:rPr>
        <w:t>odroczenie terminu płatności podatku, z</w:t>
      </w:r>
      <w:r w:rsidR="00E36359" w:rsidRPr="001E6F6A">
        <w:rPr>
          <w:rFonts w:asciiTheme="minorHAnsi" w:hAnsiTheme="minorHAnsi" w:cstheme="minorHAnsi"/>
          <w:lang w:eastAsia="pl-PL"/>
        </w:rPr>
        <w:t>wolnieni</w:t>
      </w:r>
      <w:r w:rsidR="00291154" w:rsidRPr="001E6F6A">
        <w:rPr>
          <w:rFonts w:asciiTheme="minorHAnsi" w:hAnsiTheme="minorHAnsi" w:cstheme="minorHAnsi"/>
          <w:lang w:eastAsia="pl-PL"/>
        </w:rPr>
        <w:t>e</w:t>
      </w:r>
      <w:r w:rsidR="00E36359" w:rsidRPr="001E6F6A">
        <w:rPr>
          <w:rFonts w:asciiTheme="minorHAnsi" w:hAnsiTheme="minorHAnsi" w:cstheme="minorHAnsi"/>
          <w:lang w:eastAsia="pl-PL"/>
        </w:rPr>
        <w:t xml:space="preserve"> z podatku, umorzenie zaległości podatkowej, rozłożenie płatności podatku lub zaległości podatkowej na raty;</w:t>
      </w:r>
      <w:r w:rsidR="004B322A" w:rsidRPr="001E6F6A">
        <w:rPr>
          <w:rFonts w:asciiTheme="minorHAnsi" w:hAnsiTheme="minorHAnsi" w:cstheme="minorHAnsi"/>
          <w:lang w:eastAsia="pl-PL"/>
        </w:rPr>
        <w:t xml:space="preserve"> </w:t>
      </w:r>
      <w:r w:rsidRPr="001E6F6A">
        <w:rPr>
          <w:rFonts w:asciiTheme="minorHAnsi" w:hAnsiTheme="minorHAnsi" w:cstheme="minorHAnsi"/>
          <w:lang w:eastAsia="pl-PL"/>
        </w:rPr>
        <w:t xml:space="preserve">produkcja – </w:t>
      </w:r>
      <w:r w:rsidR="00E36359" w:rsidRPr="001E6F6A">
        <w:rPr>
          <w:rFonts w:asciiTheme="minorHAnsi" w:hAnsiTheme="minorHAnsi" w:cstheme="minorHAnsi"/>
          <w:lang w:eastAsia="pl-PL"/>
        </w:rPr>
        <w:t>zwolnieni</w:t>
      </w:r>
      <w:r w:rsidR="00291154" w:rsidRPr="001E6F6A">
        <w:rPr>
          <w:rFonts w:asciiTheme="minorHAnsi" w:hAnsiTheme="minorHAnsi" w:cstheme="minorHAnsi"/>
          <w:lang w:eastAsia="pl-PL"/>
        </w:rPr>
        <w:t>e</w:t>
      </w:r>
      <w:r w:rsidR="00E36359" w:rsidRPr="001E6F6A">
        <w:rPr>
          <w:rFonts w:asciiTheme="minorHAnsi" w:hAnsiTheme="minorHAnsi" w:cstheme="minorHAnsi"/>
          <w:lang w:eastAsia="pl-PL"/>
        </w:rPr>
        <w:t xml:space="preserve"> z podatku, umorzenie zaległości podatkowej, rozłożenie płatności podatku lub z</w:t>
      </w:r>
      <w:r w:rsidR="007D01AF" w:rsidRPr="001E6F6A">
        <w:rPr>
          <w:rFonts w:asciiTheme="minorHAnsi" w:hAnsiTheme="minorHAnsi" w:cstheme="minorHAnsi"/>
          <w:lang w:eastAsia="pl-PL"/>
        </w:rPr>
        <w:t>aległości podatkowej na raty.</w:t>
      </w:r>
    </w:p>
    <w:p w:rsidR="00BF35B8" w:rsidRPr="001E6F6A" w:rsidRDefault="004B322A" w:rsidP="009D0E31">
      <w:pPr>
        <w:numPr>
          <w:ilvl w:val="0"/>
          <w:numId w:val="4"/>
        </w:numPr>
        <w:suppressAutoHyphens w:val="0"/>
        <w:spacing w:line="360" w:lineRule="auto"/>
        <w:ind w:left="0" w:firstLine="284"/>
        <w:rPr>
          <w:rFonts w:asciiTheme="minorHAnsi" w:hAnsiTheme="minorHAnsi" w:cstheme="minorHAnsi"/>
        </w:rPr>
      </w:pPr>
      <w:r w:rsidRPr="001E6F6A">
        <w:rPr>
          <w:rFonts w:asciiTheme="minorHAnsi" w:hAnsiTheme="minorHAnsi" w:cstheme="minorHAnsi"/>
        </w:rPr>
        <w:t>Ze względu na zaskoczenie syt</w:t>
      </w:r>
      <w:r w:rsidR="00F5125B" w:rsidRPr="001E6F6A">
        <w:rPr>
          <w:rFonts w:asciiTheme="minorHAnsi" w:hAnsiTheme="minorHAnsi" w:cstheme="minorHAnsi"/>
        </w:rPr>
        <w:t>u</w:t>
      </w:r>
      <w:r w:rsidRPr="001E6F6A">
        <w:rPr>
          <w:rFonts w:asciiTheme="minorHAnsi" w:hAnsiTheme="minorHAnsi" w:cstheme="minorHAnsi"/>
        </w:rPr>
        <w:t>acj</w:t>
      </w:r>
      <w:r w:rsidR="00F5125B" w:rsidRPr="001E6F6A">
        <w:rPr>
          <w:rFonts w:asciiTheme="minorHAnsi" w:hAnsiTheme="minorHAnsi" w:cstheme="minorHAnsi"/>
        </w:rPr>
        <w:t>ą</w:t>
      </w:r>
      <w:r w:rsidRPr="001E6F6A">
        <w:rPr>
          <w:rFonts w:asciiTheme="minorHAnsi" w:hAnsiTheme="minorHAnsi" w:cstheme="minorHAnsi"/>
        </w:rPr>
        <w:t xml:space="preserve"> spowodowaną COVID-19 wnioskodawcy kierowali do organu podatkowego pisma nieprecyzyjne, niejednoznaczne i bez wymaganych dokumentów. Do wszystkich wnioskodawców wystąpiono</w:t>
      </w:r>
      <w:r w:rsidR="00F5125B" w:rsidRPr="001E6F6A">
        <w:rPr>
          <w:rFonts w:asciiTheme="minorHAnsi" w:hAnsiTheme="minorHAnsi" w:cstheme="minorHAnsi"/>
        </w:rPr>
        <w:t xml:space="preserve"> </w:t>
      </w:r>
      <w:r w:rsidR="00F5125B" w:rsidRPr="001E6F6A">
        <w:rPr>
          <w:rFonts w:asciiTheme="minorHAnsi" w:hAnsiTheme="minorHAnsi" w:cstheme="minorHAnsi"/>
        </w:rPr>
        <w:br/>
      </w:r>
      <w:r w:rsidRPr="001E6F6A">
        <w:rPr>
          <w:rFonts w:asciiTheme="minorHAnsi" w:hAnsiTheme="minorHAnsi" w:cstheme="minorHAnsi"/>
        </w:rPr>
        <w:t>o uzupełnienie bądź sprostowanie złoż</w:t>
      </w:r>
      <w:r w:rsidR="00BF35B8" w:rsidRPr="001E6F6A">
        <w:rPr>
          <w:rFonts w:asciiTheme="minorHAnsi" w:hAnsiTheme="minorHAnsi" w:cstheme="minorHAnsi"/>
        </w:rPr>
        <w:t>o</w:t>
      </w:r>
      <w:r w:rsidRPr="001E6F6A">
        <w:rPr>
          <w:rFonts w:asciiTheme="minorHAnsi" w:hAnsiTheme="minorHAnsi" w:cstheme="minorHAnsi"/>
        </w:rPr>
        <w:t xml:space="preserve">nych wniosków. </w:t>
      </w:r>
      <w:r w:rsidR="00BF35B8" w:rsidRPr="001E6F6A">
        <w:rPr>
          <w:rFonts w:asciiTheme="minorHAnsi" w:hAnsiTheme="minorHAnsi" w:cstheme="minorHAnsi"/>
        </w:rPr>
        <w:t>Utrudnienia w działaniu organu wynikające z konieczności przestrzegania obostrzeń związanych z COVID-19 (zamknięcie urzędu, minimalna liczba pracowników</w:t>
      </w:r>
      <w:r w:rsidR="00E827F9" w:rsidRPr="001E6F6A">
        <w:rPr>
          <w:rFonts w:asciiTheme="minorHAnsi" w:hAnsiTheme="minorHAnsi" w:cstheme="minorHAnsi"/>
        </w:rPr>
        <w:t>,</w:t>
      </w:r>
      <w:r w:rsidR="00521981" w:rsidRPr="001E6F6A">
        <w:rPr>
          <w:rFonts w:asciiTheme="minorHAnsi" w:hAnsiTheme="minorHAnsi" w:cstheme="minorHAnsi"/>
        </w:rPr>
        <w:t xml:space="preserve"> obostrzenia sanita</w:t>
      </w:r>
      <w:r w:rsidR="001E2231" w:rsidRPr="001E6F6A">
        <w:rPr>
          <w:rFonts w:asciiTheme="minorHAnsi" w:hAnsiTheme="minorHAnsi" w:cstheme="minorHAnsi"/>
        </w:rPr>
        <w:t>rne, dystans społeczny,</w:t>
      </w:r>
      <w:r w:rsidR="00BF35B8" w:rsidRPr="001E6F6A">
        <w:rPr>
          <w:rFonts w:asciiTheme="minorHAnsi" w:hAnsiTheme="minorHAnsi" w:cstheme="minorHAnsi"/>
        </w:rPr>
        <w:t xml:space="preserve">) oraz brak konkretnych informacji </w:t>
      </w:r>
      <w:r w:rsidR="00F5125B" w:rsidRPr="001E6F6A">
        <w:rPr>
          <w:rFonts w:asciiTheme="minorHAnsi" w:hAnsiTheme="minorHAnsi" w:cstheme="minorHAnsi"/>
        </w:rPr>
        <w:t xml:space="preserve">i </w:t>
      </w:r>
      <w:r w:rsidR="00BF35B8" w:rsidRPr="001E6F6A">
        <w:rPr>
          <w:rFonts w:asciiTheme="minorHAnsi" w:hAnsiTheme="minorHAnsi" w:cstheme="minorHAnsi"/>
        </w:rPr>
        <w:t xml:space="preserve">interpretacji </w:t>
      </w:r>
      <w:r w:rsidR="00F5125B" w:rsidRPr="001E6F6A">
        <w:rPr>
          <w:rFonts w:asciiTheme="minorHAnsi" w:hAnsiTheme="minorHAnsi" w:cstheme="minorHAnsi"/>
        </w:rPr>
        <w:t xml:space="preserve">w zakresie stosowania </w:t>
      </w:r>
      <w:r w:rsidR="00BF35B8" w:rsidRPr="001E6F6A">
        <w:rPr>
          <w:rFonts w:asciiTheme="minorHAnsi" w:hAnsiTheme="minorHAnsi" w:cstheme="minorHAnsi"/>
        </w:rPr>
        <w:t xml:space="preserve">przepisów ustawy z dnia 2 marca 2020 r. o szczególnych rozwiązaniach związanych </w:t>
      </w:r>
      <w:r w:rsidR="00917E72" w:rsidRPr="001E6F6A">
        <w:rPr>
          <w:rFonts w:asciiTheme="minorHAnsi" w:hAnsiTheme="minorHAnsi" w:cstheme="minorHAnsi"/>
        </w:rPr>
        <w:br/>
      </w:r>
      <w:r w:rsidR="00BF35B8" w:rsidRPr="001E6F6A">
        <w:rPr>
          <w:rFonts w:asciiTheme="minorHAnsi" w:hAnsiTheme="minorHAnsi" w:cstheme="minorHAnsi"/>
        </w:rPr>
        <w:t>z zapobieganiem, przeciwdziałaniem i zwalczaniem COVID-19, innych chorób zakaźnych oraz wywołanych nimi sytuacji kryzysowych (Dz. U z 2020 r. poz. 374 ze zm.)</w:t>
      </w:r>
      <w:r w:rsidR="00F5125B" w:rsidRPr="001E6F6A">
        <w:rPr>
          <w:rFonts w:asciiTheme="minorHAnsi" w:hAnsiTheme="minorHAnsi" w:cstheme="minorHAnsi"/>
        </w:rPr>
        <w:t xml:space="preserve"> dotyczących w szczególności prowadzenia postępowań i ujętego w nich przeznaczenia pomocy publicznej u</w:t>
      </w:r>
      <w:r w:rsidR="00BF35B8" w:rsidRPr="001E6F6A">
        <w:rPr>
          <w:rFonts w:asciiTheme="minorHAnsi" w:hAnsiTheme="minorHAnsi" w:cstheme="minorHAnsi"/>
        </w:rPr>
        <w:t>niemożliwiło niezwłoczne przeprowadze</w:t>
      </w:r>
      <w:r w:rsidR="00F5125B" w:rsidRPr="001E6F6A">
        <w:rPr>
          <w:rFonts w:asciiTheme="minorHAnsi" w:hAnsiTheme="minorHAnsi" w:cstheme="minorHAnsi"/>
        </w:rPr>
        <w:t xml:space="preserve">nie </w:t>
      </w:r>
      <w:r w:rsidR="00F5125B" w:rsidRPr="001E6F6A">
        <w:rPr>
          <w:rFonts w:asciiTheme="minorHAnsi" w:hAnsiTheme="minorHAnsi" w:cstheme="minorHAnsi"/>
        </w:rPr>
        <w:lastRenderedPageBreak/>
        <w:t>postępowań i ich zakończenie</w:t>
      </w:r>
      <w:r w:rsidR="00BF35B8" w:rsidRPr="001E6F6A">
        <w:rPr>
          <w:rFonts w:asciiTheme="minorHAnsi" w:hAnsiTheme="minorHAnsi" w:cstheme="minorHAnsi"/>
        </w:rPr>
        <w:t xml:space="preserve">. W związku z tym korespondencja oraz wezwania zostały wysłane w terminie od 5 dni do 59 dni od dnia wpływu wniosku do urzędu. </w:t>
      </w:r>
    </w:p>
    <w:p w:rsidR="00BF35B8" w:rsidRPr="001E6F6A" w:rsidRDefault="00BF35B8" w:rsidP="009D0E31">
      <w:pPr>
        <w:numPr>
          <w:ilvl w:val="0"/>
          <w:numId w:val="4"/>
        </w:numPr>
        <w:suppressAutoHyphens w:val="0"/>
        <w:spacing w:line="360" w:lineRule="auto"/>
        <w:ind w:left="0" w:firstLine="284"/>
        <w:rPr>
          <w:rFonts w:asciiTheme="minorHAnsi" w:hAnsiTheme="minorHAnsi" w:cstheme="minorHAnsi"/>
        </w:rPr>
      </w:pPr>
      <w:r w:rsidRPr="001E6F6A">
        <w:rPr>
          <w:rFonts w:asciiTheme="minorHAnsi" w:hAnsiTheme="minorHAnsi" w:cstheme="minorHAnsi"/>
        </w:rPr>
        <w:t xml:space="preserve">Organ podatkowy, zgodnie z treścią art. 67a </w:t>
      </w:r>
      <w:r w:rsidR="008A5B71" w:rsidRPr="001E6F6A">
        <w:rPr>
          <w:rFonts w:asciiTheme="minorHAnsi" w:hAnsiTheme="minorHAnsi" w:cstheme="minorHAnsi"/>
        </w:rPr>
        <w:t>ustawy z dnia 29 sierpnia 1997 r. – Ordynacja podatkowa (</w:t>
      </w:r>
      <w:proofErr w:type="spellStart"/>
      <w:r w:rsidR="008A5B71" w:rsidRPr="001E6F6A">
        <w:rPr>
          <w:rFonts w:asciiTheme="minorHAnsi" w:hAnsiTheme="minorHAnsi" w:cstheme="minorHAnsi"/>
        </w:rPr>
        <w:t>t.j</w:t>
      </w:r>
      <w:proofErr w:type="spellEnd"/>
      <w:r w:rsidR="008A5B71" w:rsidRPr="001E6F6A">
        <w:rPr>
          <w:rFonts w:asciiTheme="minorHAnsi" w:hAnsiTheme="minorHAnsi" w:cstheme="minorHAnsi"/>
        </w:rPr>
        <w:t xml:space="preserve">. Dz. U. z 2020 r., poz. 1325) </w:t>
      </w:r>
      <w:r w:rsidRPr="001E6F6A">
        <w:rPr>
          <w:rFonts w:asciiTheme="minorHAnsi" w:hAnsiTheme="minorHAnsi" w:cstheme="minorHAnsi"/>
        </w:rPr>
        <w:t>może udzielać ulg w formie: odroczenia terminu płatności podatku lub rozłożenia zapłaty podatku na raty,</w:t>
      </w:r>
      <w:r w:rsidRPr="001E6F6A">
        <w:rPr>
          <w:rFonts w:asciiTheme="minorHAnsi" w:hAnsiTheme="minorHAnsi" w:cstheme="minorHAnsi"/>
          <w:b/>
        </w:rPr>
        <w:t xml:space="preserve"> </w:t>
      </w:r>
      <w:r w:rsidRPr="001E6F6A">
        <w:rPr>
          <w:rFonts w:asciiTheme="minorHAnsi" w:hAnsiTheme="minorHAnsi" w:cstheme="minorHAnsi"/>
        </w:rPr>
        <w:t>odroczenia lub rozłożenia na raty zapłaty zaległości podatkowej wraz z odsetkami za zwłokę lub odsetki od nieuregulowanych w terminie zaliczek na podatek, umorzenia w całości lub w części zaległości podatkowych, odsetek za zwłokę lub opłat</w:t>
      </w:r>
      <w:r w:rsidR="006F2029" w:rsidRPr="001E6F6A">
        <w:rPr>
          <w:rFonts w:asciiTheme="minorHAnsi" w:hAnsiTheme="minorHAnsi" w:cstheme="minorHAnsi"/>
        </w:rPr>
        <w:t>y</w:t>
      </w:r>
      <w:r w:rsidRPr="001E6F6A">
        <w:rPr>
          <w:rFonts w:asciiTheme="minorHAnsi" w:hAnsiTheme="minorHAnsi" w:cstheme="minorHAnsi"/>
        </w:rPr>
        <w:t xml:space="preserve"> prolongacyjn</w:t>
      </w:r>
      <w:r w:rsidR="006F2029" w:rsidRPr="001E6F6A">
        <w:rPr>
          <w:rFonts w:asciiTheme="minorHAnsi" w:hAnsiTheme="minorHAnsi" w:cstheme="minorHAnsi"/>
        </w:rPr>
        <w:t>ej</w:t>
      </w:r>
      <w:r w:rsidRPr="001E6F6A">
        <w:rPr>
          <w:rFonts w:asciiTheme="minorHAnsi" w:hAnsiTheme="minorHAnsi" w:cstheme="minorHAnsi"/>
        </w:rPr>
        <w:t xml:space="preserve">. </w:t>
      </w:r>
      <w:r w:rsidR="00287C32" w:rsidRPr="001E6F6A">
        <w:rPr>
          <w:rFonts w:asciiTheme="minorHAnsi" w:hAnsiTheme="minorHAnsi" w:cstheme="minorHAnsi"/>
        </w:rPr>
        <w:t>Natomiast z treści art. 67b tej ustawy (dla podatnika prowadzącego działalność gospodarczą) przewidziana jest możliwość udzielenia ulgi</w:t>
      </w:r>
      <w:r w:rsidR="006F2029" w:rsidRPr="001E6F6A">
        <w:rPr>
          <w:rFonts w:asciiTheme="minorHAnsi" w:hAnsiTheme="minorHAnsi" w:cstheme="minorHAnsi"/>
        </w:rPr>
        <w:t>,</w:t>
      </w:r>
      <w:r w:rsidR="00287C32" w:rsidRPr="001E6F6A">
        <w:rPr>
          <w:rFonts w:asciiTheme="minorHAnsi" w:hAnsiTheme="minorHAnsi" w:cstheme="minorHAnsi"/>
        </w:rPr>
        <w:t xml:space="preserve"> która</w:t>
      </w:r>
      <w:r w:rsidR="006F2029" w:rsidRPr="001E6F6A">
        <w:rPr>
          <w:rFonts w:asciiTheme="minorHAnsi" w:hAnsiTheme="minorHAnsi" w:cstheme="minorHAnsi"/>
        </w:rPr>
        <w:t xml:space="preserve"> nie stanowi</w:t>
      </w:r>
      <w:r w:rsidR="00287C32" w:rsidRPr="001E6F6A">
        <w:rPr>
          <w:rFonts w:asciiTheme="minorHAnsi" w:hAnsiTheme="minorHAnsi" w:cstheme="minorHAnsi"/>
        </w:rPr>
        <w:t xml:space="preserve"> pomocy publicznej</w:t>
      </w:r>
      <w:r w:rsidR="006F2029" w:rsidRPr="001E6F6A">
        <w:rPr>
          <w:rFonts w:asciiTheme="minorHAnsi" w:hAnsiTheme="minorHAnsi" w:cstheme="minorHAnsi"/>
        </w:rPr>
        <w:t>;</w:t>
      </w:r>
      <w:r w:rsidR="00287C32" w:rsidRPr="001E6F6A">
        <w:rPr>
          <w:rFonts w:asciiTheme="minorHAnsi" w:hAnsiTheme="minorHAnsi" w:cstheme="minorHAnsi"/>
        </w:rPr>
        <w:t xml:space="preserve"> która stanowi pomoc de </w:t>
      </w:r>
      <w:proofErr w:type="spellStart"/>
      <w:r w:rsidR="00287C32" w:rsidRPr="001E6F6A">
        <w:rPr>
          <w:rFonts w:asciiTheme="minorHAnsi" w:hAnsiTheme="minorHAnsi" w:cstheme="minorHAnsi"/>
        </w:rPr>
        <w:t>minimis</w:t>
      </w:r>
      <w:proofErr w:type="spellEnd"/>
      <w:r w:rsidR="00287C32" w:rsidRPr="001E6F6A">
        <w:rPr>
          <w:rFonts w:asciiTheme="minorHAnsi" w:hAnsiTheme="minorHAnsi" w:cstheme="minorHAnsi"/>
        </w:rPr>
        <w:t xml:space="preserve"> - w zakresie i na zasadach określonych w bezpośrednio obowiązujących aktach prawa wspólnotowego dotyczących pomocy w ramach zasady de </w:t>
      </w:r>
      <w:proofErr w:type="spellStart"/>
      <w:r w:rsidR="00287C32" w:rsidRPr="001E6F6A">
        <w:rPr>
          <w:rFonts w:asciiTheme="minorHAnsi" w:hAnsiTheme="minorHAnsi" w:cstheme="minorHAnsi"/>
        </w:rPr>
        <w:t>minimis</w:t>
      </w:r>
      <w:proofErr w:type="spellEnd"/>
      <w:r w:rsidR="00287C32" w:rsidRPr="001E6F6A">
        <w:rPr>
          <w:rFonts w:asciiTheme="minorHAnsi" w:hAnsiTheme="minorHAnsi" w:cstheme="minorHAnsi"/>
        </w:rPr>
        <w:t xml:space="preserve">; </w:t>
      </w:r>
      <w:r w:rsidR="00F270C2" w:rsidRPr="001E6F6A">
        <w:rPr>
          <w:rFonts w:asciiTheme="minorHAnsi" w:hAnsiTheme="minorHAnsi" w:cstheme="minorHAnsi"/>
        </w:rPr>
        <w:t>która</w:t>
      </w:r>
      <w:r w:rsidR="00287C32" w:rsidRPr="001E6F6A">
        <w:rPr>
          <w:rFonts w:asciiTheme="minorHAnsi" w:hAnsiTheme="minorHAnsi" w:cstheme="minorHAnsi"/>
        </w:rPr>
        <w:t xml:space="preserve"> stanowi pomoc publiczną </w:t>
      </w:r>
      <w:r w:rsidR="00A62718" w:rsidRPr="001E6F6A">
        <w:rPr>
          <w:rFonts w:asciiTheme="minorHAnsi" w:hAnsiTheme="minorHAnsi" w:cstheme="minorHAnsi"/>
        </w:rPr>
        <w:t>wymienioną w punktach od</w:t>
      </w:r>
      <w:r w:rsidR="00287C32" w:rsidRPr="001E6F6A">
        <w:rPr>
          <w:rFonts w:asciiTheme="minorHAnsi" w:hAnsiTheme="minorHAnsi" w:cstheme="minorHAnsi"/>
        </w:rPr>
        <w:t xml:space="preserve"> a</w:t>
      </w:r>
      <w:r w:rsidR="00A62718" w:rsidRPr="001E6F6A">
        <w:rPr>
          <w:rFonts w:asciiTheme="minorHAnsi" w:hAnsiTheme="minorHAnsi" w:cstheme="minorHAnsi"/>
        </w:rPr>
        <w:t>)</w:t>
      </w:r>
      <w:r w:rsidR="00287C32" w:rsidRPr="001E6F6A">
        <w:rPr>
          <w:rFonts w:asciiTheme="minorHAnsi" w:hAnsiTheme="minorHAnsi" w:cstheme="minorHAnsi"/>
        </w:rPr>
        <w:t xml:space="preserve"> do m</w:t>
      </w:r>
      <w:r w:rsidR="00A62718" w:rsidRPr="001E6F6A">
        <w:rPr>
          <w:rFonts w:asciiTheme="minorHAnsi" w:hAnsiTheme="minorHAnsi" w:cstheme="minorHAnsi"/>
        </w:rPr>
        <w:t>)</w:t>
      </w:r>
      <w:r w:rsidR="00F270C2" w:rsidRPr="001E6F6A">
        <w:rPr>
          <w:rFonts w:asciiTheme="minorHAnsi" w:hAnsiTheme="minorHAnsi" w:cstheme="minorHAnsi"/>
        </w:rPr>
        <w:t xml:space="preserve"> przytoczonego artykułu. Po</w:t>
      </w:r>
      <w:r w:rsidR="00701C22" w:rsidRPr="001E6F6A">
        <w:rPr>
          <w:rFonts w:asciiTheme="minorHAnsi" w:hAnsiTheme="minorHAnsi" w:cstheme="minorHAnsi"/>
        </w:rPr>
        <w:t>mimo wskazania przez ustawodawcę nowego przeznaczenia pomocy publ</w:t>
      </w:r>
      <w:r w:rsidR="00A62718" w:rsidRPr="001E6F6A">
        <w:rPr>
          <w:rFonts w:asciiTheme="minorHAnsi" w:hAnsiTheme="minorHAnsi" w:cstheme="minorHAnsi"/>
        </w:rPr>
        <w:t>icznej udziela</w:t>
      </w:r>
      <w:r w:rsidR="00701C22" w:rsidRPr="001E6F6A">
        <w:rPr>
          <w:rFonts w:asciiTheme="minorHAnsi" w:hAnsiTheme="minorHAnsi" w:cstheme="minorHAnsi"/>
        </w:rPr>
        <w:t xml:space="preserve">nej na podstawie Ordynacji podatkowej tj. </w:t>
      </w:r>
      <w:r w:rsidR="00701C22" w:rsidRPr="001E6F6A">
        <w:rPr>
          <w:rFonts w:asciiTheme="minorHAnsi" w:hAnsiTheme="minorHAnsi" w:cstheme="minorHAnsi"/>
          <w:b/>
        </w:rPr>
        <w:t>pomocy publicznej mającej na celu zaradzenie poważnym zaburzeniom w gospodarce</w:t>
      </w:r>
      <w:r w:rsidR="00C347F4" w:rsidRPr="001E6F6A">
        <w:rPr>
          <w:rFonts w:asciiTheme="minorHAnsi" w:hAnsiTheme="minorHAnsi" w:cstheme="minorHAnsi"/>
          <w:b/>
        </w:rPr>
        <w:t>,</w:t>
      </w:r>
      <w:r w:rsidR="00701C22" w:rsidRPr="001E6F6A">
        <w:rPr>
          <w:rFonts w:asciiTheme="minorHAnsi" w:hAnsiTheme="minorHAnsi" w:cstheme="minorHAnsi"/>
        </w:rPr>
        <w:t xml:space="preserve"> wprowadzonej </w:t>
      </w:r>
      <w:r w:rsidR="002450CF" w:rsidRPr="001E6F6A">
        <w:rPr>
          <w:rFonts w:asciiTheme="minorHAnsi" w:hAnsiTheme="minorHAnsi" w:cstheme="minorHAnsi"/>
        </w:rPr>
        <w:t xml:space="preserve">zmienionym w dniu 18 kwietnia 2020 r. </w:t>
      </w:r>
      <w:r w:rsidR="00701C22" w:rsidRPr="001E6F6A">
        <w:rPr>
          <w:rFonts w:asciiTheme="minorHAnsi" w:hAnsiTheme="minorHAnsi" w:cstheme="minorHAnsi"/>
        </w:rPr>
        <w:t>art.</w:t>
      </w:r>
      <w:r w:rsidR="002450CF" w:rsidRPr="001E6F6A">
        <w:rPr>
          <w:rFonts w:asciiTheme="minorHAnsi" w:hAnsiTheme="minorHAnsi" w:cstheme="minorHAnsi"/>
        </w:rPr>
        <w:t xml:space="preserve"> 15zzzh ust.</w:t>
      </w:r>
      <w:r w:rsidR="00905B93" w:rsidRPr="001E6F6A">
        <w:rPr>
          <w:rFonts w:asciiTheme="minorHAnsi" w:hAnsiTheme="minorHAnsi" w:cstheme="minorHAnsi"/>
        </w:rPr>
        <w:t xml:space="preserve"> 1 pkt 2 </w:t>
      </w:r>
      <w:r w:rsidR="00222C7C" w:rsidRPr="001E6F6A">
        <w:rPr>
          <w:rFonts w:asciiTheme="minorHAnsi" w:hAnsiTheme="minorHAnsi" w:cstheme="minorHAnsi"/>
        </w:rPr>
        <w:t>w/w</w:t>
      </w:r>
      <w:r w:rsidR="00F270C2" w:rsidRPr="001E6F6A">
        <w:rPr>
          <w:rFonts w:asciiTheme="minorHAnsi" w:hAnsiTheme="minorHAnsi" w:cstheme="minorHAnsi"/>
        </w:rPr>
        <w:t xml:space="preserve"> </w:t>
      </w:r>
      <w:r w:rsidR="00222C7C" w:rsidRPr="001E6F6A">
        <w:rPr>
          <w:rFonts w:asciiTheme="minorHAnsi" w:hAnsiTheme="minorHAnsi" w:cstheme="minorHAnsi"/>
        </w:rPr>
        <w:t>ustawy z dnia 2 marca 2020 r.</w:t>
      </w:r>
      <w:r w:rsidR="00C347F4" w:rsidRPr="001E6F6A">
        <w:rPr>
          <w:rFonts w:asciiTheme="minorHAnsi" w:hAnsiTheme="minorHAnsi" w:cstheme="minorHAnsi"/>
        </w:rPr>
        <w:t xml:space="preserve">, </w:t>
      </w:r>
      <w:r w:rsidR="00222C7C" w:rsidRPr="001E6F6A">
        <w:rPr>
          <w:rFonts w:asciiTheme="minorHAnsi" w:hAnsiTheme="minorHAnsi" w:cstheme="minorHAnsi"/>
        </w:rPr>
        <w:t xml:space="preserve"> </w:t>
      </w:r>
      <w:r w:rsidR="00C347F4" w:rsidRPr="001E6F6A">
        <w:rPr>
          <w:rFonts w:asciiTheme="minorHAnsi" w:hAnsiTheme="minorHAnsi" w:cstheme="minorHAnsi"/>
        </w:rPr>
        <w:t xml:space="preserve">oraz </w:t>
      </w:r>
      <w:r w:rsidR="00F270C2" w:rsidRPr="001E6F6A">
        <w:rPr>
          <w:rFonts w:asciiTheme="minorHAnsi" w:hAnsiTheme="minorHAnsi" w:cstheme="minorHAnsi"/>
        </w:rPr>
        <w:t xml:space="preserve">zgłoszenia programu </w:t>
      </w:r>
      <w:r w:rsidR="00D95E4F" w:rsidRPr="001E6F6A">
        <w:rPr>
          <w:rFonts w:asciiTheme="minorHAnsi" w:hAnsiTheme="minorHAnsi" w:cstheme="minorHAnsi"/>
        </w:rPr>
        <w:t>pomocow</w:t>
      </w:r>
      <w:r w:rsidR="00F270C2" w:rsidRPr="001E6F6A">
        <w:rPr>
          <w:rFonts w:asciiTheme="minorHAnsi" w:hAnsiTheme="minorHAnsi" w:cstheme="minorHAnsi"/>
        </w:rPr>
        <w:t>ego</w:t>
      </w:r>
      <w:r w:rsidR="00222C7C" w:rsidRPr="001E6F6A">
        <w:rPr>
          <w:rFonts w:asciiTheme="minorHAnsi" w:hAnsiTheme="minorHAnsi" w:cstheme="minorHAnsi"/>
        </w:rPr>
        <w:t xml:space="preserve"> </w:t>
      </w:r>
      <w:r w:rsidR="00F270C2" w:rsidRPr="001E6F6A">
        <w:rPr>
          <w:rFonts w:asciiTheme="minorHAnsi" w:hAnsiTheme="minorHAnsi" w:cstheme="minorHAnsi"/>
        </w:rPr>
        <w:t xml:space="preserve">nr </w:t>
      </w:r>
      <w:r w:rsidR="00D95E4F" w:rsidRPr="001E6F6A">
        <w:rPr>
          <w:rFonts w:asciiTheme="minorHAnsi" w:hAnsiTheme="minorHAnsi" w:cstheme="minorHAnsi"/>
        </w:rPr>
        <w:t xml:space="preserve">SA.57172(2020/PN) </w:t>
      </w:r>
      <w:r w:rsidR="00F270C2" w:rsidRPr="001E6F6A">
        <w:rPr>
          <w:rFonts w:asciiTheme="minorHAnsi" w:hAnsiTheme="minorHAnsi" w:cstheme="minorHAnsi"/>
        </w:rPr>
        <w:t xml:space="preserve">do </w:t>
      </w:r>
      <w:r w:rsidR="00D95E4F" w:rsidRPr="001E6F6A">
        <w:rPr>
          <w:rFonts w:asciiTheme="minorHAnsi" w:hAnsiTheme="minorHAnsi" w:cstheme="minorHAnsi"/>
        </w:rPr>
        <w:t>Komisji Europejskiej</w:t>
      </w:r>
      <w:r w:rsidR="00F270C2" w:rsidRPr="001E6F6A">
        <w:rPr>
          <w:rFonts w:asciiTheme="minorHAnsi" w:hAnsiTheme="minorHAnsi" w:cstheme="minorHAnsi"/>
        </w:rPr>
        <w:t xml:space="preserve">, brak </w:t>
      </w:r>
      <w:r w:rsidR="00C347F4" w:rsidRPr="001E6F6A">
        <w:rPr>
          <w:rFonts w:asciiTheme="minorHAnsi" w:hAnsiTheme="minorHAnsi" w:cstheme="minorHAnsi"/>
        </w:rPr>
        <w:t xml:space="preserve">jego </w:t>
      </w:r>
      <w:proofErr w:type="spellStart"/>
      <w:r w:rsidR="00F270C2" w:rsidRPr="001E6F6A">
        <w:rPr>
          <w:rFonts w:asciiTheme="minorHAnsi" w:hAnsiTheme="minorHAnsi" w:cstheme="minorHAnsi"/>
        </w:rPr>
        <w:t>prenotyfikacji</w:t>
      </w:r>
      <w:proofErr w:type="spellEnd"/>
      <w:r w:rsidR="00F270C2" w:rsidRPr="001E6F6A">
        <w:rPr>
          <w:rFonts w:asciiTheme="minorHAnsi" w:hAnsiTheme="minorHAnsi" w:cstheme="minorHAnsi"/>
        </w:rPr>
        <w:t xml:space="preserve"> </w:t>
      </w:r>
      <w:r w:rsidR="00C347F4" w:rsidRPr="001E6F6A">
        <w:rPr>
          <w:rFonts w:asciiTheme="minorHAnsi" w:hAnsiTheme="minorHAnsi" w:cstheme="minorHAnsi"/>
        </w:rPr>
        <w:t>p</w:t>
      </w:r>
      <w:r w:rsidR="00F270C2" w:rsidRPr="001E6F6A">
        <w:rPr>
          <w:rFonts w:asciiTheme="minorHAnsi" w:hAnsiTheme="minorHAnsi" w:cstheme="minorHAnsi"/>
        </w:rPr>
        <w:t xml:space="preserve">rzez Komisję Europejską powoduje, że </w:t>
      </w:r>
      <w:r w:rsidR="00662085" w:rsidRPr="001E6F6A">
        <w:rPr>
          <w:rFonts w:asciiTheme="minorHAnsi" w:hAnsiTheme="minorHAnsi" w:cstheme="minorHAnsi"/>
        </w:rPr>
        <w:t xml:space="preserve">organ podatkowy </w:t>
      </w:r>
      <w:r w:rsidR="006C0C09" w:rsidRPr="001E6F6A">
        <w:rPr>
          <w:rFonts w:asciiTheme="minorHAnsi" w:hAnsiTheme="minorHAnsi" w:cstheme="minorHAnsi"/>
        </w:rPr>
        <w:t>ni</w:t>
      </w:r>
      <w:r w:rsidR="00662085" w:rsidRPr="001E6F6A">
        <w:rPr>
          <w:rFonts w:asciiTheme="minorHAnsi" w:hAnsiTheme="minorHAnsi" w:cstheme="minorHAnsi"/>
        </w:rPr>
        <w:t>e ma podstaw prawnych do udziela</w:t>
      </w:r>
      <w:r w:rsidR="006C0C09" w:rsidRPr="001E6F6A">
        <w:rPr>
          <w:rFonts w:asciiTheme="minorHAnsi" w:hAnsiTheme="minorHAnsi" w:cstheme="minorHAnsi"/>
        </w:rPr>
        <w:t xml:space="preserve">nia pomocy publicznej, a może </w:t>
      </w:r>
      <w:r w:rsidR="00F270C2" w:rsidRPr="001E6F6A">
        <w:rPr>
          <w:rFonts w:asciiTheme="minorHAnsi" w:hAnsiTheme="minorHAnsi" w:cstheme="minorHAnsi"/>
        </w:rPr>
        <w:t>udziela</w:t>
      </w:r>
      <w:r w:rsidR="006C0C09" w:rsidRPr="001E6F6A">
        <w:rPr>
          <w:rFonts w:asciiTheme="minorHAnsi" w:hAnsiTheme="minorHAnsi" w:cstheme="minorHAnsi"/>
        </w:rPr>
        <w:t>ć</w:t>
      </w:r>
      <w:r w:rsidR="00F270C2" w:rsidRPr="001E6F6A">
        <w:rPr>
          <w:rFonts w:asciiTheme="minorHAnsi" w:hAnsiTheme="minorHAnsi" w:cstheme="minorHAnsi"/>
        </w:rPr>
        <w:t xml:space="preserve"> wyłącznie pomocy w f</w:t>
      </w:r>
      <w:r w:rsidR="006C0C09" w:rsidRPr="001E6F6A">
        <w:rPr>
          <w:rFonts w:asciiTheme="minorHAnsi" w:hAnsiTheme="minorHAnsi" w:cstheme="minorHAnsi"/>
        </w:rPr>
        <w:t>ormule</w:t>
      </w:r>
      <w:r w:rsidR="00F270C2" w:rsidRPr="001E6F6A">
        <w:rPr>
          <w:rFonts w:asciiTheme="minorHAnsi" w:hAnsiTheme="minorHAnsi" w:cstheme="minorHAnsi"/>
        </w:rPr>
        <w:t xml:space="preserve"> de </w:t>
      </w:r>
      <w:proofErr w:type="spellStart"/>
      <w:r w:rsidR="00F270C2" w:rsidRPr="001E6F6A">
        <w:rPr>
          <w:rFonts w:asciiTheme="minorHAnsi" w:hAnsiTheme="minorHAnsi" w:cstheme="minorHAnsi"/>
        </w:rPr>
        <w:t>minimis</w:t>
      </w:r>
      <w:proofErr w:type="spellEnd"/>
      <w:r w:rsidR="00F270C2" w:rsidRPr="001E6F6A">
        <w:rPr>
          <w:rFonts w:asciiTheme="minorHAnsi" w:hAnsiTheme="minorHAnsi" w:cstheme="minorHAnsi"/>
        </w:rPr>
        <w:t xml:space="preserve">. </w:t>
      </w:r>
    </w:p>
    <w:p w:rsidR="008141F5" w:rsidRPr="001E6F6A" w:rsidRDefault="008141F5" w:rsidP="001E6F6A">
      <w:pPr>
        <w:suppressAutoHyphens w:val="0"/>
        <w:spacing w:line="360" w:lineRule="auto"/>
        <w:ind w:left="5245"/>
        <w:jc w:val="center"/>
        <w:rPr>
          <w:rFonts w:asciiTheme="minorHAnsi" w:hAnsiTheme="minorHAnsi" w:cstheme="minorHAnsi"/>
        </w:rPr>
      </w:pPr>
      <w:r w:rsidRPr="001E6F6A">
        <w:rPr>
          <w:rFonts w:asciiTheme="minorHAnsi" w:hAnsiTheme="minorHAnsi" w:cstheme="minorHAnsi"/>
        </w:rPr>
        <w:t>I Zastępca</w:t>
      </w:r>
    </w:p>
    <w:p w:rsidR="008141F5" w:rsidRPr="001E6F6A" w:rsidRDefault="008141F5" w:rsidP="001E6F6A">
      <w:pPr>
        <w:suppressAutoHyphens w:val="0"/>
        <w:spacing w:line="360" w:lineRule="auto"/>
        <w:ind w:left="5245"/>
        <w:jc w:val="center"/>
        <w:rPr>
          <w:rFonts w:asciiTheme="minorHAnsi" w:hAnsiTheme="minorHAnsi" w:cstheme="minorHAnsi"/>
        </w:rPr>
      </w:pPr>
      <w:r w:rsidRPr="001E6F6A">
        <w:rPr>
          <w:rFonts w:asciiTheme="minorHAnsi" w:hAnsiTheme="minorHAnsi" w:cstheme="minorHAnsi"/>
        </w:rPr>
        <w:t>Prezydenta Miasta</w:t>
      </w:r>
    </w:p>
    <w:p w:rsidR="008141F5" w:rsidRPr="001E6F6A" w:rsidRDefault="008141F5" w:rsidP="001E6F6A">
      <w:pPr>
        <w:suppressAutoHyphens w:val="0"/>
        <w:spacing w:line="360" w:lineRule="auto"/>
        <w:ind w:left="5245"/>
        <w:jc w:val="center"/>
        <w:rPr>
          <w:rFonts w:asciiTheme="minorHAnsi" w:hAnsiTheme="minorHAnsi" w:cstheme="minorHAnsi"/>
        </w:rPr>
      </w:pPr>
    </w:p>
    <w:p w:rsidR="008141F5" w:rsidRPr="001E6F6A" w:rsidRDefault="008141F5" w:rsidP="001E6F6A">
      <w:pPr>
        <w:suppressAutoHyphens w:val="0"/>
        <w:spacing w:line="360" w:lineRule="auto"/>
        <w:ind w:left="5245"/>
        <w:jc w:val="center"/>
        <w:rPr>
          <w:rFonts w:asciiTheme="minorHAnsi" w:hAnsiTheme="minorHAnsi" w:cstheme="minorHAnsi"/>
        </w:rPr>
      </w:pPr>
      <w:r w:rsidRPr="001E6F6A">
        <w:rPr>
          <w:rFonts w:asciiTheme="minorHAnsi" w:hAnsiTheme="minorHAnsi" w:cstheme="minorHAnsi"/>
        </w:rPr>
        <w:t xml:space="preserve">/-/ Iwona </w:t>
      </w:r>
      <w:proofErr w:type="spellStart"/>
      <w:r w:rsidRPr="001E6F6A">
        <w:rPr>
          <w:rFonts w:asciiTheme="minorHAnsi" w:hAnsiTheme="minorHAnsi" w:cstheme="minorHAnsi"/>
        </w:rPr>
        <w:t>Mandżuk</w:t>
      </w:r>
      <w:proofErr w:type="spellEnd"/>
      <w:r w:rsidRPr="001E6F6A">
        <w:rPr>
          <w:rFonts w:asciiTheme="minorHAnsi" w:hAnsiTheme="minorHAnsi" w:cstheme="minorHAnsi"/>
        </w:rPr>
        <w:t>-Dudek</w:t>
      </w:r>
    </w:p>
    <w:p w:rsidR="0082214F" w:rsidRPr="001E6F6A" w:rsidRDefault="0082214F" w:rsidP="001E6F6A">
      <w:p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1E6F6A">
        <w:rPr>
          <w:rFonts w:asciiTheme="minorHAnsi" w:hAnsiTheme="minorHAnsi" w:cstheme="minorHAnsi"/>
        </w:rPr>
        <w:t>Do wiadomości:</w:t>
      </w:r>
      <w:bookmarkStart w:id="0" w:name="_GoBack"/>
      <w:bookmarkEnd w:id="0"/>
    </w:p>
    <w:p w:rsidR="0082214F" w:rsidRPr="001E6F6A" w:rsidRDefault="0082214F" w:rsidP="001E6F6A">
      <w:pPr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1E6F6A">
        <w:rPr>
          <w:rFonts w:asciiTheme="minorHAnsi" w:hAnsiTheme="minorHAnsi" w:cstheme="minorHAnsi"/>
        </w:rPr>
        <w:t>Pan Jarosław Kowalski</w:t>
      </w:r>
    </w:p>
    <w:p w:rsidR="0082214F" w:rsidRPr="001E6F6A" w:rsidRDefault="0082214F" w:rsidP="001E6F6A">
      <w:pPr>
        <w:suppressAutoHyphens w:val="0"/>
        <w:spacing w:line="360" w:lineRule="auto"/>
        <w:ind w:left="720"/>
        <w:jc w:val="both"/>
        <w:rPr>
          <w:rFonts w:asciiTheme="minorHAnsi" w:hAnsiTheme="minorHAnsi" w:cstheme="minorHAnsi"/>
        </w:rPr>
      </w:pPr>
      <w:r w:rsidRPr="001E6F6A">
        <w:rPr>
          <w:rFonts w:asciiTheme="minorHAnsi" w:hAnsiTheme="minorHAnsi" w:cstheme="minorHAnsi"/>
        </w:rPr>
        <w:t>Przewodniczący Rady Miasta</w:t>
      </w:r>
    </w:p>
    <w:p w:rsidR="0082214F" w:rsidRPr="001E6F6A" w:rsidRDefault="00805550" w:rsidP="001E6F6A">
      <w:pPr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1E6F6A">
        <w:rPr>
          <w:rFonts w:asciiTheme="minorHAnsi" w:hAnsiTheme="minorHAnsi" w:cstheme="minorHAnsi"/>
        </w:rPr>
        <w:t xml:space="preserve">Pan </w:t>
      </w:r>
      <w:r w:rsidR="0082214F" w:rsidRPr="001E6F6A">
        <w:rPr>
          <w:rFonts w:asciiTheme="minorHAnsi" w:hAnsiTheme="minorHAnsi" w:cstheme="minorHAnsi"/>
        </w:rPr>
        <w:t>Dawid Sarbak</w:t>
      </w:r>
    </w:p>
    <w:p w:rsidR="0082214F" w:rsidRPr="001E6F6A" w:rsidRDefault="0082214F" w:rsidP="001E6F6A">
      <w:pPr>
        <w:suppressAutoHyphens w:val="0"/>
        <w:spacing w:line="360" w:lineRule="auto"/>
        <w:ind w:left="720"/>
        <w:jc w:val="both"/>
        <w:rPr>
          <w:rFonts w:asciiTheme="minorHAnsi" w:hAnsiTheme="minorHAnsi" w:cstheme="minorHAnsi"/>
        </w:rPr>
      </w:pPr>
      <w:r w:rsidRPr="001E6F6A">
        <w:rPr>
          <w:rFonts w:asciiTheme="minorHAnsi" w:hAnsiTheme="minorHAnsi" w:cstheme="minorHAnsi"/>
        </w:rPr>
        <w:t>Radny Rady Miasta</w:t>
      </w:r>
    </w:p>
    <w:p w:rsidR="0082214F" w:rsidRPr="001E6F6A" w:rsidRDefault="00805550" w:rsidP="001E6F6A">
      <w:pPr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1E6F6A">
        <w:rPr>
          <w:rFonts w:asciiTheme="minorHAnsi" w:hAnsiTheme="minorHAnsi" w:cstheme="minorHAnsi"/>
        </w:rPr>
        <w:t>aa.</w:t>
      </w:r>
    </w:p>
    <w:sectPr w:rsidR="0082214F" w:rsidRPr="001E6F6A">
      <w:headerReference w:type="default" r:id="rId8"/>
      <w:headerReference w:type="first" r:id="rId9"/>
      <w:footerReference w:type="first" r:id="rId10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C47" w:rsidRDefault="00C34C47">
      <w:r>
        <w:separator/>
      </w:r>
    </w:p>
  </w:endnote>
  <w:endnote w:type="continuationSeparator" w:id="0">
    <w:p w:rsidR="00C34C47" w:rsidRDefault="00C34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B8F" w:rsidRDefault="00594B8F">
    <w:pPr>
      <w:pStyle w:val="Stopka"/>
      <w:jc w:val="center"/>
      <w:rPr>
        <w:rFonts w:ascii="Arial" w:hAnsi="Arial" w:cs="Arial"/>
        <w:sz w:val="18"/>
        <w:szCs w:val="18"/>
      </w:rPr>
    </w:pPr>
  </w:p>
  <w:p w:rsidR="00594B8F" w:rsidRDefault="00594B8F">
    <w:pPr>
      <w:pStyle w:val="Stopka"/>
      <w:jc w:val="center"/>
      <w:rPr>
        <w:rFonts w:ascii="Arial" w:hAnsi="Arial" w:cs="Arial"/>
        <w:sz w:val="18"/>
        <w:szCs w:val="18"/>
      </w:rPr>
    </w:pPr>
  </w:p>
  <w:p w:rsidR="00594B8F" w:rsidRDefault="003F75C1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594B8F" w:rsidRDefault="00594B8F">
    <w:pPr>
      <w:pStyle w:val="Stopka"/>
      <w:jc w:val="center"/>
      <w:rPr>
        <w:rFonts w:ascii="Arial" w:hAnsi="Arial" w:cs="Arial"/>
        <w:sz w:val="18"/>
        <w:szCs w:val="18"/>
      </w:rPr>
    </w:pPr>
  </w:p>
  <w:p w:rsidR="00594B8F" w:rsidRDefault="00594B8F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594B8F" w:rsidRDefault="00594B8F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A5359B">
      <w:rPr>
        <w:rFonts w:ascii="Arial" w:hAnsi="Arial" w:cs="Arial"/>
        <w:sz w:val="18"/>
        <w:lang w:val="en-US"/>
      </w:rPr>
      <w:t>612-16-36-326</w:t>
    </w:r>
    <w:r w:rsidRPr="00A5359B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594B8F" w:rsidRDefault="00594B8F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E17E96" w:rsidRDefault="00594B8F" w:rsidP="00E17E96">
    <w:pPr>
      <w:ind w:firstLine="708"/>
      <w:jc w:val="both"/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594B8F" w:rsidRDefault="00594B8F">
    <w:pPr>
      <w:ind w:firstLine="708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C47" w:rsidRDefault="00C34C47">
      <w:r>
        <w:separator/>
      </w:r>
    </w:p>
  </w:footnote>
  <w:footnote w:type="continuationSeparator" w:id="0">
    <w:p w:rsidR="00C34C47" w:rsidRDefault="00C34C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B8F" w:rsidRDefault="00594B8F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B8F" w:rsidRDefault="003F75C1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 wp14:anchorId="5E03A6CF" wp14:editId="4D234A09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 descr="Herb Urzędu Miasta " title="Herb Urzędu Miasta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4B8F">
      <w:rPr>
        <w:rFonts w:ascii="Arial" w:hAnsi="Arial" w:cs="Arial"/>
        <w:b/>
        <w:sz w:val="44"/>
        <w:szCs w:val="44"/>
      </w:rPr>
      <w:t xml:space="preserve"> PREZYDENT MIASTA</w:t>
    </w:r>
  </w:p>
  <w:p w:rsidR="00594B8F" w:rsidRDefault="003F75C1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4B8F">
      <w:rPr>
        <w:rFonts w:ascii="Arial" w:hAnsi="Arial" w:cs="Arial"/>
        <w:b/>
        <w:sz w:val="44"/>
        <w:szCs w:val="44"/>
      </w:rPr>
      <w:t>BOLESŁAWIEC</w:t>
    </w:r>
  </w:p>
  <w:p w:rsidR="00594B8F" w:rsidRDefault="003F75C1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594B8F" w:rsidRDefault="003F75C1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4B8F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594B8F" w:rsidRDefault="003F75C1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594B8F">
      <w:rPr>
        <w:lang w:val="de-DE"/>
      </w:rPr>
      <w:tab/>
    </w:r>
  </w:p>
  <w:p w:rsidR="00594B8F" w:rsidRDefault="003F75C1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8175B7D"/>
    <w:multiLevelType w:val="hybridMultilevel"/>
    <w:tmpl w:val="A4EA394E"/>
    <w:lvl w:ilvl="0" w:tplc="F5B47C8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3F203D1"/>
    <w:multiLevelType w:val="hybridMultilevel"/>
    <w:tmpl w:val="CD14F3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65158"/>
    <w:multiLevelType w:val="hybridMultilevel"/>
    <w:tmpl w:val="45DC7D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246ED"/>
    <w:rsid w:val="000811E6"/>
    <w:rsid w:val="000E5B85"/>
    <w:rsid w:val="00116289"/>
    <w:rsid w:val="00120A2E"/>
    <w:rsid w:val="00132337"/>
    <w:rsid w:val="001543FC"/>
    <w:rsid w:val="001701D0"/>
    <w:rsid w:val="001A3CF7"/>
    <w:rsid w:val="001E2231"/>
    <w:rsid w:val="001E6F6A"/>
    <w:rsid w:val="001F7C9F"/>
    <w:rsid w:val="00210C0B"/>
    <w:rsid w:val="00220115"/>
    <w:rsid w:val="00222C7C"/>
    <w:rsid w:val="002450CF"/>
    <w:rsid w:val="00282FC3"/>
    <w:rsid w:val="00287C32"/>
    <w:rsid w:val="00291154"/>
    <w:rsid w:val="002D5EB2"/>
    <w:rsid w:val="002F03DE"/>
    <w:rsid w:val="002F3C01"/>
    <w:rsid w:val="003514B5"/>
    <w:rsid w:val="003769E6"/>
    <w:rsid w:val="00380E53"/>
    <w:rsid w:val="003E0926"/>
    <w:rsid w:val="003F6A61"/>
    <w:rsid w:val="003F75C1"/>
    <w:rsid w:val="0040346E"/>
    <w:rsid w:val="0042207A"/>
    <w:rsid w:val="00435E5D"/>
    <w:rsid w:val="00485ADC"/>
    <w:rsid w:val="004B322A"/>
    <w:rsid w:val="004D1BF2"/>
    <w:rsid w:val="005053D8"/>
    <w:rsid w:val="0050783A"/>
    <w:rsid w:val="00521981"/>
    <w:rsid w:val="00563A94"/>
    <w:rsid w:val="00585ED2"/>
    <w:rsid w:val="0059221E"/>
    <w:rsid w:val="00594B8F"/>
    <w:rsid w:val="005B1D69"/>
    <w:rsid w:val="005F37D3"/>
    <w:rsid w:val="00601E16"/>
    <w:rsid w:val="00602B6A"/>
    <w:rsid w:val="006275ED"/>
    <w:rsid w:val="006461CB"/>
    <w:rsid w:val="00652752"/>
    <w:rsid w:val="00662085"/>
    <w:rsid w:val="0067514B"/>
    <w:rsid w:val="00682C8F"/>
    <w:rsid w:val="006934A4"/>
    <w:rsid w:val="006C0C09"/>
    <w:rsid w:val="006C1697"/>
    <w:rsid w:val="006D6BC3"/>
    <w:rsid w:val="006F2029"/>
    <w:rsid w:val="00701C22"/>
    <w:rsid w:val="00706764"/>
    <w:rsid w:val="0071030B"/>
    <w:rsid w:val="007112D1"/>
    <w:rsid w:val="007202B3"/>
    <w:rsid w:val="00725C40"/>
    <w:rsid w:val="007420B7"/>
    <w:rsid w:val="00742C21"/>
    <w:rsid w:val="007B4528"/>
    <w:rsid w:val="007D01AF"/>
    <w:rsid w:val="007F15D7"/>
    <w:rsid w:val="007F4929"/>
    <w:rsid w:val="008027C7"/>
    <w:rsid w:val="00805550"/>
    <w:rsid w:val="008141F5"/>
    <w:rsid w:val="0082214F"/>
    <w:rsid w:val="00864241"/>
    <w:rsid w:val="00870B2B"/>
    <w:rsid w:val="008A5B71"/>
    <w:rsid w:val="008F7F4C"/>
    <w:rsid w:val="00905B93"/>
    <w:rsid w:val="00917E72"/>
    <w:rsid w:val="00950BFE"/>
    <w:rsid w:val="00977EC9"/>
    <w:rsid w:val="0099655A"/>
    <w:rsid w:val="009A3C4D"/>
    <w:rsid w:val="009A7C6E"/>
    <w:rsid w:val="009C633E"/>
    <w:rsid w:val="009D0E31"/>
    <w:rsid w:val="00A21293"/>
    <w:rsid w:val="00A5359B"/>
    <w:rsid w:val="00A62718"/>
    <w:rsid w:val="00A86C7D"/>
    <w:rsid w:val="00AA02AE"/>
    <w:rsid w:val="00AF7DFF"/>
    <w:rsid w:val="00B0113E"/>
    <w:rsid w:val="00B05217"/>
    <w:rsid w:val="00B12F8F"/>
    <w:rsid w:val="00B177C1"/>
    <w:rsid w:val="00B228E9"/>
    <w:rsid w:val="00B47549"/>
    <w:rsid w:val="00B558AB"/>
    <w:rsid w:val="00B778B0"/>
    <w:rsid w:val="00B95546"/>
    <w:rsid w:val="00BC7CBF"/>
    <w:rsid w:val="00BF35B8"/>
    <w:rsid w:val="00C347F4"/>
    <w:rsid w:val="00C34C47"/>
    <w:rsid w:val="00C659EA"/>
    <w:rsid w:val="00C8476C"/>
    <w:rsid w:val="00C935AE"/>
    <w:rsid w:val="00D15375"/>
    <w:rsid w:val="00D2150A"/>
    <w:rsid w:val="00D30090"/>
    <w:rsid w:val="00D70D46"/>
    <w:rsid w:val="00D95E4F"/>
    <w:rsid w:val="00D96028"/>
    <w:rsid w:val="00DC0E13"/>
    <w:rsid w:val="00DD6BB0"/>
    <w:rsid w:val="00E052D6"/>
    <w:rsid w:val="00E17E96"/>
    <w:rsid w:val="00E36359"/>
    <w:rsid w:val="00E45B6A"/>
    <w:rsid w:val="00E54B58"/>
    <w:rsid w:val="00E66108"/>
    <w:rsid w:val="00E70A05"/>
    <w:rsid w:val="00E827F9"/>
    <w:rsid w:val="00EC07BF"/>
    <w:rsid w:val="00EC5E29"/>
    <w:rsid w:val="00F270C2"/>
    <w:rsid w:val="00F35134"/>
    <w:rsid w:val="00F5125B"/>
    <w:rsid w:val="00F53F44"/>
    <w:rsid w:val="00F760B7"/>
    <w:rsid w:val="00F8730D"/>
    <w:rsid w:val="00FC791D"/>
    <w:rsid w:val="00FE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A62718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A6271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2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3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25</TotalTime>
  <Pages>3</Pages>
  <Words>776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5</cp:revision>
  <cp:lastPrinted>2020-08-27T12:14:00Z</cp:lastPrinted>
  <dcterms:created xsi:type="dcterms:W3CDTF">2020-08-27T13:14:00Z</dcterms:created>
  <dcterms:modified xsi:type="dcterms:W3CDTF">2020-08-28T08:20:00Z</dcterms:modified>
</cp:coreProperties>
</file>