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512F" w:rsidRDefault="009435AD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Bolesławiec, dnia ………………………</w:t>
      </w:r>
    </w:p>
    <w:p w:rsidR="00A0512F" w:rsidRDefault="009435AD">
      <w:pPr>
        <w:spacing w:line="360" w:lineRule="auto"/>
        <w:ind w:hanging="142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</w:p>
    <w:p w:rsidR="00A0512F" w:rsidRDefault="009435AD">
      <w:pPr>
        <w:spacing w:line="360" w:lineRule="auto"/>
        <w:ind w:hanging="142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(imię i nazwisko)</w:t>
      </w:r>
    </w:p>
    <w:p w:rsidR="00A0512F" w:rsidRDefault="009435AD">
      <w:pPr>
        <w:spacing w:line="360" w:lineRule="auto"/>
        <w:ind w:hanging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</w:p>
    <w:p w:rsidR="00A0512F" w:rsidRDefault="009435AD">
      <w:pPr>
        <w:spacing w:line="360" w:lineRule="auto"/>
        <w:ind w:hanging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</w:p>
    <w:p w:rsidR="00A0512F" w:rsidRDefault="009435AD">
      <w:pPr>
        <w:spacing w:line="360" w:lineRule="auto"/>
        <w:ind w:hanging="142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(adres)</w:t>
      </w:r>
    </w:p>
    <w:p w:rsidR="00A0512F" w:rsidRDefault="009435AD">
      <w:pPr>
        <w:spacing w:line="360" w:lineRule="auto"/>
        <w:ind w:hanging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…………………………………...</w:t>
      </w:r>
    </w:p>
    <w:p w:rsidR="00A0512F" w:rsidRDefault="009435AD">
      <w:pPr>
        <w:spacing w:line="360" w:lineRule="auto"/>
        <w:ind w:hanging="142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(nr sprawy- jeżeli został nadany)</w:t>
      </w:r>
    </w:p>
    <w:p w:rsidR="00A0512F" w:rsidRDefault="009435AD">
      <w:pPr>
        <w:ind w:left="3686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……………………………………..</w:t>
      </w:r>
    </w:p>
    <w:p w:rsidR="00A0512F" w:rsidRDefault="00A0512F">
      <w:pPr>
        <w:ind w:left="3686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0512F" w:rsidRDefault="009435AD">
      <w:pPr>
        <w:ind w:left="3686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……………………………………..</w:t>
      </w:r>
    </w:p>
    <w:p w:rsidR="00A0512F" w:rsidRDefault="009435AD">
      <w:pPr>
        <w:ind w:left="3686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za pośrednictwem:</w:t>
      </w:r>
    </w:p>
    <w:p w:rsidR="00A0512F" w:rsidRDefault="009435AD">
      <w:pPr>
        <w:ind w:left="3686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Prezydenta Miasta  Bolesławiec</w:t>
      </w:r>
    </w:p>
    <w:p w:rsidR="00A0512F" w:rsidRDefault="00A0512F">
      <w:pPr>
        <w:ind w:left="3686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A0512F" w:rsidRDefault="009435A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</w:t>
      </w:r>
    </w:p>
    <w:p w:rsidR="00A0512F" w:rsidRDefault="00A0512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0512F" w:rsidRDefault="009435AD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PONAGLENIE </w:t>
      </w:r>
      <w:r>
        <w:rPr>
          <w:rFonts w:ascii="Times New Roman" w:hAnsi="Times New Roman" w:cs="Times New Roman"/>
          <w:color w:val="000000" w:themeColor="text1"/>
          <w:sz w:val="20"/>
          <w:szCs w:val="20"/>
          <w:vertAlign w:val="superscript"/>
        </w:rPr>
        <w:t>1)</w:t>
      </w:r>
    </w:p>
    <w:p w:rsidR="00A0512F" w:rsidRDefault="00A0512F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A0512F" w:rsidRDefault="009435AD">
      <w:pPr>
        <w:ind w:hanging="142"/>
        <w:jc w:val="both"/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Działając na podstawie z art. 37 ustawy z dnia 14 czerwca 1960 r. Kodeks postępowania administracyjnego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wnoszę ponaglenie na:</w:t>
      </w:r>
      <w:r>
        <w:rPr>
          <w:rFonts w:ascii="Times New Roman" w:hAnsi="Times New Roman" w:cs="Times New Roman"/>
          <w:color w:val="000000" w:themeColor="text1"/>
          <w:sz w:val="20"/>
          <w:szCs w:val="20"/>
          <w:vertAlign w:val="superscript"/>
        </w:rPr>
        <w:t xml:space="preserve"> *)</w:t>
      </w:r>
    </w:p>
    <w:p w:rsidR="00A0512F" w:rsidRDefault="00A0512F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0512F" w:rsidRDefault="009435AD">
      <w:pPr>
        <w:pStyle w:val="Akapitzlist"/>
        <w:numPr>
          <w:ilvl w:val="0"/>
          <w:numId w:val="1"/>
        </w:numPr>
        <w:jc w:val="both"/>
        <w:rPr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>
        <w:rPr>
          <w:color w:val="000000" w:themeColor="text1"/>
        </w:rPr>
        <w:t>przewlekłe prowadzenie postępowania</w:t>
      </w:r>
      <w:r>
        <w:rPr>
          <w:rFonts w:ascii="Times New Roman" w:hAnsi="Times New Roman" w:cs="Times New Roman"/>
          <w:color w:val="000000" w:themeColor="text1"/>
          <w:sz w:val="20"/>
          <w:szCs w:val="20"/>
          <w:vertAlign w:val="superscript"/>
        </w:rPr>
        <w:t>2)</w:t>
      </w:r>
    </w:p>
    <w:p w:rsidR="00A0512F" w:rsidRDefault="009435AD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color w:val="000000" w:themeColor="text1"/>
        </w:rPr>
        <w:t>- niezałatwienie sprawy w terminie</w:t>
      </w:r>
      <w:r>
        <w:rPr>
          <w:rFonts w:ascii="Times New Roman" w:hAnsi="Times New Roman" w:cs="Times New Roman"/>
          <w:color w:val="000000" w:themeColor="text1"/>
          <w:sz w:val="20"/>
          <w:szCs w:val="20"/>
          <w:vertAlign w:val="superscript"/>
        </w:rPr>
        <w:t>3)</w:t>
      </w:r>
    </w:p>
    <w:p w:rsidR="00A0512F" w:rsidRDefault="00A0512F">
      <w:pPr>
        <w:pStyle w:val="Akapitzlist"/>
        <w:ind w:left="284"/>
        <w:jc w:val="both"/>
        <w:rPr>
          <w:rFonts w:ascii="Times New Roman" w:hAnsi="Times New Roman" w:cs="Times New Roman"/>
          <w:b/>
          <w:color w:val="000000" w:themeColor="text1"/>
          <w:sz w:val="20"/>
          <w:szCs w:val="20"/>
          <w:vertAlign w:val="superscript"/>
        </w:rPr>
      </w:pPr>
    </w:p>
    <w:p w:rsidR="00A0512F" w:rsidRDefault="009435AD">
      <w:pPr>
        <w:pStyle w:val="Akapitzlist"/>
        <w:ind w:left="284" w:hanging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przez Prezydenta Miasta  Bolesławiec w sprawie  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>…………………….………………………………..</w:t>
      </w:r>
    </w:p>
    <w:p w:rsidR="00A0512F" w:rsidRDefault="009435AD">
      <w:pPr>
        <w:jc w:val="center"/>
        <w:rPr>
          <w:rFonts w:ascii="Times New Roman" w:hAnsi="Times New Roman" w:cs="Times New Roman"/>
          <w:color w:val="A6A6A6" w:themeColor="background1" w:themeShade="A6"/>
          <w:sz w:val="24"/>
          <w:szCs w:val="24"/>
        </w:rPr>
      </w:pPr>
      <w:r>
        <w:rPr>
          <w:rFonts w:ascii="Times New Roman" w:hAnsi="Times New Roman" w:cs="Times New Roman"/>
          <w:color w:val="A6A6A6" w:themeColor="background1" w:themeShade="A6"/>
          <w:sz w:val="18"/>
          <w:szCs w:val="18"/>
        </w:rPr>
        <w:t xml:space="preserve">                                                                                         (opis lub oznaczenie sprawy)</w:t>
      </w:r>
    </w:p>
    <w:p w:rsidR="00A0512F" w:rsidRDefault="009435AD">
      <w:pPr>
        <w:spacing w:after="240"/>
        <w:ind w:left="3686" w:hanging="3828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0"/>
          <w:szCs w:val="20"/>
        </w:rPr>
        <w:t xml:space="preserve">…………………………………………………………………………………………………………………….…..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</w:p>
    <w:p w:rsidR="00A0512F" w:rsidRDefault="009435AD">
      <w:pPr>
        <w:spacing w:after="240"/>
        <w:ind w:left="3686" w:hanging="382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18"/>
          <w:szCs w:val="18"/>
        </w:rPr>
        <w:t>………………………………………………………………………………………………………………………………………</w:t>
      </w:r>
    </w:p>
    <w:p w:rsidR="00A0512F" w:rsidRDefault="009435AD">
      <w:pPr>
        <w:spacing w:after="240"/>
        <w:ind w:left="3686" w:hanging="3828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………………………………………………………………………………………………………………………………………</w:t>
      </w:r>
    </w:p>
    <w:p w:rsidR="00A0512F" w:rsidRDefault="009435AD">
      <w:pPr>
        <w:spacing w:after="240"/>
        <w:ind w:left="3686" w:hanging="3828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4"/>
          <w:szCs w:val="24"/>
        </w:rPr>
        <w:t>Uzasadnienie: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18"/>
          <w:szCs w:val="18"/>
          <w:vertAlign w:val="superscript"/>
        </w:rPr>
        <w:t>4)</w:t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………………………………………………………………………………………………………………..</w:t>
      </w:r>
    </w:p>
    <w:p w:rsidR="00A0512F" w:rsidRDefault="009435AD">
      <w:pPr>
        <w:tabs>
          <w:tab w:val="left" w:pos="3828"/>
        </w:tabs>
        <w:spacing w:after="240"/>
        <w:ind w:hanging="142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…………………………………………………………………………………………………………………………………..….</w:t>
      </w:r>
    </w:p>
    <w:p w:rsidR="00A0512F" w:rsidRDefault="009435AD">
      <w:pPr>
        <w:tabs>
          <w:tab w:val="left" w:pos="3828"/>
        </w:tabs>
        <w:spacing w:after="240"/>
        <w:ind w:hanging="142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…………………………………………………………………………………………………………………………………..….</w:t>
      </w:r>
    </w:p>
    <w:p w:rsidR="00A0512F" w:rsidRDefault="009435AD">
      <w:pPr>
        <w:tabs>
          <w:tab w:val="left" w:pos="3828"/>
        </w:tabs>
        <w:spacing w:after="240"/>
        <w:ind w:hanging="142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…………………………………………………………………………………</w:t>
      </w:r>
      <w:r>
        <w:rPr>
          <w:rFonts w:ascii="Times New Roman" w:hAnsi="Times New Roman" w:cs="Times New Roman"/>
          <w:sz w:val="18"/>
          <w:szCs w:val="18"/>
        </w:rPr>
        <w:t>……………………………………………...……</w:t>
      </w:r>
    </w:p>
    <w:p w:rsidR="00A0512F" w:rsidRDefault="009435AD">
      <w:pPr>
        <w:jc w:val="both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>*)  Wybierz właściwe</w:t>
      </w:r>
    </w:p>
    <w:p w:rsidR="00A0512F" w:rsidRDefault="009435AD">
      <w:pPr>
        <w:spacing w:after="240"/>
        <w:ind w:left="5529" w:hanging="5671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…….…………………………………….                                                     podpis wnoszącego ponaglenie</w:t>
      </w:r>
    </w:p>
    <w:p w:rsidR="00A0512F" w:rsidRDefault="00A0512F">
      <w:pPr>
        <w:ind w:left="4248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A0512F" w:rsidRDefault="009435AD">
      <w:pPr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--------------------------------------------------------------------------------------------------------------------------------------------------------------------------</w:t>
      </w:r>
    </w:p>
    <w:p w:rsidR="00A0512F" w:rsidRDefault="009435AD">
      <w:pPr>
        <w:pStyle w:val="Akapitzlist"/>
        <w:numPr>
          <w:ilvl w:val="0"/>
          <w:numId w:val="2"/>
        </w:numPr>
        <w:ind w:left="142" w:hanging="284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Ponaglenie wnosi się do organu wyższego stopnia za pośrednictwem Prezydenta Miasta Bo</w:t>
      </w:r>
      <w:r>
        <w:rPr>
          <w:rFonts w:ascii="Times New Roman" w:hAnsi="Times New Roman" w:cs="Times New Roman"/>
          <w:sz w:val="20"/>
          <w:szCs w:val="20"/>
        </w:rPr>
        <w:t xml:space="preserve">lesławiec. Złożenie ponaglenia nie zamyka możliwości wniesienia przez stronę skargi na bezczynność lub przewlekłe prowadzenie postępowania do Wojewódzkiego Sądu Administracyjnego we Wrocławiu.   </w:t>
      </w:r>
    </w:p>
    <w:p w:rsidR="00A0512F" w:rsidRDefault="009435AD">
      <w:pPr>
        <w:pStyle w:val="Akapitzlist"/>
        <w:numPr>
          <w:ilvl w:val="0"/>
          <w:numId w:val="2"/>
        </w:numPr>
        <w:ind w:left="142" w:hanging="284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Przewlekłość  -  prowadzenie postępowania dłużej niż jest to</w:t>
      </w:r>
      <w:r>
        <w:rPr>
          <w:rFonts w:ascii="Times New Roman" w:hAnsi="Times New Roman" w:cs="Times New Roman"/>
          <w:sz w:val="20"/>
          <w:szCs w:val="20"/>
        </w:rPr>
        <w:t xml:space="preserve"> niezbędne do załatwienia sprawy.</w:t>
      </w:r>
    </w:p>
    <w:p w:rsidR="00A0512F" w:rsidRDefault="009435AD">
      <w:pPr>
        <w:pStyle w:val="Akapitzlist"/>
        <w:numPr>
          <w:ilvl w:val="0"/>
          <w:numId w:val="2"/>
        </w:numPr>
        <w:ind w:left="142" w:hanging="284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Bezczynność - przekroczenie terminu załatwienia sprawy określonego w art. 35 Kodeksu postępowania administracyjnego lub przepisach szczególnych albo w terminie wskazanym zgodnie z art. 36 § 1 Kodeksu postępowania administr</w:t>
      </w:r>
      <w:r>
        <w:rPr>
          <w:rFonts w:ascii="Times New Roman" w:hAnsi="Times New Roman" w:cs="Times New Roman"/>
          <w:sz w:val="20"/>
          <w:szCs w:val="20"/>
        </w:rPr>
        <w:t>acyjnego.</w:t>
      </w:r>
    </w:p>
    <w:p w:rsidR="00A0512F" w:rsidRDefault="009435AD">
      <w:pPr>
        <w:pStyle w:val="Akapitzlist"/>
        <w:numPr>
          <w:ilvl w:val="0"/>
          <w:numId w:val="2"/>
        </w:numPr>
        <w:ind w:left="142" w:hanging="284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Uzasadnienie jest obowiązkowe.   </w:t>
      </w:r>
    </w:p>
    <w:p w:rsidR="00A0512F" w:rsidRDefault="00A0512F">
      <w:pPr>
        <w:ind w:left="284" w:hanging="284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</w:p>
    <w:p w:rsidR="00A0512F" w:rsidRDefault="009435AD">
      <w:pPr>
        <w:jc w:val="both"/>
      </w:pPr>
      <w:r>
        <w:rPr>
          <w:rFonts w:ascii="Times New Roman" w:hAnsi="Times New Roman" w:cs="Times New Roman"/>
          <w:sz w:val="20"/>
          <w:szCs w:val="20"/>
        </w:rPr>
        <w:t>Wersja z dnia 17.10.2023</w:t>
      </w:r>
      <w:bookmarkStart w:id="0" w:name="_GoBack"/>
      <w:bookmarkEnd w:id="0"/>
      <w:r>
        <w:rPr>
          <w:rFonts w:ascii="Times New Roman" w:hAnsi="Times New Roman" w:cs="Times New Roman"/>
          <w:sz w:val="20"/>
          <w:szCs w:val="20"/>
        </w:rPr>
        <w:t xml:space="preserve"> r.</w:t>
      </w:r>
    </w:p>
    <w:sectPr w:rsidR="00A0512F">
      <w:pgSz w:w="11906" w:h="16838"/>
      <w:pgMar w:top="993" w:right="1417" w:bottom="851" w:left="1417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797420"/>
    <w:multiLevelType w:val="multilevel"/>
    <w:tmpl w:val="A52C2C60"/>
    <w:lvl w:ilvl="0">
      <w:start w:val="1"/>
      <w:numFmt w:val="bullet"/>
      <w:lvlText w:val="o"/>
      <w:lvlJc w:val="left"/>
      <w:pPr>
        <w:ind w:left="768" w:hanging="360"/>
      </w:pPr>
      <w:rPr>
        <w:rFonts w:ascii="Courier New" w:hAnsi="Courier New" w:cs="Courier New" w:hint="default"/>
        <w:sz w:val="24"/>
        <w:szCs w:val="40"/>
      </w:rPr>
    </w:lvl>
    <w:lvl w:ilvl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20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2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6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8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28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44E2DD0"/>
    <w:multiLevelType w:val="multilevel"/>
    <w:tmpl w:val="82567F80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696F132B"/>
    <w:multiLevelType w:val="multilevel"/>
    <w:tmpl w:val="1DA23E4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512F"/>
    <w:rsid w:val="009435AD"/>
    <w:rsid w:val="00A051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2FDADBF-343A-40AB-A36B-24DA6F9F0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agwek"/>
    <w:pPr>
      <w:outlineLvl w:val="0"/>
    </w:pPr>
  </w:style>
  <w:style w:type="paragraph" w:styleId="Nagwek2">
    <w:name w:val="heading 2"/>
    <w:basedOn w:val="Nagwek"/>
    <w:pPr>
      <w:outlineLvl w:val="1"/>
    </w:pPr>
  </w:style>
  <w:style w:type="paragraph" w:styleId="Nagwek3">
    <w:name w:val="heading 3"/>
    <w:basedOn w:val="Nagwek"/>
    <w:pPr>
      <w:outlineLvl w:val="2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D20E1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7216E6"/>
  </w:style>
  <w:style w:type="character" w:customStyle="1" w:styleId="StopkaZnak">
    <w:name w:val="Stopka Znak"/>
    <w:basedOn w:val="Domylnaczcionkaakapitu"/>
    <w:link w:val="Stopka"/>
    <w:uiPriority w:val="99"/>
    <w:qFormat/>
    <w:rsid w:val="007216E6"/>
  </w:style>
  <w:style w:type="character" w:customStyle="1" w:styleId="ListLabel1">
    <w:name w:val="ListLabel 1"/>
    <w:qFormat/>
    <w:rPr>
      <w:rFonts w:eastAsia="Calibri" w:cs="Times New Roman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eastAsia="Calibri" w:cs="Times New Roman"/>
      <w:b/>
    </w:rPr>
  </w:style>
  <w:style w:type="character" w:customStyle="1" w:styleId="ListLabel4">
    <w:name w:val="ListLabel 4"/>
    <w:qFormat/>
    <w:rPr>
      <w:rFonts w:ascii="Times New Roman" w:hAnsi="Times New Roman" w:cs="Courier New"/>
      <w:sz w:val="24"/>
      <w:szCs w:val="40"/>
    </w:rPr>
  </w:style>
  <w:style w:type="paragraph" w:styleId="Nagwek">
    <w:name w:val="header"/>
    <w:basedOn w:val="Normalny"/>
    <w:next w:val="Tretekstu"/>
    <w:link w:val="NagwekZnak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  <w:rPr>
      <w:rFonts w:cs="Arial"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D20E1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335B79"/>
    <w:pPr>
      <w:ind w:left="720"/>
      <w:contextualSpacing/>
    </w:pPr>
  </w:style>
  <w:style w:type="paragraph" w:customStyle="1" w:styleId="Gwka">
    <w:name w:val="Główka"/>
    <w:basedOn w:val="Normalny"/>
    <w:uiPriority w:val="99"/>
    <w:unhideWhenUsed/>
    <w:rsid w:val="007216E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7216E6"/>
    <w:pPr>
      <w:tabs>
        <w:tab w:val="center" w:pos="4536"/>
        <w:tab w:val="right" w:pos="9072"/>
      </w:tabs>
    </w:pPr>
  </w:style>
  <w:style w:type="paragraph" w:customStyle="1" w:styleId="Cytaty">
    <w:name w:val="Cytaty"/>
    <w:basedOn w:val="Normalny"/>
    <w:qFormat/>
  </w:style>
  <w:style w:type="paragraph" w:styleId="Tytu">
    <w:name w:val="Title"/>
    <w:basedOn w:val="Nagwek"/>
  </w:style>
  <w:style w:type="paragraph" w:styleId="Podtytu">
    <w:name w:val="Subtitle"/>
    <w:basedOn w:val="Nagwek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77ECCF-51C4-4B83-83B3-D39B1C9B61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321</Words>
  <Characters>1931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 Maciejczuk</dc:creator>
  <cp:lastModifiedBy>Agnieszka Rymut</cp:lastModifiedBy>
  <cp:revision>2</cp:revision>
  <cp:lastPrinted>2017-06-01T13:10:00Z</cp:lastPrinted>
  <dcterms:created xsi:type="dcterms:W3CDTF">2023-10-27T07:07:00Z</dcterms:created>
  <dcterms:modified xsi:type="dcterms:W3CDTF">2023-10-27T07:07:00Z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