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ZI-I.7011.2</w:t>
      </w:r>
      <w:r w:rsidR="00A1053E">
        <w:rPr>
          <w:rFonts w:ascii="Arial" w:hAnsi="Arial" w:cs="Arial"/>
          <w:sz w:val="22"/>
          <w:szCs w:val="22"/>
        </w:rPr>
        <w:t>9</w:t>
      </w:r>
      <w:r w:rsidRPr="00FB46A0">
        <w:rPr>
          <w:rFonts w:ascii="Arial" w:hAnsi="Arial" w:cs="Arial"/>
          <w:sz w:val="22"/>
          <w:szCs w:val="22"/>
        </w:rPr>
        <w:t>.2021.RR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A1053E">
        <w:rPr>
          <w:rFonts w:ascii="Arial" w:hAnsi="Arial" w:cs="Arial"/>
          <w:sz w:val="22"/>
          <w:szCs w:val="22"/>
        </w:rPr>
        <w:t>31</w:t>
      </w:r>
      <w:r>
        <w:rPr>
          <w:rFonts w:ascii="Arial" w:hAnsi="Arial" w:cs="Arial"/>
          <w:sz w:val="22"/>
          <w:szCs w:val="22"/>
        </w:rPr>
        <w:t xml:space="preserve"> grudnia</w:t>
      </w:r>
      <w:r w:rsidRPr="00FB46A0">
        <w:rPr>
          <w:rFonts w:ascii="Arial" w:hAnsi="Arial" w:cs="Arial"/>
          <w:sz w:val="22"/>
          <w:szCs w:val="22"/>
        </w:rPr>
        <w:t xml:space="preserve"> 2021 r.</w:t>
      </w:r>
    </w:p>
    <w:p w:rsidR="00221209" w:rsidRPr="00987018" w:rsidRDefault="00221209" w:rsidP="00221209">
      <w:pPr>
        <w:rPr>
          <w:b/>
        </w:rPr>
      </w:pPr>
    </w:p>
    <w:p w:rsidR="00A1053E" w:rsidRDefault="00A1053E" w:rsidP="00F32B9A">
      <w:pPr>
        <w:rPr>
          <w:rFonts w:ascii="Arial" w:hAnsi="Arial" w:cs="Arial"/>
          <w:b/>
          <w:bCs/>
        </w:rPr>
      </w:pPr>
    </w:p>
    <w:p w:rsidR="00221209" w:rsidRDefault="00A1053E" w:rsidP="00221209">
      <w:pPr>
        <w:ind w:left="496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Pan</w:t>
      </w:r>
    </w:p>
    <w:p w:rsidR="00A1053E" w:rsidRDefault="00A1053E" w:rsidP="00221209">
      <w:pPr>
        <w:ind w:left="496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Józef Pokładek</w:t>
      </w:r>
    </w:p>
    <w:p w:rsidR="00A1053E" w:rsidRPr="00363DE8" w:rsidRDefault="00A1053E" w:rsidP="00221209">
      <w:pPr>
        <w:ind w:left="496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Przewodniczący Rady Miasta Bolesławiec</w:t>
      </w:r>
    </w:p>
    <w:p w:rsidR="00704DC0" w:rsidRPr="00363DE8" w:rsidRDefault="00704DC0" w:rsidP="00221209">
      <w:pPr>
        <w:spacing w:line="276" w:lineRule="auto"/>
        <w:rPr>
          <w:rFonts w:ascii="Arial" w:hAnsi="Arial" w:cs="Arial"/>
        </w:rPr>
      </w:pPr>
    </w:p>
    <w:p w:rsidR="00A1053E" w:rsidRPr="00CF4E23" w:rsidRDefault="00A1053E" w:rsidP="00A1053E">
      <w:pPr>
        <w:spacing w:line="276" w:lineRule="auto"/>
        <w:jc w:val="both"/>
        <w:rPr>
          <w:sz w:val="28"/>
          <w:szCs w:val="28"/>
        </w:rPr>
      </w:pPr>
      <w:r w:rsidRPr="00CF4E23">
        <w:rPr>
          <w:rFonts w:ascii="Arial" w:hAnsi="Arial" w:cs="Arial"/>
        </w:rPr>
        <w:t xml:space="preserve">Dotyczy interpelacji Radnego Rady Miasta – </w:t>
      </w:r>
      <w:r>
        <w:rPr>
          <w:rFonts w:ascii="Arial" w:hAnsi="Arial" w:cs="Arial"/>
        </w:rPr>
        <w:t>Leszka Chudzika</w:t>
      </w:r>
      <w:r w:rsidRPr="00CF4E23">
        <w:rPr>
          <w:rFonts w:ascii="Arial" w:hAnsi="Arial" w:cs="Arial"/>
        </w:rPr>
        <w:t>, przesłanej przy piśmie znak: ROGM.0003</w:t>
      </w:r>
      <w:r>
        <w:rPr>
          <w:rFonts w:ascii="Arial" w:hAnsi="Arial" w:cs="Arial"/>
        </w:rPr>
        <w:t>.44</w:t>
      </w:r>
      <w:r w:rsidRPr="00CF4E23">
        <w:rPr>
          <w:rFonts w:ascii="Arial" w:hAnsi="Arial" w:cs="Arial"/>
        </w:rPr>
        <w:t xml:space="preserve">.2021 z dnia </w:t>
      </w:r>
      <w:r>
        <w:rPr>
          <w:rFonts w:ascii="Arial" w:hAnsi="Arial" w:cs="Arial"/>
        </w:rPr>
        <w:t>21 grudnia</w:t>
      </w:r>
      <w:r w:rsidRPr="00CF4E23">
        <w:rPr>
          <w:rFonts w:ascii="Arial" w:hAnsi="Arial" w:cs="Arial"/>
        </w:rPr>
        <w:t xml:space="preserve"> 2021 r., w </w:t>
      </w:r>
      <w:r>
        <w:rPr>
          <w:rFonts w:ascii="Arial" w:hAnsi="Arial" w:cs="Arial"/>
        </w:rPr>
        <w:t>sprawie utwardzenia nawierzchni ul. Sosnowej, łączącej ul. Jagodową z drogą wojewódzką nr 350.</w:t>
      </w:r>
    </w:p>
    <w:p w:rsidR="00A1053E" w:rsidRPr="00CF4E23" w:rsidRDefault="00A1053E" w:rsidP="00A1053E">
      <w:pPr>
        <w:spacing w:line="276" w:lineRule="auto"/>
        <w:jc w:val="both"/>
        <w:rPr>
          <w:rFonts w:ascii="Arial" w:hAnsi="Arial" w:cs="Arial"/>
        </w:rPr>
      </w:pPr>
    </w:p>
    <w:p w:rsidR="00956122" w:rsidRDefault="00A1053E" w:rsidP="00A1053E">
      <w:pPr>
        <w:spacing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Odpowiadając na Pana interpelację, dotyczącą spraw jak wyżej, informuję:</w:t>
      </w:r>
    </w:p>
    <w:p w:rsidR="00F32B9A" w:rsidRDefault="00F32B9A" w:rsidP="00A1053E">
      <w:pPr>
        <w:spacing w:line="276" w:lineRule="auto"/>
        <w:jc w:val="both"/>
        <w:rPr>
          <w:rFonts w:ascii="Arial" w:hAnsi="Arial" w:cs="Arial"/>
        </w:rPr>
      </w:pPr>
    </w:p>
    <w:p w:rsidR="00956122" w:rsidRDefault="00956122" w:rsidP="00AB4579">
      <w:pPr>
        <w:spacing w:line="276" w:lineRule="auto"/>
        <w:jc w:val="both"/>
        <w:rPr>
          <w:noProof/>
        </w:rPr>
      </w:pPr>
      <w:r>
        <w:rPr>
          <w:rFonts w:ascii="Arial" w:hAnsi="Arial" w:cs="Arial"/>
        </w:rPr>
        <w:t>Z</w:t>
      </w:r>
      <w:r w:rsidRPr="00956122">
        <w:rPr>
          <w:rFonts w:ascii="Arial" w:hAnsi="Arial" w:cs="Arial"/>
        </w:rPr>
        <w:t xml:space="preserve"> uwagi na zapisy miejscowego planu</w:t>
      </w:r>
      <w:r>
        <w:rPr>
          <w:rFonts w:ascii="Arial" w:hAnsi="Arial" w:cs="Arial"/>
        </w:rPr>
        <w:t xml:space="preserve"> zagospodarowania przestrzennego, utwardzenie/budowa nowej nawierzchni ul. Sosnowej, na całej jej długości nie jest możliw</w:t>
      </w:r>
      <w:r w:rsidR="00AB4579">
        <w:rPr>
          <w:rFonts w:ascii="Arial" w:hAnsi="Arial" w:cs="Arial"/>
        </w:rPr>
        <w:t>a</w:t>
      </w:r>
      <w:r>
        <w:rPr>
          <w:rFonts w:ascii="Arial" w:hAnsi="Arial" w:cs="Arial"/>
        </w:rPr>
        <w:t>. Wg planu, fragment ul. Sosnowej na odcinku od działki nr 186 do ul. Widok, posiada przeznaczenie: „</w:t>
      </w:r>
      <w:r w:rsidRPr="00956122">
        <w:rPr>
          <w:rFonts w:ascii="Arial" w:hAnsi="Arial" w:cs="Arial"/>
        </w:rPr>
        <w:t xml:space="preserve">H-KPR - Teren komunikacji pieszej </w:t>
      </w:r>
      <w:r w:rsidR="00F32B9A">
        <w:rPr>
          <w:rFonts w:ascii="Arial" w:hAnsi="Arial" w:cs="Arial"/>
        </w:rPr>
        <w:br/>
      </w:r>
      <w:r w:rsidRPr="00956122">
        <w:rPr>
          <w:rFonts w:ascii="Arial" w:hAnsi="Arial" w:cs="Arial"/>
        </w:rPr>
        <w:t>i rowerowej</w:t>
      </w:r>
      <w:r>
        <w:rPr>
          <w:rFonts w:ascii="Arial" w:hAnsi="Arial" w:cs="Arial"/>
        </w:rPr>
        <w:t>”</w:t>
      </w:r>
      <w:r w:rsidR="00AB4579">
        <w:rPr>
          <w:rFonts w:ascii="Arial" w:hAnsi="Arial" w:cs="Arial"/>
        </w:rPr>
        <w:t xml:space="preserve">, </w:t>
      </w:r>
      <w:r w:rsidR="00AB4579" w:rsidRPr="00AB4579">
        <w:rPr>
          <w:rFonts w:ascii="Arial" w:hAnsi="Arial" w:cs="Arial"/>
        </w:rPr>
        <w:t>przez co rozumie wydzielony pas terenu</w:t>
      </w:r>
      <w:r w:rsidR="00AB4579">
        <w:rPr>
          <w:rFonts w:ascii="Arial" w:hAnsi="Arial" w:cs="Arial"/>
        </w:rPr>
        <w:t xml:space="preserve"> </w:t>
      </w:r>
      <w:r w:rsidR="00AB4579" w:rsidRPr="00AB4579">
        <w:rPr>
          <w:rFonts w:ascii="Arial" w:hAnsi="Arial" w:cs="Arial"/>
        </w:rPr>
        <w:t xml:space="preserve">przeznaczony </w:t>
      </w:r>
      <w:r w:rsidR="00F32B9A">
        <w:rPr>
          <w:rFonts w:ascii="Arial" w:hAnsi="Arial" w:cs="Arial"/>
        </w:rPr>
        <w:br/>
      </w:r>
      <w:r w:rsidR="00AB4579" w:rsidRPr="00AB4579">
        <w:rPr>
          <w:rFonts w:ascii="Arial" w:hAnsi="Arial" w:cs="Arial"/>
        </w:rPr>
        <w:t>i dostosowany do poruszania się pieszych, a także przejazdu wózków dziecięcych i</w:t>
      </w:r>
      <w:r w:rsidR="00AB4579">
        <w:rPr>
          <w:rFonts w:ascii="Arial" w:hAnsi="Arial" w:cs="Arial"/>
        </w:rPr>
        <w:t xml:space="preserve"> </w:t>
      </w:r>
      <w:r w:rsidR="00AB4579" w:rsidRPr="00AB4579">
        <w:rPr>
          <w:rFonts w:ascii="Arial" w:hAnsi="Arial" w:cs="Arial"/>
        </w:rPr>
        <w:t>osób niepełnosprawnych oraz rowerów</w:t>
      </w:r>
      <w:r w:rsidR="00AB4579">
        <w:rPr>
          <w:rFonts w:ascii="Arial" w:hAnsi="Arial" w:cs="Arial"/>
        </w:rPr>
        <w:t>.</w:t>
      </w:r>
      <w:r w:rsidR="00F32B9A" w:rsidRPr="00F32B9A">
        <w:rPr>
          <w:noProof/>
        </w:rPr>
        <w:t xml:space="preserve"> </w:t>
      </w:r>
    </w:p>
    <w:p w:rsidR="00F32B9A" w:rsidRDefault="00F32B9A" w:rsidP="00AB4579">
      <w:pPr>
        <w:spacing w:line="276" w:lineRule="auto"/>
        <w:jc w:val="both"/>
        <w:rPr>
          <w:rFonts w:ascii="Arial" w:hAnsi="Arial" w:cs="Arial"/>
        </w:rPr>
      </w:pPr>
    </w:p>
    <w:p w:rsidR="00956122" w:rsidRPr="00CF4E23" w:rsidRDefault="00DC0570" w:rsidP="00A1053E">
      <w:pPr>
        <w:spacing w:line="276" w:lineRule="auto"/>
        <w:jc w:val="both"/>
        <w:rPr>
          <w:rFonts w:ascii="Arial" w:hAnsi="Arial" w:cs="Arial"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71120</wp:posOffset>
            </wp:positionV>
            <wp:extent cx="3867150" cy="1800225"/>
            <wp:effectExtent l="0" t="0" r="0" b="9525"/>
            <wp:wrapNone/>
            <wp:docPr id="12" name="Obraz 1" descr="Rysunek planu z przeznaczeniem terenu w miejscowym pla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Rysunek planu z przeznaczeniem terenu w miejscowym pla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355" w:rsidRDefault="00D66355" w:rsidP="00D8054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Pr="00A1053E" w:rsidRDefault="00A1053E" w:rsidP="00A1053E">
      <w:pPr>
        <w:rPr>
          <w:rFonts w:ascii="Arial" w:hAnsi="Arial" w:cs="Arial"/>
          <w:sz w:val="22"/>
          <w:szCs w:val="22"/>
        </w:rPr>
      </w:pPr>
    </w:p>
    <w:p w:rsidR="00A1053E" w:rsidRDefault="00A1053E" w:rsidP="00A1053E">
      <w:pPr>
        <w:rPr>
          <w:rFonts w:ascii="Arial" w:hAnsi="Arial" w:cs="Arial"/>
          <w:sz w:val="22"/>
          <w:szCs w:val="22"/>
        </w:rPr>
      </w:pPr>
    </w:p>
    <w:p w:rsidR="00F32B9A" w:rsidRPr="00866B56" w:rsidRDefault="00FB1E8A" w:rsidP="00866B56">
      <w:pPr>
        <w:ind w:left="4678"/>
        <w:rPr>
          <w:rFonts w:ascii="Arial" w:hAnsi="Arial" w:cs="Arial"/>
        </w:rPr>
      </w:pPr>
      <w:r w:rsidRPr="00866B56">
        <w:rPr>
          <w:rFonts w:ascii="Arial" w:hAnsi="Arial" w:cs="Arial"/>
        </w:rPr>
        <w:t>II Zastępca Prezydenta Miasta</w:t>
      </w:r>
    </w:p>
    <w:p w:rsidR="00FB1E8A" w:rsidRDefault="00866B56" w:rsidP="00866B56">
      <w:pPr>
        <w:ind w:left="4678"/>
        <w:rPr>
          <w:rFonts w:ascii="Arial" w:hAnsi="Arial" w:cs="Arial"/>
        </w:rPr>
      </w:pPr>
      <w:r w:rsidRPr="00866B56">
        <w:rPr>
          <w:rFonts w:ascii="Arial" w:hAnsi="Arial" w:cs="Arial"/>
        </w:rPr>
        <w:t xml:space="preserve">/-/ </w:t>
      </w:r>
      <w:r w:rsidR="00FB1E8A" w:rsidRPr="00866B56">
        <w:rPr>
          <w:rFonts w:ascii="Arial" w:hAnsi="Arial" w:cs="Arial"/>
        </w:rPr>
        <w:t xml:space="preserve">Iwona </w:t>
      </w:r>
      <w:proofErr w:type="spellStart"/>
      <w:r w:rsidR="00FB1E8A" w:rsidRPr="00866B56">
        <w:rPr>
          <w:rFonts w:ascii="Arial" w:hAnsi="Arial" w:cs="Arial"/>
        </w:rPr>
        <w:t>Mandżuk</w:t>
      </w:r>
      <w:proofErr w:type="spellEnd"/>
      <w:r w:rsidR="00FB1E8A" w:rsidRPr="00866B56">
        <w:rPr>
          <w:rFonts w:ascii="Arial" w:hAnsi="Arial" w:cs="Arial"/>
        </w:rPr>
        <w:t>-</w:t>
      </w:r>
      <w:r w:rsidRPr="00866B56">
        <w:rPr>
          <w:rFonts w:ascii="Arial" w:hAnsi="Arial" w:cs="Arial"/>
        </w:rPr>
        <w:t>Dudek</w:t>
      </w:r>
    </w:p>
    <w:p w:rsidR="00866B56" w:rsidRPr="00866B56" w:rsidRDefault="00866B56" w:rsidP="00866B56">
      <w:pPr>
        <w:ind w:left="4678"/>
        <w:rPr>
          <w:rFonts w:ascii="Arial" w:hAnsi="Arial" w:cs="Arial"/>
        </w:rPr>
      </w:pPr>
      <w:bookmarkStart w:id="0" w:name="_GoBack"/>
      <w:bookmarkEnd w:id="0"/>
    </w:p>
    <w:p w:rsidR="00A1053E" w:rsidRPr="00CF4E23" w:rsidRDefault="00A1053E" w:rsidP="00A1053E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Otrzymują:</w:t>
      </w:r>
    </w:p>
    <w:p w:rsidR="00A1053E" w:rsidRPr="00CF4E23" w:rsidRDefault="00A1053E" w:rsidP="00A1053E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Pan Józef Pokładek </w:t>
      </w:r>
    </w:p>
    <w:p w:rsidR="00A1053E" w:rsidRPr="00CF4E23" w:rsidRDefault="00A1053E" w:rsidP="00A1053E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Przewodniczący Rady Miasta, </w:t>
      </w:r>
    </w:p>
    <w:p w:rsidR="00A1053E" w:rsidRPr="00CF4E23" w:rsidRDefault="00A1053E" w:rsidP="00A1053E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Pan </w:t>
      </w:r>
      <w:r w:rsidR="00F32B9A">
        <w:rPr>
          <w:rFonts w:ascii="Arial" w:hAnsi="Arial" w:cs="Arial"/>
        </w:rPr>
        <w:t>Leszek Chudzik</w:t>
      </w:r>
    </w:p>
    <w:p w:rsidR="00A1053E" w:rsidRPr="00CF4E23" w:rsidRDefault="00A1053E" w:rsidP="00A1053E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Radny Rady Miasta,</w:t>
      </w:r>
    </w:p>
    <w:p w:rsidR="00A1053E" w:rsidRPr="00F32B9A" w:rsidRDefault="00F32B9A" w:rsidP="00A1053E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A</w:t>
      </w:r>
      <w:r w:rsidR="00A1053E" w:rsidRPr="00CF4E23">
        <w:rPr>
          <w:rFonts w:ascii="Arial" w:hAnsi="Arial" w:cs="Arial"/>
        </w:rPr>
        <w:t>a</w:t>
      </w:r>
      <w:r>
        <w:rPr>
          <w:rFonts w:ascii="Arial" w:hAnsi="Arial" w:cs="Arial"/>
        </w:rPr>
        <w:t>.</w:t>
      </w:r>
    </w:p>
    <w:sectPr w:rsidR="00A1053E" w:rsidRPr="00F32B9A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7B9" w:rsidRDefault="00EC77B9">
      <w:r>
        <w:separator/>
      </w:r>
    </w:p>
  </w:endnote>
  <w:endnote w:type="continuationSeparator" w:id="0">
    <w:p w:rsidR="00EC77B9" w:rsidRDefault="00EC7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FB1E8A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DC05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 w:rsidP="00FB1E8A">
    <w:pPr>
      <w:spacing w:before="360"/>
      <w:ind w:firstLine="709"/>
      <w:jc w:val="both"/>
      <w:rPr>
        <w:rFonts w:ascii="Arial" w:hAnsi="Arial" w:cs="Arial"/>
        <w:sz w:val="18"/>
        <w:szCs w:val="18"/>
        <w:lang w:val="de-DE"/>
      </w:rPr>
    </w:pPr>
  </w:p>
  <w:p w:rsidR="00652752" w:rsidRPr="00FB1E8A" w:rsidRDefault="00652752" w:rsidP="00FB1E8A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7B9" w:rsidRDefault="00EC77B9">
      <w:r>
        <w:separator/>
      </w:r>
    </w:p>
  </w:footnote>
  <w:footnote w:type="continuationSeparator" w:id="0">
    <w:p w:rsidR="00EC77B9" w:rsidRDefault="00EC7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DC057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DC057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DC057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DC0570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DC0570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DC0570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1D0C16"/>
    <w:rsid w:val="0021179A"/>
    <w:rsid w:val="00221209"/>
    <w:rsid w:val="00260FB6"/>
    <w:rsid w:val="00317841"/>
    <w:rsid w:val="003F29D1"/>
    <w:rsid w:val="00652752"/>
    <w:rsid w:val="00704DC0"/>
    <w:rsid w:val="007112D1"/>
    <w:rsid w:val="008040DD"/>
    <w:rsid w:val="008526F0"/>
    <w:rsid w:val="00866B56"/>
    <w:rsid w:val="00956122"/>
    <w:rsid w:val="00A1053E"/>
    <w:rsid w:val="00A63AF3"/>
    <w:rsid w:val="00AB4579"/>
    <w:rsid w:val="00BC06C1"/>
    <w:rsid w:val="00C14462"/>
    <w:rsid w:val="00C4186F"/>
    <w:rsid w:val="00D1217D"/>
    <w:rsid w:val="00D41229"/>
    <w:rsid w:val="00D66355"/>
    <w:rsid w:val="00D80549"/>
    <w:rsid w:val="00DC0570"/>
    <w:rsid w:val="00EC77B9"/>
    <w:rsid w:val="00F32B9A"/>
    <w:rsid w:val="00FB1E8A"/>
    <w:rsid w:val="00FB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1E8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1E8A"/>
    <w:rPr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1E8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1E8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1E8A"/>
    <w:rPr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1E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BDA3B-50A8-4D03-AB07-97AFBACE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 Rzepnicki</dc:creator>
  <cp:lastModifiedBy>Elzbieta Anna Chojnacka</cp:lastModifiedBy>
  <cp:revision>3</cp:revision>
  <cp:lastPrinted>2021-12-10T09:49:00Z</cp:lastPrinted>
  <dcterms:created xsi:type="dcterms:W3CDTF">2022-01-03T11:44:00Z</dcterms:created>
  <dcterms:modified xsi:type="dcterms:W3CDTF">2022-01-03T12:12:00Z</dcterms:modified>
</cp:coreProperties>
</file>