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610ED" w:rsidRDefault="00D610ED" w:rsidP="008B7A97">
      <w:pPr>
        <w:jc w:val="right"/>
        <w:rPr>
          <w:rFonts w:ascii="Verdana" w:hAnsi="Verdana"/>
        </w:rPr>
      </w:pPr>
      <w:r>
        <w:rPr>
          <w:rFonts w:ascii="Verdana" w:hAnsi="Verdana"/>
        </w:rPr>
        <w:t xml:space="preserve">Bolesławiec, </w:t>
      </w:r>
      <w:r w:rsidR="000E3E7E">
        <w:rPr>
          <w:rFonts w:ascii="Verdana" w:hAnsi="Verdana"/>
        </w:rPr>
        <w:t>21.01.</w:t>
      </w:r>
      <w:r>
        <w:rPr>
          <w:rFonts w:ascii="Verdana" w:hAnsi="Verdana"/>
        </w:rPr>
        <w:t>202</w:t>
      </w:r>
      <w:r w:rsidR="000E3E7E">
        <w:rPr>
          <w:rFonts w:ascii="Verdana" w:hAnsi="Verdana"/>
        </w:rPr>
        <w:t>2</w:t>
      </w:r>
      <w:r>
        <w:rPr>
          <w:rFonts w:ascii="Verdana" w:hAnsi="Verdana"/>
        </w:rPr>
        <w:t xml:space="preserve"> r.</w:t>
      </w:r>
    </w:p>
    <w:p w:rsidR="00D610ED" w:rsidRDefault="008B7A97" w:rsidP="00D610ED">
      <w:pPr>
        <w:rPr>
          <w:rFonts w:ascii="Verdana" w:hAnsi="Verdana"/>
          <w:lang w:eastAsia="pl-PL"/>
        </w:rPr>
      </w:pPr>
      <w:r>
        <w:rPr>
          <w:rFonts w:ascii="Verdana" w:hAnsi="Verdana"/>
        </w:rPr>
        <w:t>OR-I.2110.16.2022</w:t>
      </w:r>
    </w:p>
    <w:p w:rsidR="00D610ED" w:rsidRDefault="00D610ED" w:rsidP="00D610ED">
      <w:pPr>
        <w:jc w:val="center"/>
        <w:rPr>
          <w:rFonts w:ascii="Verdana" w:hAnsi="Verdana"/>
        </w:rPr>
      </w:pPr>
    </w:p>
    <w:p w:rsidR="00D610ED" w:rsidRDefault="00D610ED" w:rsidP="00D610ED">
      <w:pPr>
        <w:jc w:val="center"/>
        <w:rPr>
          <w:rFonts w:ascii="Verdana" w:hAnsi="Verdana"/>
        </w:rPr>
      </w:pPr>
    </w:p>
    <w:p w:rsidR="00D610ED" w:rsidRDefault="00D610ED" w:rsidP="008B7A97">
      <w:pPr>
        <w:spacing w:before="480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Informacja</w:t>
      </w: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o wynikach naboru na stanowisko podinspektora </w:t>
      </w: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ds. </w:t>
      </w:r>
      <w:r w:rsidR="000E3E7E">
        <w:rPr>
          <w:rFonts w:ascii="Verdana" w:hAnsi="Verdana"/>
          <w:b/>
        </w:rPr>
        <w:t>ochrony zieleni i środowiska</w:t>
      </w: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w Wydziale </w:t>
      </w:r>
      <w:r w:rsidR="000E3E7E">
        <w:rPr>
          <w:rFonts w:ascii="Verdana" w:hAnsi="Verdana"/>
          <w:b/>
        </w:rPr>
        <w:t>Zamówień Publicznych i Inwestycji Miejskich</w:t>
      </w:r>
    </w:p>
    <w:p w:rsidR="00D610ED" w:rsidRDefault="00D610ED" w:rsidP="00D610ED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Urzędu Miasta Bolesławiec</w:t>
      </w:r>
    </w:p>
    <w:p w:rsidR="00D610ED" w:rsidRDefault="00D610ED" w:rsidP="00D610ED">
      <w:pPr>
        <w:jc w:val="center"/>
        <w:rPr>
          <w:rFonts w:ascii="Verdana" w:hAnsi="Verdana"/>
          <w:b/>
          <w:lang w:eastAsia="ar-SA"/>
        </w:rPr>
      </w:pPr>
    </w:p>
    <w:p w:rsidR="00D610ED" w:rsidRDefault="00D610ED" w:rsidP="008B7A97">
      <w:pPr>
        <w:spacing w:before="240"/>
        <w:rPr>
          <w:rFonts w:ascii="Verdana" w:hAnsi="Verdana"/>
        </w:rPr>
      </w:pPr>
    </w:p>
    <w:p w:rsidR="000E3E7E" w:rsidRDefault="000E3E7E" w:rsidP="000E3E7E">
      <w:pPr>
        <w:spacing w:line="360" w:lineRule="auto"/>
        <w:ind w:firstLine="720"/>
        <w:jc w:val="both"/>
        <w:rPr>
          <w:rFonts w:ascii="Verdana" w:hAnsi="Verdana"/>
          <w:lang w:eastAsia="pl-PL"/>
        </w:rPr>
      </w:pPr>
      <w:r>
        <w:rPr>
          <w:rFonts w:ascii="Verdana" w:hAnsi="Verdana"/>
        </w:rPr>
        <w:t xml:space="preserve">Informujemy, że w wyniku zakończenia procedury konkursowej na ww. stanowisko nie został wybrany żaden kandydat, </w:t>
      </w:r>
      <w:r w:rsidR="00A26057">
        <w:rPr>
          <w:rFonts w:ascii="Verdana" w:hAnsi="Verdana"/>
        </w:rPr>
        <w:t>nabór</w:t>
      </w:r>
      <w:r w:rsidR="008B7A97">
        <w:rPr>
          <w:rFonts w:ascii="Verdana" w:hAnsi="Verdana"/>
        </w:rPr>
        <w:t xml:space="preserve"> nie został rozstrzygnięty.</w:t>
      </w:r>
      <w:bookmarkStart w:id="0" w:name="_GoBack"/>
      <w:bookmarkEnd w:id="0"/>
    </w:p>
    <w:p w:rsidR="000E3E7E" w:rsidRDefault="000E3E7E" w:rsidP="000E3E7E">
      <w:pPr>
        <w:spacing w:line="360" w:lineRule="auto"/>
        <w:jc w:val="center"/>
        <w:rPr>
          <w:rFonts w:ascii="Verdana" w:hAnsi="Verdana"/>
          <w:b/>
          <w:u w:val="single"/>
        </w:rPr>
      </w:pPr>
    </w:p>
    <w:p w:rsidR="000E3E7E" w:rsidRPr="000E3E7E" w:rsidRDefault="000E3E7E" w:rsidP="000E3E7E">
      <w:pPr>
        <w:spacing w:line="360" w:lineRule="auto"/>
        <w:jc w:val="center"/>
        <w:rPr>
          <w:rFonts w:ascii="Verdana" w:hAnsi="Verdana"/>
          <w:b/>
        </w:rPr>
      </w:pPr>
      <w:r w:rsidRPr="000E3E7E">
        <w:rPr>
          <w:rFonts w:ascii="Verdana" w:hAnsi="Verdana"/>
          <w:b/>
        </w:rPr>
        <w:t>Uzasadnienie wyboru:</w:t>
      </w:r>
    </w:p>
    <w:p w:rsidR="000E3E7E" w:rsidRDefault="000E3E7E" w:rsidP="000E3E7E">
      <w:pPr>
        <w:jc w:val="center"/>
        <w:rPr>
          <w:rFonts w:ascii="Verdana" w:hAnsi="Verdana"/>
          <w:b/>
        </w:rPr>
      </w:pPr>
    </w:p>
    <w:p w:rsidR="005B4325" w:rsidRPr="008B7A97" w:rsidRDefault="000E3E7E" w:rsidP="008B7A97">
      <w:pPr>
        <w:spacing w:line="360" w:lineRule="auto"/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Żadna ze złożonych ofert nie spełnia wymogów zawartych w ogłoszeniu o </w:t>
      </w:r>
      <w:r w:rsidR="005A0A4F">
        <w:rPr>
          <w:rFonts w:ascii="Verdana" w:hAnsi="Verdana"/>
        </w:rPr>
        <w:t>naborze</w:t>
      </w:r>
      <w:r>
        <w:rPr>
          <w:rFonts w:ascii="Verdana" w:hAnsi="Verdana"/>
        </w:rPr>
        <w:t>.</w:t>
      </w:r>
    </w:p>
    <w:p w:rsidR="005A0A4F" w:rsidRDefault="005A0A4F" w:rsidP="005B4325">
      <w:pPr>
        <w:rPr>
          <w:rFonts w:ascii="Verdana" w:hAnsi="Verdana"/>
          <w:sz w:val="23"/>
          <w:szCs w:val="23"/>
        </w:rPr>
      </w:pPr>
    </w:p>
    <w:p w:rsidR="005A0A4F" w:rsidRDefault="005A0A4F" w:rsidP="005B4325">
      <w:pPr>
        <w:rPr>
          <w:rFonts w:ascii="Verdana" w:hAnsi="Verdana"/>
          <w:sz w:val="23"/>
          <w:szCs w:val="23"/>
        </w:rPr>
      </w:pPr>
    </w:p>
    <w:p w:rsidR="00F561C0" w:rsidRDefault="00F561C0" w:rsidP="00F561C0">
      <w:pPr>
        <w:ind w:left="3540" w:firstLine="708"/>
        <w:rPr>
          <w:rFonts w:ascii="Verdana" w:hAnsi="Verdana"/>
          <w:sz w:val="23"/>
          <w:szCs w:val="23"/>
          <w:lang w:eastAsia="pl-PL"/>
        </w:rPr>
      </w:pPr>
      <w:r>
        <w:rPr>
          <w:rFonts w:ascii="Verdana" w:hAnsi="Verdana"/>
          <w:sz w:val="23"/>
          <w:szCs w:val="23"/>
        </w:rPr>
        <w:t>Z up. Prezydenta Miasta</w:t>
      </w:r>
    </w:p>
    <w:p w:rsidR="00F561C0" w:rsidRDefault="00F561C0" w:rsidP="00F561C0">
      <w:pPr>
        <w:ind w:left="3540" w:firstLine="708"/>
        <w:rPr>
          <w:rFonts w:ascii="Verdana" w:hAnsi="Verdana"/>
          <w:sz w:val="23"/>
          <w:szCs w:val="23"/>
        </w:rPr>
      </w:pPr>
      <w:r>
        <w:rPr>
          <w:rFonts w:ascii="Verdana" w:hAnsi="Verdana"/>
          <w:sz w:val="23"/>
          <w:szCs w:val="23"/>
        </w:rPr>
        <w:t>Sekretarz Miasta</w:t>
      </w:r>
    </w:p>
    <w:p w:rsidR="00F561C0" w:rsidRDefault="00F561C0" w:rsidP="00F561C0">
      <w:pPr>
        <w:ind w:left="3540" w:firstLine="708"/>
        <w:rPr>
          <w:rFonts w:ascii="Verdana" w:hAnsi="Verdana"/>
          <w:sz w:val="23"/>
          <w:szCs w:val="23"/>
        </w:rPr>
      </w:pPr>
    </w:p>
    <w:p w:rsidR="00D610ED" w:rsidRDefault="00F561C0" w:rsidP="00F561C0">
      <w:pPr>
        <w:ind w:left="3540" w:firstLine="708"/>
        <w:rPr>
          <w:sz w:val="20"/>
          <w:szCs w:val="20"/>
        </w:rPr>
      </w:pPr>
      <w:r>
        <w:rPr>
          <w:rFonts w:ascii="Verdana" w:hAnsi="Verdana"/>
          <w:sz w:val="23"/>
          <w:szCs w:val="23"/>
        </w:rPr>
        <w:t>/-/ Jerzy Zieliński</w:t>
      </w:r>
    </w:p>
    <w:p w:rsidR="00D610ED" w:rsidRDefault="00D610ED" w:rsidP="00D610ED">
      <w:pPr>
        <w:rPr>
          <w:sz w:val="20"/>
          <w:szCs w:val="20"/>
        </w:rPr>
      </w:pPr>
    </w:p>
    <w:p w:rsidR="008B7A97" w:rsidRDefault="008B7A97" w:rsidP="00D610ED">
      <w:pPr>
        <w:tabs>
          <w:tab w:val="left" w:pos="5430"/>
        </w:tabs>
        <w:rPr>
          <w:sz w:val="20"/>
          <w:szCs w:val="20"/>
        </w:rPr>
      </w:pPr>
    </w:p>
    <w:p w:rsidR="00D610ED" w:rsidRDefault="00D610ED" w:rsidP="008B7A97">
      <w:pPr>
        <w:spacing w:before="1200"/>
        <w:rPr>
          <w:sz w:val="20"/>
          <w:szCs w:val="20"/>
        </w:rPr>
      </w:pPr>
      <w:r>
        <w:rPr>
          <w:sz w:val="20"/>
          <w:szCs w:val="20"/>
        </w:rPr>
        <w:t>RS/RS</w:t>
      </w:r>
    </w:p>
    <w:sectPr w:rsidR="00D610E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530" w:right="1286" w:bottom="1258" w:left="2340" w:header="539" w:footer="11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7BAF" w:rsidRDefault="002D7BAF">
      <w:r>
        <w:separator/>
      </w:r>
    </w:p>
  </w:endnote>
  <w:endnote w:type="continuationSeparator" w:id="0">
    <w:p w:rsidR="002D7BAF" w:rsidRDefault="002D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 w:rsidP="008B7A97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580824">
    <w:pPr>
      <w:pStyle w:val="Stopka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114925" cy="19050"/>
          <wp:effectExtent l="0" t="0" r="952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</w:rPr>
    </w:pPr>
  </w:p>
  <w:p w:rsidR="00652752" w:rsidRDefault="00652752">
    <w:pPr>
      <w:pStyle w:val="Stopka"/>
      <w:jc w:val="center"/>
      <w:rPr>
        <w:rFonts w:ascii="Arial" w:eastAsia="Arial" w:hAnsi="Arial" w:cs="Arial"/>
        <w:sz w:val="17"/>
        <w:szCs w:val="17"/>
      </w:rPr>
    </w:pPr>
    <w:r>
      <w:rPr>
        <w:rFonts w:ascii="Arial" w:hAnsi="Arial" w:cs="Arial"/>
        <w:sz w:val="17"/>
        <w:szCs w:val="17"/>
      </w:rPr>
      <w:t>59-700 Bolesławiec, Rynek 41 – Ratusz tel. +48 75 645 64 00 fax +48 75 645 64 02</w:t>
    </w:r>
  </w:p>
  <w:p w:rsidR="00652752" w:rsidRDefault="00652752">
    <w:pPr>
      <w:pStyle w:val="Stopka"/>
      <w:jc w:val="center"/>
      <w:rPr>
        <w:rFonts w:ascii="Arial" w:hAnsi="Arial" w:cs="Arial"/>
        <w:sz w:val="17"/>
        <w:szCs w:val="17"/>
        <w:lang w:val="de-DE"/>
      </w:rPr>
    </w:pPr>
    <w:r>
      <w:rPr>
        <w:rFonts w:ascii="Arial" w:eastAsia="Arial" w:hAnsi="Arial" w:cs="Arial"/>
        <w:sz w:val="17"/>
        <w:szCs w:val="17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NIP </w:t>
    </w:r>
    <w:r w:rsidRPr="001E4C88">
      <w:rPr>
        <w:rFonts w:ascii="Arial" w:hAnsi="Arial" w:cs="Arial"/>
        <w:sz w:val="18"/>
        <w:lang w:val="en-US"/>
      </w:rPr>
      <w:t>612-16-36-326</w:t>
    </w:r>
    <w:r w:rsidRPr="001E4C88">
      <w:rPr>
        <w:lang w:val="en-US"/>
      </w:rPr>
      <w:t xml:space="preserve"> </w:t>
    </w:r>
    <w:r>
      <w:rPr>
        <w:rFonts w:ascii="Arial" w:hAnsi="Arial" w:cs="Arial"/>
        <w:sz w:val="17"/>
        <w:szCs w:val="17"/>
        <w:lang w:val="en-US"/>
      </w:rPr>
      <w:t xml:space="preserve">REGON </w:t>
    </w:r>
    <w:r>
      <w:rPr>
        <w:rFonts w:ascii="Arial" w:hAnsi="Arial" w:cs="Arial"/>
        <w:sz w:val="18"/>
        <w:szCs w:val="18"/>
        <w:lang w:val="en-US"/>
      </w:rPr>
      <w:t>000524944</w:t>
    </w:r>
  </w:p>
  <w:p w:rsidR="00652752" w:rsidRDefault="00652752">
    <w:pPr>
      <w:pStyle w:val="Stopka"/>
      <w:jc w:val="center"/>
      <w:rPr>
        <w:rFonts w:ascii="Arial" w:hAnsi="Arial" w:cs="Arial"/>
        <w:sz w:val="18"/>
        <w:szCs w:val="18"/>
        <w:lang w:val="fr-FR"/>
      </w:rPr>
    </w:pPr>
    <w:r>
      <w:rPr>
        <w:rFonts w:ascii="Arial" w:hAnsi="Arial" w:cs="Arial"/>
        <w:sz w:val="17"/>
        <w:szCs w:val="17"/>
        <w:lang w:val="de-DE"/>
      </w:rPr>
      <w:t xml:space="preserve">www.um.boleslawiec.pl  </w:t>
    </w:r>
    <w:proofErr w:type="spellStart"/>
    <w:r>
      <w:rPr>
        <w:rFonts w:ascii="Arial" w:hAnsi="Arial" w:cs="Arial"/>
        <w:sz w:val="17"/>
        <w:szCs w:val="17"/>
        <w:lang w:val="de-DE"/>
      </w:rPr>
      <w:t>e-mail</w:t>
    </w:r>
    <w:proofErr w:type="spellEnd"/>
    <w:r>
      <w:rPr>
        <w:rFonts w:ascii="Arial" w:hAnsi="Arial" w:cs="Arial"/>
        <w:sz w:val="17"/>
        <w:szCs w:val="17"/>
        <w:lang w:val="de-DE"/>
      </w:rPr>
      <w:t>: umboleslawiec@um.boleslawiec.pl BIP www.um.boleslawiec.bip-gov.pl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  <w:r>
      <w:rPr>
        <w:rFonts w:ascii="Arial" w:hAnsi="Arial" w:cs="Arial"/>
        <w:sz w:val="18"/>
        <w:szCs w:val="18"/>
        <w:lang w:val="fr-FR"/>
      </w:rPr>
      <w:t xml:space="preserve">konto:  PKO BP S.A. </w:t>
    </w:r>
    <w:r>
      <w:rPr>
        <w:rFonts w:ascii="Arial" w:hAnsi="Arial" w:cs="Arial"/>
        <w:sz w:val="18"/>
        <w:szCs w:val="18"/>
      </w:rPr>
      <w:t xml:space="preserve">oddział Bolesławiec  </w:t>
    </w:r>
    <w:proofErr w:type="spellStart"/>
    <w:r>
      <w:rPr>
        <w:rFonts w:ascii="Arial" w:hAnsi="Arial" w:cs="Arial"/>
        <w:sz w:val="18"/>
        <w:szCs w:val="18"/>
        <w:lang w:val="de-DE"/>
      </w:rPr>
      <w:t>nr</w:t>
    </w:r>
    <w:proofErr w:type="spellEnd"/>
    <w:r>
      <w:rPr>
        <w:rFonts w:ascii="Arial" w:hAnsi="Arial" w:cs="Arial"/>
        <w:sz w:val="18"/>
        <w:szCs w:val="18"/>
        <w:lang w:val="de-DE"/>
      </w:rPr>
      <w:t xml:space="preserve"> 98 1020 2137 0000 9002 0046 4230</w:t>
    </w:r>
  </w:p>
  <w:p w:rsidR="00652752" w:rsidRDefault="00652752">
    <w:pPr>
      <w:ind w:firstLine="708"/>
      <w:jc w:val="both"/>
      <w:rPr>
        <w:rFonts w:ascii="Arial" w:hAnsi="Arial" w:cs="Arial"/>
        <w:sz w:val="18"/>
        <w:szCs w:val="18"/>
        <w:lang w:val="de-DE"/>
      </w:rPr>
    </w:pPr>
  </w:p>
  <w:p w:rsidR="00652752" w:rsidRPr="008B7A97" w:rsidRDefault="00652752" w:rsidP="008B7A97">
    <w:pPr>
      <w:ind w:firstLine="708"/>
      <w:jc w:val="both"/>
      <w:rPr>
        <w:rFonts w:ascii="Arial" w:hAnsi="Arial" w:cs="Arial"/>
        <w:sz w:val="18"/>
        <w:szCs w:val="18"/>
        <w:lang w:val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7BAF" w:rsidRDefault="002D7BAF">
      <w:r>
        <w:separator/>
      </w:r>
    </w:p>
  </w:footnote>
  <w:footnote w:type="continuationSeparator" w:id="0">
    <w:p w:rsidR="002D7BAF" w:rsidRDefault="002D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7A97" w:rsidRDefault="008B7A97" w:rsidP="008B7A97">
    <w:pPr>
      <w:pStyle w:val="Nagwek"/>
      <w:jc w:val="center"/>
      <w:rPr>
        <w:sz w:val="40"/>
        <w:szCs w:val="40"/>
      </w:rPr>
    </w:pPr>
  </w:p>
  <w:p w:rsidR="00652752" w:rsidRDefault="00652752">
    <w:pPr>
      <w:jc w:val="center"/>
      <w:rPr>
        <w:sz w:val="40"/>
        <w:szCs w:val="4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752" w:rsidRDefault="00580824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eastAsia="Arial" w:hAnsi="Arial" w:cs="Arial"/>
        <w:b/>
        <w:noProof/>
        <w:sz w:val="44"/>
        <w:szCs w:val="44"/>
        <w:lang w:eastAsia="pl-PL"/>
      </w:rPr>
      <w:drawing>
        <wp:anchor distT="0" distB="0" distL="114935" distR="114935" simplePos="0" relativeHeight="251656704" behindDoc="1" locked="0" layoutInCell="1" allowOverlap="1">
          <wp:simplePos x="0" y="0"/>
          <wp:positionH relativeFrom="column">
            <wp:posOffset>-1111885</wp:posOffset>
          </wp:positionH>
          <wp:positionV relativeFrom="paragraph">
            <wp:posOffset>-150495</wp:posOffset>
          </wp:positionV>
          <wp:extent cx="913765" cy="1028065"/>
          <wp:effectExtent l="0" t="0" r="635" b="635"/>
          <wp:wrapTight wrapText="bothSides">
            <wp:wrapPolygon edited="0">
              <wp:start x="0" y="0"/>
              <wp:lineTo x="0" y="21213"/>
              <wp:lineTo x="21165" y="21213"/>
              <wp:lineTo x="21165" y="0"/>
              <wp:lineTo x="0" y="0"/>
            </wp:wrapPolygon>
          </wp:wrapTight>
          <wp:docPr id="1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3765" cy="10280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 xml:space="preserve"> PREZYDENT MIASTA</w:t>
    </w:r>
  </w:p>
  <w:p w:rsidR="00652752" w:rsidRDefault="00580824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-1177290</wp:posOffset>
          </wp:positionH>
          <wp:positionV relativeFrom="paragraph">
            <wp:posOffset>605155</wp:posOffset>
          </wp:positionV>
          <wp:extent cx="1041400" cy="8913495"/>
          <wp:effectExtent l="0" t="0" r="6350" b="1905"/>
          <wp:wrapNone/>
          <wp:docPr id="10" name="Obraz 5" descr="pasek-fi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asek-fi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8913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rFonts w:ascii="Arial" w:hAnsi="Arial" w:cs="Arial"/>
        <w:b/>
        <w:sz w:val="44"/>
        <w:szCs w:val="44"/>
      </w:rPr>
      <w:t>BOLESŁAWIEC</w:t>
    </w:r>
  </w:p>
  <w:p w:rsidR="00652752" w:rsidRDefault="00580824">
    <w:pPr>
      <w:pStyle w:val="Nagwek"/>
      <w:tabs>
        <w:tab w:val="left" w:pos="990"/>
        <w:tab w:val="center" w:pos="4884"/>
      </w:tabs>
      <w:ind w:firstLine="180"/>
      <w:jc w:val="center"/>
    </w:pPr>
    <w:r>
      <w:rPr>
        <w:rFonts w:ascii="Arial" w:hAnsi="Arial" w:cs="Arial"/>
        <w:b/>
        <w:noProof/>
        <w:sz w:val="44"/>
        <w:szCs w:val="44"/>
        <w:lang w:eastAsia="pl-PL"/>
      </w:rPr>
      <w:drawing>
        <wp:inline distT="0" distB="0" distL="0" distR="0">
          <wp:extent cx="971550" cy="84201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84201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580824">
    <w:pPr>
      <w:pStyle w:val="Stopka"/>
      <w:jc w:val="both"/>
    </w:pPr>
    <w:r>
      <w:rPr>
        <w:noProof/>
        <w:lang w:eastAsia="pl-PL"/>
      </w:rPr>
      <w:drawing>
        <wp:inline distT="0" distB="0" distL="0" distR="0">
          <wp:extent cx="1343025" cy="8915400"/>
          <wp:effectExtent l="0" t="0" r="9525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89154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anchor distT="0" distB="0" distL="114935" distR="114935" simplePos="0" relativeHeight="251657728" behindDoc="0" locked="0" layoutInCell="1" allowOverlap="1">
          <wp:simplePos x="0" y="0"/>
          <wp:positionH relativeFrom="column">
            <wp:posOffset>-1336040</wp:posOffset>
          </wp:positionH>
          <wp:positionV relativeFrom="paragraph">
            <wp:posOffset>556895</wp:posOffset>
          </wp:positionV>
          <wp:extent cx="1339215" cy="8919845"/>
          <wp:effectExtent l="0" t="0" r="0" b="0"/>
          <wp:wrapNone/>
          <wp:docPr id="9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891984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2752">
      <w:rPr>
        <w:lang w:val="de-DE"/>
      </w:rPr>
      <w:t xml:space="preserve">  </w:t>
    </w:r>
    <w:r>
      <w:rPr>
        <w:noProof/>
        <w:lang w:eastAsia="pl-PL"/>
      </w:rPr>
      <w:drawing>
        <wp:inline distT="0" distB="0" distL="0" distR="0">
          <wp:extent cx="5114925" cy="19050"/>
          <wp:effectExtent l="0" t="0" r="9525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4925" cy="190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p w:rsidR="00652752" w:rsidRDefault="00580824">
    <w:pPr>
      <w:pStyle w:val="Nagwek"/>
      <w:tabs>
        <w:tab w:val="clear" w:pos="4536"/>
        <w:tab w:val="clear" w:pos="9072"/>
        <w:tab w:val="left" w:pos="2730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>
          <wp:extent cx="676275" cy="4867275"/>
          <wp:effectExtent l="0" t="0" r="9525" b="952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672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  <w:r w:rsidR="00652752">
      <w:rPr>
        <w:lang w:val="de-DE"/>
      </w:rPr>
      <w:tab/>
    </w:r>
  </w:p>
  <w:p w:rsidR="00652752" w:rsidRDefault="00580824">
    <w:pPr>
      <w:pStyle w:val="Nagwek"/>
      <w:tabs>
        <w:tab w:val="clear" w:pos="9072"/>
        <w:tab w:val="left" w:pos="4536"/>
      </w:tabs>
      <w:ind w:firstLine="2124"/>
    </w:pPr>
    <w:r>
      <w:rPr>
        <w:noProof/>
        <w:lang w:eastAsia="pl-PL"/>
      </w:rPr>
      <w:drawing>
        <wp:inline distT="0" distB="0" distL="0" distR="0">
          <wp:extent cx="895350" cy="6467475"/>
          <wp:effectExtent l="0" t="0" r="0" b="952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4674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2D1"/>
    <w:rsid w:val="00043C17"/>
    <w:rsid w:val="00060616"/>
    <w:rsid w:val="000C71D5"/>
    <w:rsid w:val="000E3E7E"/>
    <w:rsid w:val="000F45AA"/>
    <w:rsid w:val="00133716"/>
    <w:rsid w:val="001B1808"/>
    <w:rsid w:val="001D70A2"/>
    <w:rsid w:val="001E4C88"/>
    <w:rsid w:val="00237BA7"/>
    <w:rsid w:val="002C51FB"/>
    <w:rsid w:val="002D7BAF"/>
    <w:rsid w:val="002E23EF"/>
    <w:rsid w:val="003F29D1"/>
    <w:rsid w:val="003F47FF"/>
    <w:rsid w:val="00400DAF"/>
    <w:rsid w:val="004766FA"/>
    <w:rsid w:val="004C5CC3"/>
    <w:rsid w:val="005331F4"/>
    <w:rsid w:val="00562C2C"/>
    <w:rsid w:val="00565611"/>
    <w:rsid w:val="00580824"/>
    <w:rsid w:val="005A0A4F"/>
    <w:rsid w:val="005B4325"/>
    <w:rsid w:val="00652752"/>
    <w:rsid w:val="006D2D21"/>
    <w:rsid w:val="007112D1"/>
    <w:rsid w:val="008526F0"/>
    <w:rsid w:val="00885E75"/>
    <w:rsid w:val="008B7A97"/>
    <w:rsid w:val="00A26057"/>
    <w:rsid w:val="00B961D1"/>
    <w:rsid w:val="00BC06C1"/>
    <w:rsid w:val="00C14462"/>
    <w:rsid w:val="00C77673"/>
    <w:rsid w:val="00CE5F3A"/>
    <w:rsid w:val="00D610ED"/>
    <w:rsid w:val="00E64844"/>
    <w:rsid w:val="00ED52D2"/>
    <w:rsid w:val="00F5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paragraph" w:styleId="Nagwek1">
    <w:name w:val="heading 1"/>
    <w:basedOn w:val="Nagwek10"/>
    <w:next w:val="Tekstpodstawowy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Nagwek2">
    <w:name w:val="heading 2"/>
    <w:basedOn w:val="Nagwek10"/>
    <w:next w:val="Tekstpodstawowy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Nagwek3">
    <w:name w:val="heading 3"/>
    <w:basedOn w:val="Nagwek10"/>
    <w:next w:val="Tekstpodstawowy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styleId="Hipercze">
    <w:name w:val="Hyperlink"/>
    <w:rPr>
      <w:color w:val="0000FF"/>
      <w:u w:val="single"/>
    </w:rPr>
  </w:style>
  <w:style w:type="character" w:customStyle="1" w:styleId="StopkaZnak">
    <w:name w:val="Stopka Znak"/>
    <w:rPr>
      <w:sz w:val="24"/>
      <w:szCs w:val="24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NagwekZnak">
    <w:name w:val="Nagłówek Znak"/>
    <w:rPr>
      <w:sz w:val="24"/>
      <w:szCs w:val="24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customStyle="1" w:styleId="Cytaty">
    <w:name w:val="Cytaty"/>
    <w:basedOn w:val="Normalny"/>
    <w:pPr>
      <w:spacing w:after="283"/>
      <w:ind w:left="567" w:right="567"/>
    </w:pPr>
  </w:style>
  <w:style w:type="paragraph" w:styleId="Tytu">
    <w:name w:val="Title"/>
    <w:basedOn w:val="Nagwek10"/>
    <w:next w:val="Tekstpodstawowy"/>
    <w:qFormat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10"/>
    <w:next w:val="Tekstpodstawowy"/>
    <w:qFormat/>
    <w:pPr>
      <w:spacing w:before="60"/>
      <w:jc w:val="center"/>
    </w:pPr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82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odowanyE\Dane%20aplikacji\ZETO%20Lublin\el-Dok\tmp\urzad%20miasta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urzad miasta.dot</Template>
  <TotalTime>4</TotalTime>
  <Pages>1</Pages>
  <Words>77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HodowanyE</dc:creator>
  <cp:lastModifiedBy>Elzbieta Anna Chojnacka</cp:lastModifiedBy>
  <cp:revision>3</cp:revision>
  <cp:lastPrinted>2022-01-21T11:08:00Z</cp:lastPrinted>
  <dcterms:created xsi:type="dcterms:W3CDTF">2022-01-21T12:16:00Z</dcterms:created>
  <dcterms:modified xsi:type="dcterms:W3CDTF">2022-01-21T12:19:00Z</dcterms:modified>
</cp:coreProperties>
</file>