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FF" w:rsidRPr="00E35FFF" w:rsidRDefault="00E35FFF" w:rsidP="00E35FFF">
      <w:pPr>
        <w:rPr>
          <w:rFonts w:ascii="Arial" w:hAnsi="Arial" w:cs="Arial"/>
          <w:sz w:val="22"/>
          <w:szCs w:val="22"/>
        </w:rPr>
      </w:pPr>
      <w:r w:rsidRPr="00E35FFF">
        <w:rPr>
          <w:rFonts w:ascii="Arial" w:hAnsi="Arial" w:cs="Arial"/>
          <w:sz w:val="22"/>
          <w:szCs w:val="22"/>
        </w:rPr>
        <w:t>ZI-</w:t>
      </w:r>
      <w:r w:rsidR="004B53F8">
        <w:rPr>
          <w:rFonts w:ascii="Arial" w:hAnsi="Arial" w:cs="Arial"/>
          <w:sz w:val="22"/>
          <w:szCs w:val="22"/>
        </w:rPr>
        <w:t>XV</w:t>
      </w:r>
      <w:r w:rsidRPr="00E35FFF">
        <w:rPr>
          <w:rFonts w:ascii="Arial" w:hAnsi="Arial" w:cs="Arial"/>
          <w:sz w:val="22"/>
          <w:szCs w:val="22"/>
        </w:rPr>
        <w:t>I.7021.</w:t>
      </w:r>
      <w:r w:rsidR="002F7E85">
        <w:rPr>
          <w:rFonts w:ascii="Arial" w:hAnsi="Arial" w:cs="Arial"/>
          <w:sz w:val="22"/>
          <w:szCs w:val="22"/>
        </w:rPr>
        <w:t>3</w:t>
      </w:r>
      <w:r w:rsidRPr="00E35FFF">
        <w:rPr>
          <w:rFonts w:ascii="Arial" w:hAnsi="Arial" w:cs="Arial"/>
          <w:sz w:val="22"/>
          <w:szCs w:val="22"/>
        </w:rPr>
        <w:t>.2022</w:t>
      </w:r>
      <w:r w:rsidR="004B53F8">
        <w:rPr>
          <w:rFonts w:ascii="Arial" w:hAnsi="Arial" w:cs="Arial"/>
          <w:sz w:val="22"/>
          <w:szCs w:val="22"/>
        </w:rPr>
        <w:t>.BP</w:t>
      </w:r>
    </w:p>
    <w:p w:rsidR="00E35FFF" w:rsidRPr="0073264A" w:rsidRDefault="00E35FFF" w:rsidP="0073264A">
      <w:pPr>
        <w:jc w:val="right"/>
        <w:rPr>
          <w:rFonts w:ascii="Arial" w:hAnsi="Arial" w:cs="Arial"/>
          <w:sz w:val="22"/>
          <w:szCs w:val="22"/>
        </w:rPr>
      </w:pPr>
      <w:r w:rsidRPr="00E35FFF">
        <w:rPr>
          <w:rFonts w:ascii="Arial" w:hAnsi="Arial" w:cs="Arial"/>
          <w:sz w:val="22"/>
          <w:szCs w:val="22"/>
        </w:rPr>
        <w:t xml:space="preserve">Bolesławiec, dnia </w:t>
      </w:r>
      <w:r w:rsidR="004B53F8">
        <w:rPr>
          <w:rFonts w:ascii="Arial" w:hAnsi="Arial" w:cs="Arial"/>
          <w:sz w:val="22"/>
          <w:szCs w:val="22"/>
        </w:rPr>
        <w:t>5 kwietnia</w:t>
      </w:r>
      <w:r w:rsidR="00B904B8">
        <w:rPr>
          <w:rFonts w:ascii="Arial" w:hAnsi="Arial" w:cs="Arial"/>
          <w:sz w:val="22"/>
          <w:szCs w:val="22"/>
        </w:rPr>
        <w:t xml:space="preserve"> 2022 r. </w:t>
      </w:r>
    </w:p>
    <w:p w:rsidR="00E35FFF" w:rsidRPr="00B25FCE" w:rsidRDefault="00E35FFF" w:rsidP="00E35FFF">
      <w:pPr>
        <w:rPr>
          <w:rFonts w:ascii="Calibri" w:hAnsi="Calibri" w:cs="Calibri"/>
          <w:sz w:val="22"/>
          <w:szCs w:val="22"/>
        </w:rPr>
      </w:pPr>
    </w:p>
    <w:p w:rsidR="0073264A" w:rsidRDefault="0073264A" w:rsidP="0073264A">
      <w:pPr>
        <w:spacing w:before="360"/>
        <w:ind w:left="382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Zawiadomienie o sposobie </w:t>
      </w:r>
    </w:p>
    <w:p w:rsidR="0073264A" w:rsidRPr="00E35FFF" w:rsidRDefault="0073264A" w:rsidP="0073264A">
      <w:pPr>
        <w:ind w:left="3828"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>załatwienia petycji.</w:t>
      </w:r>
    </w:p>
    <w:p w:rsidR="00E35FFF" w:rsidRDefault="00E35FFF" w:rsidP="00E35FFF">
      <w:pPr>
        <w:pStyle w:val="NormalnyWeb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567603" w:rsidRDefault="0007705C" w:rsidP="000F7C9C">
      <w:pPr>
        <w:pStyle w:val="NormalnyWeb"/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Działając na podstawie art. 13 ust. 1 ustawy z dnia 11 lipca 2014 r. </w:t>
      </w:r>
      <w:r w:rsidR="000F7C9C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>o petycjach</w:t>
      </w:r>
      <w:r w:rsidR="00285E10">
        <w:rPr>
          <w:rFonts w:ascii="Arial" w:hAnsi="Arial" w:cs="Arial"/>
          <w:bCs/>
          <w:sz w:val="22"/>
          <w:szCs w:val="22"/>
        </w:rPr>
        <w:t xml:space="preserve"> </w:t>
      </w:r>
      <w:r w:rsidR="00285E10" w:rsidRPr="00285E10">
        <w:rPr>
          <w:rFonts w:ascii="Arial" w:hAnsi="Arial" w:cs="Arial"/>
          <w:bCs/>
          <w:sz w:val="22"/>
          <w:szCs w:val="22"/>
        </w:rPr>
        <w:t>(t.</w:t>
      </w:r>
      <w:r w:rsidR="000F7C9C">
        <w:rPr>
          <w:rFonts w:ascii="Arial" w:hAnsi="Arial" w:cs="Arial"/>
          <w:bCs/>
          <w:sz w:val="22"/>
          <w:szCs w:val="22"/>
        </w:rPr>
        <w:t xml:space="preserve"> </w:t>
      </w:r>
      <w:r w:rsidR="00285E10" w:rsidRPr="00285E10">
        <w:rPr>
          <w:rFonts w:ascii="Arial" w:hAnsi="Arial" w:cs="Arial"/>
          <w:bCs/>
          <w:sz w:val="22"/>
          <w:szCs w:val="22"/>
        </w:rPr>
        <w:t>j. Dz. U. z 2018 r. poz. 870)</w:t>
      </w:r>
      <w:r w:rsidR="00285E10">
        <w:rPr>
          <w:rFonts w:ascii="Arial" w:hAnsi="Arial" w:cs="Arial"/>
          <w:bCs/>
          <w:sz w:val="22"/>
          <w:szCs w:val="22"/>
        </w:rPr>
        <w:t xml:space="preserve">, w związku ze złożoną w dniu </w:t>
      </w:r>
      <w:r w:rsidR="004B53F8">
        <w:rPr>
          <w:rFonts w:ascii="Arial" w:hAnsi="Arial" w:cs="Arial"/>
          <w:bCs/>
          <w:sz w:val="22"/>
          <w:szCs w:val="22"/>
        </w:rPr>
        <w:t>16 lutego</w:t>
      </w:r>
      <w:r w:rsidR="00900F39">
        <w:rPr>
          <w:rFonts w:ascii="Arial" w:hAnsi="Arial" w:cs="Arial"/>
          <w:bCs/>
          <w:sz w:val="22"/>
          <w:szCs w:val="22"/>
        </w:rPr>
        <w:t xml:space="preserve"> 2022</w:t>
      </w:r>
      <w:r w:rsidR="00285E10">
        <w:rPr>
          <w:rFonts w:ascii="Arial" w:hAnsi="Arial" w:cs="Arial"/>
          <w:bCs/>
          <w:sz w:val="22"/>
          <w:szCs w:val="22"/>
        </w:rPr>
        <w:t xml:space="preserve"> r. petycją w sprawie </w:t>
      </w:r>
      <w:r w:rsidR="004B53F8">
        <w:rPr>
          <w:rFonts w:ascii="Arial" w:hAnsi="Arial" w:cs="Arial"/>
          <w:bCs/>
          <w:sz w:val="22"/>
          <w:szCs w:val="22"/>
        </w:rPr>
        <w:t>zmiany rozkładu jazdy autobusów MZK</w:t>
      </w:r>
      <w:r w:rsidR="00285E10" w:rsidRPr="00285E10">
        <w:rPr>
          <w:rFonts w:ascii="Arial" w:hAnsi="Arial" w:cs="Arial"/>
          <w:bCs/>
          <w:sz w:val="22"/>
          <w:szCs w:val="22"/>
        </w:rPr>
        <w:t xml:space="preserve">, </w:t>
      </w:r>
      <w:r w:rsidR="00285E10" w:rsidRPr="00AC4802">
        <w:rPr>
          <w:rFonts w:ascii="Arial" w:hAnsi="Arial" w:cs="Arial"/>
          <w:b/>
          <w:bCs/>
          <w:sz w:val="22"/>
          <w:szCs w:val="22"/>
        </w:rPr>
        <w:t xml:space="preserve">informuję, </w:t>
      </w:r>
      <w:r w:rsidR="00900F39" w:rsidRPr="00AC4802">
        <w:rPr>
          <w:rFonts w:ascii="Arial" w:hAnsi="Arial" w:cs="Arial"/>
          <w:b/>
          <w:bCs/>
          <w:sz w:val="22"/>
          <w:szCs w:val="22"/>
        </w:rPr>
        <w:br/>
      </w:r>
      <w:r w:rsidR="00285E10">
        <w:rPr>
          <w:rFonts w:ascii="Arial" w:hAnsi="Arial" w:cs="Arial"/>
          <w:bCs/>
          <w:sz w:val="22"/>
          <w:szCs w:val="22"/>
        </w:rPr>
        <w:t xml:space="preserve">iż </w:t>
      </w:r>
      <w:r w:rsidR="00567603">
        <w:rPr>
          <w:rFonts w:ascii="Arial" w:hAnsi="Arial" w:cs="Arial"/>
          <w:bCs/>
          <w:sz w:val="22"/>
          <w:szCs w:val="22"/>
        </w:rPr>
        <w:t xml:space="preserve">nie </w:t>
      </w:r>
      <w:r w:rsidR="00C3497C">
        <w:rPr>
          <w:rFonts w:ascii="Arial" w:hAnsi="Arial" w:cs="Arial"/>
          <w:bCs/>
          <w:sz w:val="22"/>
          <w:szCs w:val="22"/>
        </w:rPr>
        <w:t>są planowane</w:t>
      </w:r>
      <w:r w:rsidR="00567603">
        <w:rPr>
          <w:rFonts w:ascii="Arial" w:hAnsi="Arial" w:cs="Arial"/>
          <w:bCs/>
          <w:sz w:val="22"/>
          <w:szCs w:val="22"/>
        </w:rPr>
        <w:t xml:space="preserve"> żadn</w:t>
      </w:r>
      <w:r w:rsidR="00C3497C">
        <w:rPr>
          <w:rFonts w:ascii="Arial" w:hAnsi="Arial" w:cs="Arial"/>
          <w:bCs/>
          <w:sz w:val="22"/>
          <w:szCs w:val="22"/>
        </w:rPr>
        <w:t>e</w:t>
      </w:r>
      <w:r w:rsidR="00567603">
        <w:rPr>
          <w:rFonts w:ascii="Arial" w:hAnsi="Arial" w:cs="Arial"/>
          <w:bCs/>
          <w:sz w:val="22"/>
          <w:szCs w:val="22"/>
        </w:rPr>
        <w:t xml:space="preserve"> korekt</w:t>
      </w:r>
      <w:r w:rsidR="00C3497C">
        <w:rPr>
          <w:rFonts w:ascii="Arial" w:hAnsi="Arial" w:cs="Arial"/>
          <w:bCs/>
          <w:sz w:val="22"/>
          <w:szCs w:val="22"/>
        </w:rPr>
        <w:t>y</w:t>
      </w:r>
      <w:r w:rsidR="00567603">
        <w:rPr>
          <w:rFonts w:ascii="Arial" w:hAnsi="Arial" w:cs="Arial"/>
          <w:bCs/>
          <w:sz w:val="22"/>
          <w:szCs w:val="22"/>
        </w:rPr>
        <w:t xml:space="preserve"> w </w:t>
      </w:r>
      <w:r w:rsidR="004D0F84">
        <w:rPr>
          <w:rFonts w:ascii="Arial" w:hAnsi="Arial" w:cs="Arial"/>
          <w:bCs/>
          <w:sz w:val="22"/>
          <w:szCs w:val="22"/>
        </w:rPr>
        <w:t>obowiązuj</w:t>
      </w:r>
      <w:r w:rsidR="00216CB5">
        <w:rPr>
          <w:rFonts w:ascii="Arial" w:hAnsi="Arial" w:cs="Arial"/>
          <w:bCs/>
          <w:sz w:val="22"/>
          <w:szCs w:val="22"/>
        </w:rPr>
        <w:t xml:space="preserve">ącym </w:t>
      </w:r>
      <w:r w:rsidR="00567603">
        <w:rPr>
          <w:rFonts w:ascii="Arial" w:hAnsi="Arial" w:cs="Arial"/>
          <w:bCs/>
          <w:sz w:val="22"/>
          <w:szCs w:val="22"/>
        </w:rPr>
        <w:t>rozkładzie jazdy.</w:t>
      </w:r>
    </w:p>
    <w:p w:rsidR="00567603" w:rsidRDefault="00C3497C" w:rsidP="00567603">
      <w:pPr>
        <w:pStyle w:val="NormalnyWeb"/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Z</w:t>
      </w:r>
      <w:r w:rsidR="00567603">
        <w:rPr>
          <w:rFonts w:ascii="Arial" w:hAnsi="Arial" w:cs="Arial"/>
          <w:bCs/>
          <w:sz w:val="22"/>
          <w:szCs w:val="22"/>
        </w:rPr>
        <w:t xml:space="preserve">miany rozkładu jazdy zaproponowane przez radnego Pana Mariana Kosteckiego spowodowałyby wzrost liczby przejechanych kilometrów, </w:t>
      </w:r>
      <w:r w:rsidR="00AC4802">
        <w:rPr>
          <w:rFonts w:ascii="Arial" w:hAnsi="Arial" w:cs="Arial"/>
          <w:bCs/>
          <w:sz w:val="22"/>
          <w:szCs w:val="22"/>
        </w:rPr>
        <w:t xml:space="preserve">a co za tym idzie wzrost </w:t>
      </w:r>
      <w:r w:rsidR="000F7C9C">
        <w:rPr>
          <w:rFonts w:ascii="Arial" w:hAnsi="Arial" w:cs="Arial"/>
          <w:bCs/>
          <w:sz w:val="22"/>
          <w:szCs w:val="22"/>
        </w:rPr>
        <w:t>ponoszonych kosztów</w:t>
      </w:r>
      <w:r w:rsidR="00AC4802">
        <w:rPr>
          <w:rFonts w:ascii="Arial" w:hAnsi="Arial" w:cs="Arial"/>
          <w:bCs/>
          <w:sz w:val="22"/>
          <w:szCs w:val="22"/>
        </w:rPr>
        <w:t xml:space="preserve">, </w:t>
      </w:r>
      <w:r w:rsidR="00567603">
        <w:rPr>
          <w:rFonts w:ascii="Arial" w:hAnsi="Arial" w:cs="Arial"/>
          <w:bCs/>
          <w:sz w:val="22"/>
          <w:szCs w:val="22"/>
        </w:rPr>
        <w:t xml:space="preserve">co przy obecnie lawinowo rosnących cenach, </w:t>
      </w:r>
      <w:r>
        <w:rPr>
          <w:rFonts w:ascii="Arial" w:hAnsi="Arial" w:cs="Arial"/>
          <w:bCs/>
          <w:sz w:val="22"/>
          <w:szCs w:val="22"/>
        </w:rPr>
        <w:br/>
      </w:r>
      <w:r w:rsidR="00567603">
        <w:rPr>
          <w:rFonts w:ascii="Arial" w:hAnsi="Arial" w:cs="Arial"/>
          <w:bCs/>
          <w:sz w:val="22"/>
          <w:szCs w:val="22"/>
        </w:rPr>
        <w:t>w szczególności paliw, energii, części samochodowych, nie są</w:t>
      </w:r>
      <w:r w:rsidR="00AC4802">
        <w:rPr>
          <w:rFonts w:ascii="Arial" w:hAnsi="Arial" w:cs="Arial"/>
          <w:bCs/>
          <w:sz w:val="22"/>
          <w:szCs w:val="22"/>
        </w:rPr>
        <w:t xml:space="preserve"> do zaakceptowania. Obecnie obowiązująca sieć komunikacji miejskiej MZK daje możliwość dojechania bezproblemowo do wybranego miejsca w Bolesławcu, do którego dojeżdżają autobusy bezpłatnej komunikacji, należy tylko skorzystać z przesiadki na odpowiednim przystanku.</w:t>
      </w:r>
    </w:p>
    <w:p w:rsidR="00AC4802" w:rsidRDefault="00C3497C" w:rsidP="00567603">
      <w:pPr>
        <w:pStyle w:val="NormalnyWeb"/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="00AC4802">
        <w:rPr>
          <w:rFonts w:ascii="Arial" w:hAnsi="Arial" w:cs="Arial"/>
          <w:bCs/>
          <w:sz w:val="22"/>
          <w:szCs w:val="22"/>
        </w:rPr>
        <w:t>lanując przejazdy wymagające przesiadki zachęca</w:t>
      </w:r>
      <w:r>
        <w:rPr>
          <w:rFonts w:ascii="Arial" w:hAnsi="Arial" w:cs="Arial"/>
          <w:bCs/>
          <w:sz w:val="22"/>
          <w:szCs w:val="22"/>
        </w:rPr>
        <w:t>m</w:t>
      </w:r>
      <w:r w:rsidR="00AC4802">
        <w:rPr>
          <w:rFonts w:ascii="Arial" w:hAnsi="Arial" w:cs="Arial"/>
          <w:bCs/>
          <w:sz w:val="22"/>
          <w:szCs w:val="22"/>
        </w:rPr>
        <w:t xml:space="preserve"> do skorzystania </w:t>
      </w:r>
      <w:r>
        <w:rPr>
          <w:rFonts w:ascii="Arial" w:hAnsi="Arial" w:cs="Arial"/>
          <w:bCs/>
          <w:sz w:val="22"/>
          <w:szCs w:val="22"/>
        </w:rPr>
        <w:br/>
      </w:r>
      <w:r w:rsidR="00AC4802">
        <w:rPr>
          <w:rFonts w:ascii="Arial" w:hAnsi="Arial" w:cs="Arial"/>
          <w:bCs/>
          <w:sz w:val="22"/>
          <w:szCs w:val="22"/>
        </w:rPr>
        <w:t xml:space="preserve">z wyszukiwarki połączeń, która znajduje się na stronie MZK Sp. z o.o. w Bolesławcu pod adresem </w:t>
      </w:r>
      <w:hyperlink r:id="rId8" w:history="1">
        <w:r w:rsidR="00AC4802" w:rsidRPr="00C40EFA">
          <w:rPr>
            <w:rStyle w:val="Hipercze"/>
            <w:rFonts w:ascii="Arial" w:hAnsi="Arial" w:cs="Arial"/>
            <w:bCs/>
            <w:sz w:val="22"/>
            <w:szCs w:val="22"/>
          </w:rPr>
          <w:t>www.mzk.boleslawiec.pl</w:t>
        </w:r>
      </w:hyperlink>
      <w:bookmarkStart w:id="0" w:name="_GoBack"/>
      <w:bookmarkEnd w:id="0"/>
      <w:r w:rsidR="00AC4802">
        <w:rPr>
          <w:rFonts w:ascii="Arial" w:hAnsi="Arial" w:cs="Arial"/>
          <w:bCs/>
          <w:sz w:val="22"/>
          <w:szCs w:val="22"/>
        </w:rPr>
        <w:t xml:space="preserve">. Jednocześnie informuje, że z Osiedla Kwiatowego można dojechać do szpitala przy ul. Jeleniogórskiej, przesiadając się na przystanku przy ul. Sądowej do autobusów linii nr 4, 7 i 12. Natomiast chcąc dojechać na cmentarz przy ul. Śluzowej należy przesiąść się </w:t>
      </w:r>
      <w:r w:rsidR="003D21EA">
        <w:rPr>
          <w:rFonts w:ascii="Arial" w:hAnsi="Arial" w:cs="Arial"/>
          <w:bCs/>
          <w:sz w:val="22"/>
          <w:szCs w:val="22"/>
        </w:rPr>
        <w:t>na przystanku przy ul. Sądowej</w:t>
      </w:r>
      <w:r w:rsidR="004D0F84">
        <w:rPr>
          <w:rFonts w:ascii="Arial" w:hAnsi="Arial" w:cs="Arial"/>
          <w:bCs/>
          <w:sz w:val="22"/>
          <w:szCs w:val="22"/>
        </w:rPr>
        <w:t>,</w:t>
      </w:r>
      <w:r w:rsidR="003D21EA">
        <w:rPr>
          <w:rFonts w:ascii="Arial" w:hAnsi="Arial" w:cs="Arial"/>
          <w:bCs/>
          <w:sz w:val="22"/>
          <w:szCs w:val="22"/>
        </w:rPr>
        <w:t xml:space="preserve"> z autobusu linii nr 3 do autobusu linii nr 12.</w:t>
      </w:r>
      <w:r w:rsidR="000F7C9C">
        <w:rPr>
          <w:rFonts w:ascii="Arial" w:hAnsi="Arial" w:cs="Arial"/>
          <w:bCs/>
          <w:sz w:val="22"/>
          <w:szCs w:val="22"/>
        </w:rPr>
        <w:t xml:space="preserve"> </w:t>
      </w:r>
      <w:r w:rsidR="003D21EA">
        <w:rPr>
          <w:rFonts w:ascii="Arial" w:hAnsi="Arial" w:cs="Arial"/>
          <w:bCs/>
          <w:sz w:val="22"/>
          <w:szCs w:val="22"/>
        </w:rPr>
        <w:t>Aby ułatwić mieszkańcom korzystanie z autobusów linii 3,4,7 i 12 na przystankach na Osiedlu Kwiatowym</w:t>
      </w:r>
      <w:r w:rsidR="000F7C9C">
        <w:rPr>
          <w:rFonts w:ascii="Arial" w:hAnsi="Arial" w:cs="Arial"/>
          <w:bCs/>
          <w:sz w:val="22"/>
          <w:szCs w:val="22"/>
        </w:rPr>
        <w:t xml:space="preserve"> zostanie umieszczona dodatkowa informacja ułatwiająca planowanie przejazdów ww. liniami.</w:t>
      </w:r>
    </w:p>
    <w:p w:rsidR="00567603" w:rsidRDefault="000F7C9C" w:rsidP="006548DF">
      <w:pPr>
        <w:pStyle w:val="NormalnyWeb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załączeniu:</w:t>
      </w:r>
    </w:p>
    <w:p w:rsidR="000F7C9C" w:rsidRDefault="000F7C9C" w:rsidP="000F7C9C">
      <w:pPr>
        <w:pStyle w:val="Normalny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1.Odjazdy autobusów z przystanku przy ul. Sądowej w kierunku ul. Jeleniogórskiej.</w:t>
      </w:r>
    </w:p>
    <w:p w:rsidR="000F7C9C" w:rsidRDefault="000F7C9C" w:rsidP="000F7C9C">
      <w:pPr>
        <w:pStyle w:val="Normalny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2.</w:t>
      </w:r>
      <w:r w:rsidRPr="000F7C9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Odjazdy autobusów z przystanku przy ul. Sądowej w kierunku Osiedla Kwiatowego.</w:t>
      </w:r>
    </w:p>
    <w:p w:rsidR="000F7C9C" w:rsidRDefault="000F7C9C" w:rsidP="000F7C9C">
      <w:pPr>
        <w:pStyle w:val="NormalnyWeb"/>
        <w:spacing w:before="0"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3. Informacja o konfiguracji połączeń (przesiadek), która zostanie zamieszczona na przystankach na Osiedlu Kwiatowym.</w:t>
      </w:r>
    </w:p>
    <w:p w:rsidR="00567603" w:rsidRPr="00BC31F7" w:rsidRDefault="00BC31F7" w:rsidP="00BC31F7">
      <w:pPr>
        <w:pStyle w:val="NormalnyWeb"/>
        <w:spacing w:line="276" w:lineRule="auto"/>
        <w:ind w:left="4820"/>
        <w:jc w:val="center"/>
        <w:rPr>
          <w:rFonts w:ascii="Arial" w:hAnsi="Arial" w:cs="Arial"/>
          <w:b/>
          <w:bCs/>
          <w:sz w:val="22"/>
          <w:szCs w:val="22"/>
        </w:rPr>
      </w:pPr>
      <w:r w:rsidRPr="00BC31F7">
        <w:rPr>
          <w:rFonts w:ascii="Arial" w:hAnsi="Arial" w:cs="Arial"/>
          <w:b/>
          <w:bCs/>
          <w:sz w:val="22"/>
          <w:szCs w:val="22"/>
        </w:rPr>
        <w:t>II Zastępca Prezydenta Miasta</w:t>
      </w:r>
    </w:p>
    <w:p w:rsidR="0073264A" w:rsidRPr="0073264A" w:rsidRDefault="00BC31F7" w:rsidP="0073264A">
      <w:pPr>
        <w:pStyle w:val="NormalnyWeb"/>
        <w:spacing w:line="276" w:lineRule="auto"/>
        <w:ind w:left="4820"/>
        <w:jc w:val="center"/>
        <w:rPr>
          <w:rFonts w:ascii="Arial" w:hAnsi="Arial" w:cs="Arial"/>
          <w:b/>
          <w:bCs/>
          <w:sz w:val="22"/>
          <w:szCs w:val="22"/>
        </w:rPr>
      </w:pPr>
      <w:r w:rsidRPr="00BC31F7">
        <w:rPr>
          <w:rFonts w:ascii="Arial" w:hAnsi="Arial" w:cs="Arial"/>
          <w:b/>
          <w:bCs/>
          <w:sz w:val="22"/>
          <w:szCs w:val="22"/>
        </w:rPr>
        <w:t>/-/ Iwona Mandżuk-Dudek</w:t>
      </w:r>
    </w:p>
    <w:sectPr w:rsidR="0073264A" w:rsidRPr="0073264A" w:rsidSect="000A25D8">
      <w:headerReference w:type="first" r:id="rId9"/>
      <w:footerReference w:type="first" r:id="rId10"/>
      <w:pgSz w:w="11906" w:h="16838"/>
      <w:pgMar w:top="1530" w:right="1286" w:bottom="993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94B" w:rsidRDefault="0023194B">
      <w:r>
        <w:separator/>
      </w:r>
    </w:p>
  </w:endnote>
  <w:endnote w:type="continuationSeparator" w:id="0">
    <w:p w:rsidR="0023194B" w:rsidRDefault="0023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BC31F7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9" name="Obraz 9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0A25D8" w:rsidRDefault="009A4C1D" w:rsidP="000A25D8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94B" w:rsidRDefault="0023194B">
      <w:r>
        <w:separator/>
      </w:r>
    </w:p>
  </w:footnote>
  <w:footnote w:type="continuationSeparator" w:id="0">
    <w:p w:rsidR="0023194B" w:rsidRDefault="00231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071" w:rsidRDefault="00BC31F7" w:rsidP="00623071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-1184275</wp:posOffset>
          </wp:positionH>
          <wp:positionV relativeFrom="paragraph">
            <wp:posOffset>922655</wp:posOffset>
          </wp:positionV>
          <wp:extent cx="1041400" cy="8913495"/>
          <wp:effectExtent l="0" t="0" r="6350" b="1905"/>
          <wp:wrapNone/>
          <wp:docPr id="58" name="Obraz 58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1F2314">
      <w:rPr>
        <w:rFonts w:ascii="Arial" w:hAnsi="Arial" w:cs="Arial"/>
        <w:b/>
        <w:sz w:val="44"/>
        <w:szCs w:val="44"/>
      </w:rPr>
      <w:t>URZĄD MIASTA BOLESŁAWIEC</w:t>
    </w:r>
  </w:p>
  <w:p w:rsidR="0067444F" w:rsidRDefault="00BC31F7" w:rsidP="00623071">
    <w:pPr>
      <w:pStyle w:val="Nagwek"/>
      <w:tabs>
        <w:tab w:val="left" w:pos="990"/>
        <w:tab w:val="center" w:pos="4884"/>
      </w:tabs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1038225" cy="8905875"/>
          <wp:effectExtent l="0" t="0" r="9525" b="9525"/>
          <wp:docPr id="1" name="Obraz 1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20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44F" w:rsidRPr="004B2CC5" w:rsidRDefault="00BC31F7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2" name="Obraz 2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A NOW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BC31F7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3" name="Obraz 3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OLORNOWY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4" name="Obraz 4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resk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BC31F7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6" name="Obraz 6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7" name="Obraz 7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BC31F7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8" name="Obraz 8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1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E0423"/>
    <w:multiLevelType w:val="hybridMultilevel"/>
    <w:tmpl w:val="F5844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926F2"/>
    <w:multiLevelType w:val="hybridMultilevel"/>
    <w:tmpl w:val="A984BF24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20B6"/>
    <w:rsid w:val="0007705C"/>
    <w:rsid w:val="00085A42"/>
    <w:rsid w:val="000A25D8"/>
    <w:rsid w:val="000C3B03"/>
    <w:rsid w:val="000F7C9C"/>
    <w:rsid w:val="001001C6"/>
    <w:rsid w:val="00100B25"/>
    <w:rsid w:val="001446DA"/>
    <w:rsid w:val="00165E26"/>
    <w:rsid w:val="001A01E8"/>
    <w:rsid w:val="001B1DAC"/>
    <w:rsid w:val="001B74F3"/>
    <w:rsid w:val="001C04AF"/>
    <w:rsid w:val="001F1588"/>
    <w:rsid w:val="001F2314"/>
    <w:rsid w:val="001F6EF5"/>
    <w:rsid w:val="00205535"/>
    <w:rsid w:val="00216CB5"/>
    <w:rsid w:val="0023194B"/>
    <w:rsid w:val="002653D0"/>
    <w:rsid w:val="00267C68"/>
    <w:rsid w:val="002772D8"/>
    <w:rsid w:val="00285E10"/>
    <w:rsid w:val="00286D0D"/>
    <w:rsid w:val="002973C5"/>
    <w:rsid w:val="002C27C0"/>
    <w:rsid w:val="002D4269"/>
    <w:rsid w:val="002E6BAC"/>
    <w:rsid w:val="002F7E85"/>
    <w:rsid w:val="00307BA5"/>
    <w:rsid w:val="00325488"/>
    <w:rsid w:val="0038433C"/>
    <w:rsid w:val="00397F4B"/>
    <w:rsid w:val="003A3540"/>
    <w:rsid w:val="003A60E5"/>
    <w:rsid w:val="003B2999"/>
    <w:rsid w:val="003B3BBE"/>
    <w:rsid w:val="003B6C6F"/>
    <w:rsid w:val="003D21EA"/>
    <w:rsid w:val="00402DDA"/>
    <w:rsid w:val="004048C8"/>
    <w:rsid w:val="0041234F"/>
    <w:rsid w:val="00422EC9"/>
    <w:rsid w:val="0044084F"/>
    <w:rsid w:val="00442CA4"/>
    <w:rsid w:val="004844E4"/>
    <w:rsid w:val="00485539"/>
    <w:rsid w:val="004B2CC5"/>
    <w:rsid w:val="004B4E62"/>
    <w:rsid w:val="004B53F8"/>
    <w:rsid w:val="004C3399"/>
    <w:rsid w:val="004C6E1F"/>
    <w:rsid w:val="004D0F84"/>
    <w:rsid w:val="00517C35"/>
    <w:rsid w:val="00567603"/>
    <w:rsid w:val="0057739B"/>
    <w:rsid w:val="00582FDC"/>
    <w:rsid w:val="005963C9"/>
    <w:rsid w:val="005A5E18"/>
    <w:rsid w:val="005B7F5B"/>
    <w:rsid w:val="005D72B4"/>
    <w:rsid w:val="005E55CD"/>
    <w:rsid w:val="0062053C"/>
    <w:rsid w:val="00623071"/>
    <w:rsid w:val="006544E0"/>
    <w:rsid w:val="006548DF"/>
    <w:rsid w:val="00654D70"/>
    <w:rsid w:val="0067444F"/>
    <w:rsid w:val="006D5730"/>
    <w:rsid w:val="0073264A"/>
    <w:rsid w:val="0074034E"/>
    <w:rsid w:val="00744450"/>
    <w:rsid w:val="0077622C"/>
    <w:rsid w:val="00780C53"/>
    <w:rsid w:val="007D3076"/>
    <w:rsid w:val="007D6C8B"/>
    <w:rsid w:val="007E391D"/>
    <w:rsid w:val="007F12F2"/>
    <w:rsid w:val="0081385D"/>
    <w:rsid w:val="008308A6"/>
    <w:rsid w:val="00831009"/>
    <w:rsid w:val="0087721D"/>
    <w:rsid w:val="008C2D39"/>
    <w:rsid w:val="008D04F5"/>
    <w:rsid w:val="008D0A93"/>
    <w:rsid w:val="008E368B"/>
    <w:rsid w:val="008F788D"/>
    <w:rsid w:val="00900F39"/>
    <w:rsid w:val="00910416"/>
    <w:rsid w:val="00927CED"/>
    <w:rsid w:val="0093195B"/>
    <w:rsid w:val="00932F1D"/>
    <w:rsid w:val="009332F4"/>
    <w:rsid w:val="00934D2C"/>
    <w:rsid w:val="00980215"/>
    <w:rsid w:val="009A4C1D"/>
    <w:rsid w:val="009A5798"/>
    <w:rsid w:val="009D515C"/>
    <w:rsid w:val="009D65A2"/>
    <w:rsid w:val="009F16C6"/>
    <w:rsid w:val="00A04F16"/>
    <w:rsid w:val="00A12C04"/>
    <w:rsid w:val="00A17946"/>
    <w:rsid w:val="00A247CB"/>
    <w:rsid w:val="00A26DA0"/>
    <w:rsid w:val="00A3290D"/>
    <w:rsid w:val="00A5507F"/>
    <w:rsid w:val="00A64791"/>
    <w:rsid w:val="00AC2D2B"/>
    <w:rsid w:val="00AC4802"/>
    <w:rsid w:val="00AD53C2"/>
    <w:rsid w:val="00AE0D9D"/>
    <w:rsid w:val="00B05237"/>
    <w:rsid w:val="00B10953"/>
    <w:rsid w:val="00B16917"/>
    <w:rsid w:val="00B626B5"/>
    <w:rsid w:val="00B904B8"/>
    <w:rsid w:val="00BA2C8E"/>
    <w:rsid w:val="00BA396C"/>
    <w:rsid w:val="00BA6895"/>
    <w:rsid w:val="00BC31F7"/>
    <w:rsid w:val="00BC3AF0"/>
    <w:rsid w:val="00BF66FB"/>
    <w:rsid w:val="00C21955"/>
    <w:rsid w:val="00C3497C"/>
    <w:rsid w:val="00C618C5"/>
    <w:rsid w:val="00CF38A7"/>
    <w:rsid w:val="00D00130"/>
    <w:rsid w:val="00D23423"/>
    <w:rsid w:val="00D26FCE"/>
    <w:rsid w:val="00D35B83"/>
    <w:rsid w:val="00D44887"/>
    <w:rsid w:val="00D500E6"/>
    <w:rsid w:val="00D6149A"/>
    <w:rsid w:val="00D90E57"/>
    <w:rsid w:val="00DF6539"/>
    <w:rsid w:val="00E1220C"/>
    <w:rsid w:val="00E35FFF"/>
    <w:rsid w:val="00E36ECB"/>
    <w:rsid w:val="00E42D22"/>
    <w:rsid w:val="00E70513"/>
    <w:rsid w:val="00E87A2A"/>
    <w:rsid w:val="00EF3DF6"/>
    <w:rsid w:val="00F409D0"/>
    <w:rsid w:val="00F64BD1"/>
    <w:rsid w:val="00F95AC0"/>
    <w:rsid w:val="00FB4206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0953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B10953"/>
    <w:rPr>
      <w:i/>
      <w:iCs/>
    </w:rPr>
  </w:style>
  <w:style w:type="character" w:customStyle="1" w:styleId="acopre">
    <w:name w:val="acopre"/>
    <w:basedOn w:val="Domylnaczcionkaakapitu"/>
    <w:rsid w:val="00B10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0953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B10953"/>
    <w:rPr>
      <w:i/>
      <w:iCs/>
    </w:rPr>
  </w:style>
  <w:style w:type="character" w:customStyle="1" w:styleId="acopre">
    <w:name w:val="acopre"/>
    <w:basedOn w:val="Domylnaczcionkaakapitu"/>
    <w:rsid w:val="00B10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k.boleslawiec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2058</CharactersWithSpaces>
  <SharedDoc>false</SharedDoc>
  <HLinks>
    <vt:vector size="6" baseType="variant">
      <vt:variant>
        <vt:i4>6553650</vt:i4>
      </vt:variant>
      <vt:variant>
        <vt:i4>0</vt:i4>
      </vt:variant>
      <vt:variant>
        <vt:i4>0</vt:i4>
      </vt:variant>
      <vt:variant>
        <vt:i4>5</vt:i4>
      </vt:variant>
      <vt:variant>
        <vt:lpwstr>http://www.mzk.boleslawiec.pl/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2022-03-09T10:20:00Z</cp:lastPrinted>
  <dcterms:created xsi:type="dcterms:W3CDTF">2022-04-08T11:23:00Z</dcterms:created>
  <dcterms:modified xsi:type="dcterms:W3CDTF">2022-04-08T11:25:00Z</dcterms:modified>
</cp:coreProperties>
</file>