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136" w:rsidRPr="00A75136" w:rsidRDefault="00A75136" w:rsidP="00A75136">
      <w:pPr>
        <w:pStyle w:val="Tekstpodstawowy"/>
        <w:spacing w:line="360" w:lineRule="auto"/>
        <w:rPr>
          <w:rFonts w:ascii="Arial" w:hAnsi="Arial" w:cs="Arial"/>
          <w:b w:val="0"/>
          <w:sz w:val="28"/>
          <w:szCs w:val="28"/>
        </w:rPr>
      </w:pPr>
      <w:r w:rsidRPr="00A75136">
        <w:rPr>
          <w:rFonts w:ascii="Arial" w:hAnsi="Arial" w:cs="Arial"/>
          <w:b w:val="0"/>
          <w:sz w:val="28"/>
          <w:szCs w:val="28"/>
        </w:rPr>
        <w:t>...........................................................</w:t>
      </w:r>
      <w:r>
        <w:rPr>
          <w:rFonts w:ascii="Arial" w:hAnsi="Arial" w:cs="Arial"/>
          <w:b w:val="0"/>
          <w:sz w:val="28"/>
          <w:szCs w:val="28"/>
        </w:rPr>
        <w:tab/>
      </w:r>
      <w:r>
        <w:rPr>
          <w:rFonts w:ascii="Arial" w:hAnsi="Arial" w:cs="Arial"/>
          <w:b w:val="0"/>
          <w:sz w:val="28"/>
          <w:szCs w:val="28"/>
        </w:rPr>
        <w:tab/>
      </w:r>
      <w:r w:rsidRPr="00A75136">
        <w:rPr>
          <w:rFonts w:ascii="Arial" w:hAnsi="Arial" w:cs="Arial"/>
          <w:b w:val="0"/>
          <w:sz w:val="28"/>
          <w:szCs w:val="28"/>
        </w:rPr>
        <w:t>Bolesławiec, dn. ..............</w:t>
      </w:r>
    </w:p>
    <w:p w:rsidR="00A75136" w:rsidRPr="00A75136" w:rsidRDefault="00A75136" w:rsidP="00A75136">
      <w:pPr>
        <w:spacing w:line="360" w:lineRule="auto"/>
        <w:ind w:right="28"/>
        <w:rPr>
          <w:rFonts w:ascii="Arial" w:hAnsi="Arial" w:cs="Arial"/>
          <w:sz w:val="28"/>
          <w:szCs w:val="28"/>
        </w:rPr>
      </w:pPr>
      <w:r w:rsidRPr="00A75136">
        <w:rPr>
          <w:rFonts w:ascii="Arial" w:hAnsi="Arial" w:cs="Arial"/>
          <w:sz w:val="24"/>
          <w:szCs w:val="28"/>
        </w:rPr>
        <w:t>Imię nazwisko/ firma</w:t>
      </w:r>
    </w:p>
    <w:p w:rsidR="006A191F" w:rsidRDefault="006A191F" w:rsidP="00A75136">
      <w:pPr>
        <w:pStyle w:val="Tekstpodstawowy"/>
        <w:spacing w:line="360" w:lineRule="auto"/>
        <w:rPr>
          <w:rFonts w:ascii="Arial" w:hAnsi="Arial" w:cs="Arial"/>
          <w:b w:val="0"/>
          <w:sz w:val="28"/>
          <w:szCs w:val="28"/>
        </w:rPr>
      </w:pPr>
      <w:r w:rsidRPr="00A75136">
        <w:rPr>
          <w:rFonts w:ascii="Arial" w:hAnsi="Arial" w:cs="Arial"/>
          <w:b w:val="0"/>
          <w:sz w:val="28"/>
          <w:szCs w:val="28"/>
        </w:rPr>
        <w:t>.............................................</w:t>
      </w:r>
    </w:p>
    <w:p w:rsidR="00A75136" w:rsidRPr="00A75136" w:rsidRDefault="00A75136" w:rsidP="00A75136">
      <w:pPr>
        <w:pStyle w:val="Tekstpodstawowy"/>
        <w:spacing w:line="360" w:lineRule="auto"/>
        <w:rPr>
          <w:rFonts w:ascii="Arial" w:hAnsi="Arial" w:cs="Arial"/>
          <w:b w:val="0"/>
          <w:szCs w:val="28"/>
        </w:rPr>
      </w:pPr>
      <w:r w:rsidRPr="00A75136">
        <w:rPr>
          <w:rFonts w:ascii="Arial" w:hAnsi="Arial" w:cs="Arial"/>
          <w:b w:val="0"/>
          <w:szCs w:val="28"/>
        </w:rPr>
        <w:t xml:space="preserve">Miejsce zamieszkania/ siedziba </w:t>
      </w:r>
    </w:p>
    <w:p w:rsidR="006A191F" w:rsidRPr="00A75136" w:rsidRDefault="006A191F" w:rsidP="00A75136">
      <w:pPr>
        <w:pStyle w:val="Tekstpodstawowy"/>
        <w:spacing w:line="360" w:lineRule="auto"/>
        <w:rPr>
          <w:rFonts w:ascii="Arial" w:hAnsi="Arial" w:cs="Arial"/>
          <w:b w:val="0"/>
          <w:sz w:val="28"/>
          <w:szCs w:val="28"/>
        </w:rPr>
      </w:pPr>
      <w:r w:rsidRPr="00A75136">
        <w:rPr>
          <w:rFonts w:ascii="Arial" w:hAnsi="Arial" w:cs="Arial"/>
          <w:b w:val="0"/>
          <w:sz w:val="28"/>
          <w:szCs w:val="28"/>
        </w:rPr>
        <w:t>..............................................</w:t>
      </w:r>
    </w:p>
    <w:p w:rsidR="00302F31" w:rsidRDefault="00A75136" w:rsidP="00A75136">
      <w:pPr>
        <w:pStyle w:val="Nagwek8"/>
        <w:spacing w:line="360" w:lineRule="auto"/>
        <w:jc w:val="left"/>
        <w:rPr>
          <w:rFonts w:ascii="Arial" w:hAnsi="Arial" w:cs="Arial"/>
          <w:szCs w:val="28"/>
        </w:rPr>
      </w:pPr>
      <w:r w:rsidRPr="00A75136">
        <w:rPr>
          <w:rFonts w:ascii="Arial" w:hAnsi="Arial" w:cs="Arial"/>
          <w:szCs w:val="28"/>
        </w:rPr>
        <w:t>Telefon</w:t>
      </w:r>
    </w:p>
    <w:p w:rsidR="008F2D28" w:rsidRPr="00A75136" w:rsidRDefault="008F2D28" w:rsidP="00302F31">
      <w:pPr>
        <w:pStyle w:val="Nagwek8"/>
        <w:spacing w:line="360" w:lineRule="auto"/>
        <w:ind w:left="5670"/>
        <w:jc w:val="left"/>
        <w:rPr>
          <w:rFonts w:ascii="Arial" w:hAnsi="Arial" w:cs="Arial"/>
          <w:b/>
          <w:sz w:val="28"/>
          <w:szCs w:val="28"/>
        </w:rPr>
      </w:pPr>
      <w:r w:rsidRPr="00A75136">
        <w:rPr>
          <w:rFonts w:ascii="Arial" w:hAnsi="Arial" w:cs="Arial"/>
          <w:b/>
          <w:sz w:val="28"/>
          <w:szCs w:val="28"/>
        </w:rPr>
        <w:t>PREZYDENT MIASTA</w:t>
      </w:r>
    </w:p>
    <w:p w:rsidR="008F2D28" w:rsidRPr="00A75136" w:rsidRDefault="008F2D28" w:rsidP="00A75136">
      <w:pPr>
        <w:spacing w:line="360" w:lineRule="auto"/>
        <w:ind w:left="5664"/>
        <w:rPr>
          <w:rFonts w:ascii="Arial" w:hAnsi="Arial" w:cs="Arial"/>
          <w:b/>
          <w:sz w:val="28"/>
          <w:szCs w:val="28"/>
        </w:rPr>
      </w:pPr>
      <w:r w:rsidRPr="00A75136">
        <w:rPr>
          <w:rFonts w:ascii="Arial" w:hAnsi="Arial" w:cs="Arial"/>
          <w:b/>
          <w:sz w:val="28"/>
          <w:szCs w:val="28"/>
        </w:rPr>
        <w:t>BOLESŁAWIEC</w:t>
      </w:r>
    </w:p>
    <w:p w:rsidR="006A191F" w:rsidRPr="00A75136" w:rsidRDefault="006A191F" w:rsidP="00A75136">
      <w:pPr>
        <w:pStyle w:val="Nagwek3"/>
        <w:spacing w:line="360" w:lineRule="auto"/>
        <w:ind w:left="5664" w:firstLine="0"/>
        <w:jc w:val="left"/>
        <w:rPr>
          <w:rFonts w:ascii="Arial" w:hAnsi="Arial" w:cs="Arial"/>
          <w:b/>
          <w:sz w:val="28"/>
          <w:szCs w:val="28"/>
        </w:rPr>
      </w:pPr>
      <w:r w:rsidRPr="00A75136">
        <w:rPr>
          <w:rFonts w:ascii="Arial" w:hAnsi="Arial" w:cs="Arial"/>
          <w:b/>
          <w:sz w:val="28"/>
          <w:szCs w:val="28"/>
        </w:rPr>
        <w:t>RYNEK 41</w:t>
      </w:r>
    </w:p>
    <w:p w:rsidR="006A191F" w:rsidRPr="00A75136" w:rsidRDefault="006A191F" w:rsidP="00A75136">
      <w:pPr>
        <w:pStyle w:val="Tytu"/>
        <w:spacing w:line="360" w:lineRule="auto"/>
        <w:ind w:left="-709"/>
        <w:rPr>
          <w:rFonts w:ascii="Arial" w:hAnsi="Arial" w:cs="Arial"/>
          <w:sz w:val="28"/>
          <w:szCs w:val="28"/>
        </w:rPr>
      </w:pPr>
      <w:r w:rsidRPr="00A75136">
        <w:rPr>
          <w:rFonts w:ascii="Arial" w:hAnsi="Arial" w:cs="Arial"/>
          <w:sz w:val="28"/>
          <w:szCs w:val="28"/>
        </w:rPr>
        <w:t>WNIOSEK</w:t>
      </w:r>
    </w:p>
    <w:p w:rsidR="006A191F" w:rsidRPr="00A75136" w:rsidRDefault="006A191F" w:rsidP="00A75136">
      <w:pPr>
        <w:pStyle w:val="Tekstpodstawowy2"/>
        <w:spacing w:line="360" w:lineRule="auto"/>
        <w:ind w:left="-709"/>
        <w:rPr>
          <w:rFonts w:ascii="Arial" w:hAnsi="Arial" w:cs="Arial"/>
          <w:sz w:val="28"/>
          <w:szCs w:val="28"/>
        </w:rPr>
      </w:pPr>
      <w:r w:rsidRPr="00A75136">
        <w:rPr>
          <w:rFonts w:ascii="Arial" w:hAnsi="Arial" w:cs="Arial"/>
          <w:sz w:val="28"/>
          <w:szCs w:val="28"/>
        </w:rPr>
        <w:t>o zezwolenie na przeprowadzenie imprezy masowej</w:t>
      </w:r>
    </w:p>
    <w:p w:rsidR="006A191F" w:rsidRPr="00A75136" w:rsidRDefault="006A191F" w:rsidP="00A75136">
      <w:pPr>
        <w:pStyle w:val="Tytu"/>
        <w:spacing w:line="360" w:lineRule="auto"/>
        <w:ind w:right="283"/>
        <w:jc w:val="both"/>
        <w:rPr>
          <w:rFonts w:ascii="Arial" w:hAnsi="Arial" w:cs="Arial"/>
          <w:b w:val="0"/>
          <w:sz w:val="28"/>
          <w:szCs w:val="28"/>
        </w:rPr>
      </w:pPr>
      <w:r w:rsidRPr="00A75136">
        <w:rPr>
          <w:rFonts w:ascii="Arial" w:hAnsi="Arial" w:cs="Arial"/>
          <w:b w:val="0"/>
          <w:sz w:val="28"/>
          <w:szCs w:val="28"/>
        </w:rPr>
        <w:t>Zwracam się z wnioskiem o zezwolenie na przeprowadzenie imprezy masowej pod nazwą ..................................................................</w:t>
      </w:r>
      <w:r w:rsidR="00A75136">
        <w:rPr>
          <w:rFonts w:ascii="Arial" w:hAnsi="Arial" w:cs="Arial"/>
          <w:b w:val="0"/>
          <w:sz w:val="28"/>
          <w:szCs w:val="28"/>
        </w:rPr>
        <w:t>.....................</w:t>
      </w:r>
    </w:p>
    <w:p w:rsidR="006A191F" w:rsidRPr="00A75136" w:rsidRDefault="006A191F" w:rsidP="00A75136">
      <w:pPr>
        <w:pStyle w:val="Tytu"/>
        <w:spacing w:line="360" w:lineRule="auto"/>
        <w:ind w:right="283"/>
        <w:jc w:val="both"/>
        <w:rPr>
          <w:rFonts w:ascii="Arial" w:hAnsi="Arial" w:cs="Arial"/>
          <w:b w:val="0"/>
          <w:sz w:val="28"/>
          <w:szCs w:val="28"/>
        </w:rPr>
      </w:pPr>
      <w:r w:rsidRPr="00A75136">
        <w:rPr>
          <w:rFonts w:ascii="Arial" w:hAnsi="Arial" w:cs="Arial"/>
          <w:b w:val="0"/>
          <w:sz w:val="28"/>
          <w:szCs w:val="28"/>
        </w:rPr>
        <w:t>Miejsce, w którym impreza ma się odbyć ..............................................</w:t>
      </w:r>
      <w:r w:rsidR="00A75136">
        <w:rPr>
          <w:rFonts w:ascii="Arial" w:hAnsi="Arial" w:cs="Arial"/>
          <w:b w:val="0"/>
          <w:sz w:val="28"/>
          <w:szCs w:val="28"/>
        </w:rPr>
        <w:t>.........</w:t>
      </w:r>
    </w:p>
    <w:p w:rsidR="006A191F" w:rsidRPr="00A75136" w:rsidRDefault="006A191F" w:rsidP="00A75136">
      <w:pPr>
        <w:pStyle w:val="Tytu"/>
        <w:spacing w:line="360" w:lineRule="auto"/>
        <w:ind w:right="283"/>
        <w:jc w:val="both"/>
        <w:rPr>
          <w:rFonts w:ascii="Arial" w:hAnsi="Arial" w:cs="Arial"/>
          <w:b w:val="0"/>
          <w:sz w:val="28"/>
          <w:szCs w:val="28"/>
        </w:rPr>
      </w:pPr>
      <w:r w:rsidRPr="00A75136">
        <w:rPr>
          <w:rFonts w:ascii="Arial" w:hAnsi="Arial" w:cs="Arial"/>
          <w:b w:val="0"/>
          <w:sz w:val="28"/>
          <w:szCs w:val="28"/>
        </w:rPr>
        <w:t>.................................................................................................................</w:t>
      </w:r>
      <w:r w:rsidR="00A75136">
        <w:rPr>
          <w:rFonts w:ascii="Arial" w:hAnsi="Arial" w:cs="Arial"/>
          <w:b w:val="0"/>
          <w:sz w:val="28"/>
          <w:szCs w:val="28"/>
        </w:rPr>
        <w:t>.......</w:t>
      </w:r>
    </w:p>
    <w:p w:rsidR="006A191F" w:rsidRPr="00A75136" w:rsidRDefault="006A191F" w:rsidP="00A75136">
      <w:pPr>
        <w:pStyle w:val="Tytu"/>
        <w:spacing w:line="360" w:lineRule="auto"/>
        <w:ind w:right="283"/>
        <w:jc w:val="left"/>
        <w:rPr>
          <w:rFonts w:ascii="Arial" w:hAnsi="Arial" w:cs="Arial"/>
          <w:b w:val="0"/>
          <w:sz w:val="28"/>
          <w:szCs w:val="28"/>
        </w:rPr>
      </w:pPr>
      <w:r w:rsidRPr="00A75136">
        <w:rPr>
          <w:rFonts w:ascii="Arial" w:hAnsi="Arial" w:cs="Arial"/>
          <w:b w:val="0"/>
          <w:sz w:val="28"/>
          <w:szCs w:val="28"/>
        </w:rPr>
        <w:t>Przewidywana liczba osób obecnych na imprezie ..................................</w:t>
      </w:r>
      <w:r w:rsidR="00A75136">
        <w:rPr>
          <w:rFonts w:ascii="Arial" w:hAnsi="Arial" w:cs="Arial"/>
          <w:b w:val="0"/>
          <w:sz w:val="28"/>
          <w:szCs w:val="28"/>
        </w:rPr>
        <w:t>.......</w:t>
      </w:r>
    </w:p>
    <w:p w:rsidR="006A191F" w:rsidRPr="00A75136" w:rsidRDefault="006A191F" w:rsidP="00A75136">
      <w:pPr>
        <w:pStyle w:val="Tytu"/>
        <w:spacing w:line="360" w:lineRule="auto"/>
        <w:ind w:right="283"/>
        <w:jc w:val="both"/>
        <w:rPr>
          <w:rFonts w:ascii="Arial" w:hAnsi="Arial" w:cs="Arial"/>
          <w:b w:val="0"/>
          <w:sz w:val="28"/>
          <w:szCs w:val="28"/>
        </w:rPr>
      </w:pPr>
    </w:p>
    <w:p w:rsidR="006A191F" w:rsidRPr="00A75136" w:rsidRDefault="006A191F" w:rsidP="00A75136">
      <w:pPr>
        <w:pStyle w:val="Tytu"/>
        <w:spacing w:line="276" w:lineRule="auto"/>
        <w:ind w:right="283"/>
        <w:jc w:val="both"/>
        <w:rPr>
          <w:rFonts w:ascii="Arial" w:hAnsi="Arial" w:cs="Arial"/>
          <w:b w:val="0"/>
          <w:sz w:val="28"/>
          <w:szCs w:val="28"/>
        </w:rPr>
      </w:pPr>
      <w:r w:rsidRPr="00A75136">
        <w:rPr>
          <w:rFonts w:ascii="Arial" w:hAnsi="Arial" w:cs="Arial"/>
          <w:b w:val="0"/>
          <w:sz w:val="28"/>
          <w:szCs w:val="28"/>
        </w:rPr>
        <w:t>Przedkładam następujące załączniki:</w:t>
      </w:r>
    </w:p>
    <w:p w:rsidR="006A191F" w:rsidRPr="00A75136" w:rsidRDefault="006A191F" w:rsidP="00A75136">
      <w:pPr>
        <w:numPr>
          <w:ilvl w:val="0"/>
          <w:numId w:val="5"/>
        </w:numPr>
        <w:tabs>
          <w:tab w:val="clear" w:pos="720"/>
        </w:tabs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75136">
        <w:rPr>
          <w:rFonts w:ascii="Arial" w:hAnsi="Arial" w:cs="Arial"/>
          <w:sz w:val="24"/>
          <w:szCs w:val="24"/>
        </w:rPr>
        <w:t xml:space="preserve">Załączniki: </w:t>
      </w:r>
    </w:p>
    <w:p w:rsidR="0060240D" w:rsidRPr="00331F9A" w:rsidRDefault="0060240D" w:rsidP="00331F9A">
      <w:pPr>
        <w:pStyle w:val="Akapitzlist"/>
        <w:numPr>
          <w:ilvl w:val="3"/>
          <w:numId w:val="11"/>
        </w:numPr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 xml:space="preserve">graficzny plan obiektu (terenu), na którym ma być przeprowadzona </w:t>
      </w:r>
      <w:r w:rsidRPr="00331F9A">
        <w:rPr>
          <w:rStyle w:val="luchili"/>
          <w:rFonts w:ascii="Arial" w:hAnsi="Arial" w:cs="Arial"/>
          <w:sz w:val="24"/>
          <w:szCs w:val="24"/>
        </w:rPr>
        <w:t>impreza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masowa</w:t>
      </w:r>
      <w:r w:rsidRPr="00331F9A">
        <w:rPr>
          <w:rFonts w:ascii="Arial" w:hAnsi="Arial" w:cs="Arial"/>
          <w:sz w:val="24"/>
          <w:szCs w:val="24"/>
        </w:rPr>
        <w:t>, wraz z jego opisem, zawierający:</w:t>
      </w:r>
    </w:p>
    <w:p w:rsidR="009D31CE" w:rsidRPr="00A75136" w:rsidRDefault="009D31CE" w:rsidP="00A75136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75136">
        <w:rPr>
          <w:rFonts w:ascii="Arial" w:hAnsi="Arial" w:cs="Arial"/>
          <w:sz w:val="24"/>
          <w:szCs w:val="24"/>
        </w:rPr>
        <w:t xml:space="preserve">a) oznaczenie dróg dojścia i rozchodzenia się osób uczestniczących w </w:t>
      </w:r>
      <w:r w:rsidRPr="00A75136">
        <w:rPr>
          <w:rFonts w:ascii="Arial" w:hAnsi="Arial" w:cs="Arial"/>
          <w:i/>
          <w:iCs/>
          <w:sz w:val="24"/>
          <w:szCs w:val="24"/>
        </w:rPr>
        <w:t>imprezie masowej</w:t>
      </w:r>
      <w:r w:rsidRPr="00A75136">
        <w:rPr>
          <w:rFonts w:ascii="Arial" w:hAnsi="Arial" w:cs="Arial"/>
          <w:sz w:val="24"/>
          <w:szCs w:val="24"/>
        </w:rPr>
        <w:t>, dróg ewakuacyjnych i dróg dojazdowych dla pojazdów służb ratowniczych i Policji,</w:t>
      </w:r>
    </w:p>
    <w:p w:rsidR="009D31CE" w:rsidRPr="00A75136" w:rsidRDefault="009D31CE" w:rsidP="00A75136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75136">
        <w:rPr>
          <w:rFonts w:ascii="Arial" w:hAnsi="Arial" w:cs="Arial"/>
          <w:sz w:val="24"/>
          <w:szCs w:val="24"/>
        </w:rPr>
        <w:t>b) oznaczenie punktów pomocy medycznej, punktów czerpalnych wody do celów przeciwpożarowych oraz punktów informacyjnych,</w:t>
      </w:r>
    </w:p>
    <w:p w:rsidR="009D31CE" w:rsidRPr="00A75136" w:rsidRDefault="009D31CE" w:rsidP="00A75136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75136">
        <w:rPr>
          <w:rFonts w:ascii="Arial" w:hAnsi="Arial" w:cs="Arial"/>
          <w:sz w:val="24"/>
          <w:szCs w:val="24"/>
        </w:rPr>
        <w:t xml:space="preserve">c) oznaczenie lokalizacji hydrantów przeciwpożarowych, zaworów, przyłączy wody, gazu i energii elektrycznej oraz innych elementów mających wpływ na </w:t>
      </w:r>
      <w:r w:rsidRPr="00A75136">
        <w:rPr>
          <w:rFonts w:ascii="Arial" w:hAnsi="Arial" w:cs="Arial"/>
          <w:i/>
          <w:iCs/>
          <w:sz w:val="24"/>
          <w:szCs w:val="24"/>
        </w:rPr>
        <w:t>bezpieczeństwo</w:t>
      </w:r>
      <w:r w:rsidRPr="00A75136">
        <w:rPr>
          <w:rFonts w:ascii="Arial" w:hAnsi="Arial" w:cs="Arial"/>
          <w:sz w:val="24"/>
          <w:szCs w:val="24"/>
        </w:rPr>
        <w:t xml:space="preserve"> użytkowników obiektu lub terenu,</w:t>
      </w:r>
    </w:p>
    <w:p w:rsidR="009D31CE" w:rsidRPr="00A75136" w:rsidRDefault="009D31CE" w:rsidP="00A75136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75136">
        <w:rPr>
          <w:rFonts w:ascii="Arial" w:hAnsi="Arial" w:cs="Arial"/>
          <w:sz w:val="24"/>
          <w:szCs w:val="24"/>
        </w:rPr>
        <w:t xml:space="preserve">d) informacje o rozmieszczeniu służb porządkowych oraz służb informacyjnych, rozmieszczeniu osób uczestniczących w </w:t>
      </w:r>
      <w:r w:rsidRPr="00A75136">
        <w:rPr>
          <w:rFonts w:ascii="Arial" w:hAnsi="Arial" w:cs="Arial"/>
          <w:i/>
          <w:iCs/>
          <w:sz w:val="24"/>
          <w:szCs w:val="24"/>
        </w:rPr>
        <w:t>imprezie masowej</w:t>
      </w:r>
      <w:r w:rsidRPr="00A75136">
        <w:rPr>
          <w:rFonts w:ascii="Arial" w:hAnsi="Arial" w:cs="Arial"/>
          <w:sz w:val="24"/>
          <w:szCs w:val="24"/>
        </w:rPr>
        <w:t xml:space="preserve"> i ewentualnym rozdzieleniu ich według sektorów oraz o rozmieszczeniu punktów gastronomicznych i sanitariatów,</w:t>
      </w:r>
    </w:p>
    <w:p w:rsidR="009D31CE" w:rsidRPr="00A75136" w:rsidRDefault="009D31CE" w:rsidP="00A75136">
      <w:pPr>
        <w:spacing w:line="276" w:lineRule="auto"/>
        <w:ind w:left="360"/>
        <w:jc w:val="both"/>
        <w:rPr>
          <w:rStyle w:val="tabulatory"/>
          <w:rFonts w:ascii="Arial" w:hAnsi="Arial" w:cs="Arial"/>
          <w:sz w:val="24"/>
          <w:szCs w:val="24"/>
        </w:rPr>
      </w:pPr>
      <w:r w:rsidRPr="00A75136">
        <w:rPr>
          <w:rFonts w:ascii="Arial" w:hAnsi="Arial" w:cs="Arial"/>
          <w:sz w:val="24"/>
          <w:szCs w:val="24"/>
        </w:rPr>
        <w:t>e) oznaczenie sektorów, na których podczas meczu piłki nożnej zostaną udostępnione miejsca stojące - jeżeli organizator zamierza udostępnić uczestnikom miejsca stojące;</w:t>
      </w:r>
    </w:p>
    <w:p w:rsidR="00331F9A" w:rsidRDefault="0060240D" w:rsidP="00331F9A">
      <w:pPr>
        <w:pStyle w:val="Akapitzlist"/>
        <w:numPr>
          <w:ilvl w:val="0"/>
          <w:numId w:val="11"/>
        </w:numPr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 xml:space="preserve">instrukcję postępowania w przypadku powstania pożaru lub innego miejscowego zagrożenia w miejscu i w czasie </w:t>
      </w:r>
      <w:r w:rsidRPr="00331F9A">
        <w:rPr>
          <w:rStyle w:val="luchili"/>
          <w:rFonts w:ascii="Arial" w:hAnsi="Arial" w:cs="Arial"/>
          <w:sz w:val="24"/>
          <w:szCs w:val="24"/>
        </w:rPr>
        <w:t>imprezy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masowej</w:t>
      </w:r>
      <w:r w:rsidRPr="00331F9A">
        <w:rPr>
          <w:rFonts w:ascii="Arial" w:hAnsi="Arial" w:cs="Arial"/>
          <w:sz w:val="24"/>
          <w:szCs w:val="24"/>
        </w:rPr>
        <w:t>., z zastrzeżeniem art. 6 ust. 2 Ustawy z dnia 20 marca 2009r. o bezpieczeństwie imprez masowych</w:t>
      </w:r>
      <w:r w:rsidR="00CB48C2" w:rsidRPr="00331F9A">
        <w:rPr>
          <w:rFonts w:ascii="Arial" w:hAnsi="Arial" w:cs="Arial"/>
          <w:sz w:val="24"/>
          <w:szCs w:val="24"/>
        </w:rPr>
        <w:t>;</w:t>
      </w:r>
    </w:p>
    <w:p w:rsidR="00331F9A" w:rsidRDefault="0060240D" w:rsidP="00331F9A">
      <w:pPr>
        <w:pStyle w:val="Akapitzlist"/>
        <w:numPr>
          <w:ilvl w:val="0"/>
          <w:numId w:val="11"/>
        </w:numPr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lastRenderedPageBreak/>
        <w:t xml:space="preserve">terminarz rozgrywek meczów piłki nożnej lub terminarz innych imprez masowych - </w:t>
      </w:r>
      <w:r w:rsidR="00A75136" w:rsidRPr="00331F9A">
        <w:rPr>
          <w:rFonts w:ascii="Arial" w:hAnsi="Arial" w:cs="Arial"/>
          <w:sz w:val="24"/>
          <w:szCs w:val="24"/>
        </w:rPr>
        <w:br/>
      </w:r>
      <w:r w:rsidRPr="00331F9A">
        <w:rPr>
          <w:rFonts w:ascii="Arial" w:hAnsi="Arial" w:cs="Arial"/>
          <w:sz w:val="24"/>
          <w:szCs w:val="24"/>
        </w:rPr>
        <w:t>w przypadku imprez masowych organizowanych cyklicznie;</w:t>
      </w:r>
    </w:p>
    <w:p w:rsidR="0060240D" w:rsidRPr="00331F9A" w:rsidRDefault="0060240D" w:rsidP="00331F9A">
      <w:pPr>
        <w:pStyle w:val="Akapitzlist"/>
        <w:numPr>
          <w:ilvl w:val="0"/>
          <w:numId w:val="11"/>
        </w:numPr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>informację o:</w:t>
      </w:r>
    </w:p>
    <w:p w:rsidR="0060240D" w:rsidRPr="00A75136" w:rsidRDefault="0060240D" w:rsidP="00A75136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75136">
        <w:rPr>
          <w:rFonts w:ascii="Arial" w:hAnsi="Arial" w:cs="Arial"/>
          <w:sz w:val="24"/>
          <w:szCs w:val="24"/>
        </w:rPr>
        <w:t>a)</w:t>
      </w:r>
      <w:r w:rsidRPr="00A75136">
        <w:rPr>
          <w:rStyle w:val="tabulatory"/>
          <w:rFonts w:ascii="Arial" w:hAnsi="Arial" w:cs="Arial"/>
          <w:sz w:val="24"/>
          <w:szCs w:val="24"/>
        </w:rPr>
        <w:t>  </w:t>
      </w:r>
      <w:r w:rsidRPr="00A75136">
        <w:rPr>
          <w:rFonts w:ascii="Arial" w:hAnsi="Arial" w:cs="Arial"/>
          <w:sz w:val="24"/>
          <w:szCs w:val="24"/>
        </w:rPr>
        <w:t xml:space="preserve">liczbie miejsc dla osób na </w:t>
      </w:r>
      <w:r w:rsidRPr="00A75136">
        <w:rPr>
          <w:rStyle w:val="luchili"/>
          <w:rFonts w:ascii="Arial" w:hAnsi="Arial" w:cs="Arial"/>
          <w:sz w:val="24"/>
          <w:szCs w:val="24"/>
        </w:rPr>
        <w:t>imprezie</w:t>
      </w:r>
      <w:r w:rsidRPr="00A75136">
        <w:rPr>
          <w:rFonts w:ascii="Arial" w:hAnsi="Arial" w:cs="Arial"/>
          <w:sz w:val="24"/>
          <w:szCs w:val="24"/>
        </w:rPr>
        <w:t xml:space="preserve"> </w:t>
      </w:r>
      <w:r w:rsidRPr="00A75136">
        <w:rPr>
          <w:rStyle w:val="luchili"/>
          <w:rFonts w:ascii="Arial" w:hAnsi="Arial" w:cs="Arial"/>
          <w:sz w:val="24"/>
          <w:szCs w:val="24"/>
        </w:rPr>
        <w:t>masowej</w:t>
      </w:r>
      <w:r w:rsidRPr="00A75136">
        <w:rPr>
          <w:rFonts w:ascii="Arial" w:hAnsi="Arial" w:cs="Arial"/>
          <w:sz w:val="24"/>
          <w:szCs w:val="24"/>
        </w:rPr>
        <w:t>,</w:t>
      </w:r>
    </w:p>
    <w:p w:rsidR="0060240D" w:rsidRPr="00A75136" w:rsidRDefault="0060240D" w:rsidP="00A75136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75136">
        <w:rPr>
          <w:rFonts w:ascii="Arial" w:hAnsi="Arial" w:cs="Arial"/>
          <w:sz w:val="24"/>
          <w:szCs w:val="24"/>
        </w:rPr>
        <w:t>b)</w:t>
      </w:r>
      <w:r w:rsidRPr="00A75136">
        <w:rPr>
          <w:rStyle w:val="tabulatory"/>
          <w:rFonts w:ascii="Arial" w:hAnsi="Arial" w:cs="Arial"/>
          <w:sz w:val="24"/>
          <w:szCs w:val="24"/>
        </w:rPr>
        <w:t>  </w:t>
      </w:r>
      <w:r w:rsidRPr="00A75136">
        <w:rPr>
          <w:rFonts w:ascii="Arial" w:hAnsi="Arial" w:cs="Arial"/>
          <w:sz w:val="24"/>
          <w:szCs w:val="24"/>
        </w:rPr>
        <w:t xml:space="preserve">przewidywanych zagrożeniach </w:t>
      </w:r>
      <w:r w:rsidRPr="00A75136">
        <w:rPr>
          <w:rStyle w:val="luchili"/>
          <w:rFonts w:ascii="Arial" w:hAnsi="Arial" w:cs="Arial"/>
          <w:sz w:val="24"/>
          <w:szCs w:val="24"/>
        </w:rPr>
        <w:t>bezpieczeństwa</w:t>
      </w:r>
      <w:r w:rsidRPr="00A75136">
        <w:rPr>
          <w:rFonts w:ascii="Arial" w:hAnsi="Arial" w:cs="Arial"/>
          <w:sz w:val="24"/>
          <w:szCs w:val="24"/>
        </w:rPr>
        <w:t xml:space="preserve"> i porządku publicznego,</w:t>
      </w:r>
    </w:p>
    <w:p w:rsidR="0060240D" w:rsidRPr="00A75136" w:rsidRDefault="0060240D" w:rsidP="00A75136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75136">
        <w:rPr>
          <w:rFonts w:ascii="Arial" w:hAnsi="Arial" w:cs="Arial"/>
          <w:sz w:val="24"/>
          <w:szCs w:val="24"/>
        </w:rPr>
        <w:t>c)</w:t>
      </w:r>
      <w:r w:rsidRPr="00A75136">
        <w:rPr>
          <w:rStyle w:val="tabulatory"/>
          <w:rFonts w:ascii="Arial" w:hAnsi="Arial" w:cs="Arial"/>
          <w:sz w:val="24"/>
          <w:szCs w:val="24"/>
        </w:rPr>
        <w:t>  </w:t>
      </w:r>
      <w:r w:rsidRPr="00A75136">
        <w:rPr>
          <w:rFonts w:ascii="Arial" w:hAnsi="Arial" w:cs="Arial"/>
          <w:sz w:val="24"/>
          <w:szCs w:val="24"/>
        </w:rPr>
        <w:t>liczbie, organizacji, oznakowaniu, wyposażeniu i sposobie rozmieszczenia służby porządkowej oraz służby informacyjnej;</w:t>
      </w:r>
    </w:p>
    <w:p w:rsidR="00331F9A" w:rsidRDefault="0060240D" w:rsidP="00331F9A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 xml:space="preserve">osobie wyznaczonej na kierownika do spraw </w:t>
      </w:r>
      <w:r w:rsidRPr="00331F9A">
        <w:rPr>
          <w:rStyle w:val="luchili"/>
          <w:rFonts w:ascii="Arial" w:hAnsi="Arial" w:cs="Arial"/>
          <w:sz w:val="24"/>
          <w:szCs w:val="24"/>
        </w:rPr>
        <w:t>bezpieczeństwa</w:t>
      </w:r>
      <w:r w:rsidRPr="00331F9A">
        <w:rPr>
          <w:rFonts w:ascii="Arial" w:hAnsi="Arial" w:cs="Arial"/>
          <w:sz w:val="24"/>
          <w:szCs w:val="24"/>
        </w:rPr>
        <w:t xml:space="preserve">, w tym jej dane obejmujące: imię, nazwisko, numer PESEL - o ile został nadany, numer i datę wydania zaświadczenia o ukończeniu szkolenia dla kierowników do spraw </w:t>
      </w:r>
      <w:r w:rsidRPr="00331F9A">
        <w:rPr>
          <w:rStyle w:val="luchili"/>
          <w:rFonts w:ascii="Arial" w:hAnsi="Arial" w:cs="Arial"/>
          <w:sz w:val="24"/>
          <w:szCs w:val="24"/>
        </w:rPr>
        <w:t>bezpieczeństwa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imprez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masowych</w:t>
      </w:r>
      <w:r w:rsidRPr="00331F9A">
        <w:rPr>
          <w:rFonts w:ascii="Arial" w:hAnsi="Arial" w:cs="Arial"/>
          <w:sz w:val="24"/>
          <w:szCs w:val="24"/>
        </w:rPr>
        <w:t xml:space="preserve">, a w przypadku </w:t>
      </w:r>
      <w:r w:rsidRPr="00331F9A">
        <w:rPr>
          <w:rStyle w:val="luchili"/>
          <w:rFonts w:ascii="Arial" w:hAnsi="Arial" w:cs="Arial"/>
          <w:sz w:val="24"/>
          <w:szCs w:val="24"/>
        </w:rPr>
        <w:t>imprezy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masowej</w:t>
      </w:r>
      <w:r w:rsidRPr="00331F9A">
        <w:rPr>
          <w:rFonts w:ascii="Arial" w:hAnsi="Arial" w:cs="Arial"/>
          <w:sz w:val="24"/>
          <w:szCs w:val="24"/>
        </w:rPr>
        <w:t xml:space="preserve"> podwyższonego ryzyka dodatkowo numer wpisu na listę kwalifikowanych pracowników ochrony fizycznej;</w:t>
      </w:r>
    </w:p>
    <w:p w:rsidR="00331F9A" w:rsidRDefault="0060240D" w:rsidP="00331F9A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 xml:space="preserve">informację o sposobie zapewnienia identyfikacji osób biorących udział w </w:t>
      </w:r>
      <w:r w:rsidRPr="00331F9A">
        <w:rPr>
          <w:rStyle w:val="luchili"/>
          <w:rFonts w:ascii="Arial" w:hAnsi="Arial" w:cs="Arial"/>
          <w:sz w:val="24"/>
          <w:szCs w:val="24"/>
        </w:rPr>
        <w:t>imprezie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masowej</w:t>
      </w:r>
      <w:r w:rsidRPr="00331F9A">
        <w:rPr>
          <w:rFonts w:ascii="Arial" w:hAnsi="Arial" w:cs="Arial"/>
          <w:sz w:val="24"/>
          <w:szCs w:val="24"/>
        </w:rPr>
        <w:t xml:space="preserve"> - w przypadku meczu piłki nożnej lub </w:t>
      </w:r>
      <w:r w:rsidRPr="00331F9A">
        <w:rPr>
          <w:rStyle w:val="luchili"/>
          <w:rFonts w:ascii="Arial" w:hAnsi="Arial" w:cs="Arial"/>
          <w:sz w:val="24"/>
          <w:szCs w:val="24"/>
        </w:rPr>
        <w:t>imprezy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masowej</w:t>
      </w:r>
      <w:r w:rsidRPr="00331F9A">
        <w:rPr>
          <w:rFonts w:ascii="Arial" w:hAnsi="Arial" w:cs="Arial"/>
          <w:sz w:val="24"/>
          <w:szCs w:val="24"/>
        </w:rPr>
        <w:t xml:space="preserve"> podwyższonego ryzyka;</w:t>
      </w:r>
    </w:p>
    <w:p w:rsidR="00331F9A" w:rsidRDefault="0060240D" w:rsidP="00331F9A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>informację o zainstalowanych urządzeniach rejestrujących obraz i dźwięk, o których mowa w art. 11;</w:t>
      </w:r>
    </w:p>
    <w:p w:rsidR="00331F9A" w:rsidRDefault="0060240D" w:rsidP="00331F9A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 xml:space="preserve">informację o powiadomieniu komendanta oddziału Straży Granicznej, w przypadku przeprowadzania </w:t>
      </w:r>
      <w:r w:rsidRPr="00331F9A">
        <w:rPr>
          <w:rStyle w:val="luchili"/>
          <w:rFonts w:ascii="Arial" w:hAnsi="Arial" w:cs="Arial"/>
          <w:sz w:val="24"/>
          <w:szCs w:val="24"/>
        </w:rPr>
        <w:t>imprezy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masowej</w:t>
      </w:r>
      <w:r w:rsidRPr="00331F9A">
        <w:rPr>
          <w:rFonts w:ascii="Arial" w:hAnsi="Arial" w:cs="Arial"/>
          <w:sz w:val="24"/>
          <w:szCs w:val="24"/>
        </w:rPr>
        <w:t xml:space="preserve"> w strefie nadgranicznej i/lub komendanta terenowej jednostki organizacyjnej Żandarmerii Wojskowej, w przypadku przeprowadzania </w:t>
      </w:r>
      <w:r w:rsidRPr="00331F9A">
        <w:rPr>
          <w:rStyle w:val="luchili"/>
          <w:rFonts w:ascii="Arial" w:hAnsi="Arial" w:cs="Arial"/>
          <w:sz w:val="24"/>
          <w:szCs w:val="24"/>
        </w:rPr>
        <w:t>imprezy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masowej</w:t>
      </w:r>
      <w:r w:rsidRPr="00331F9A">
        <w:rPr>
          <w:rFonts w:ascii="Arial" w:hAnsi="Arial" w:cs="Arial"/>
          <w:sz w:val="24"/>
          <w:szCs w:val="24"/>
        </w:rPr>
        <w:t xml:space="preserve"> na terenach będących w zarządzie jednostek organizacyjnych podległych, podporządkowanych lub nadzorowanych przez Ministra Obrony Narodowej;</w:t>
      </w:r>
    </w:p>
    <w:p w:rsidR="00331F9A" w:rsidRDefault="0060240D" w:rsidP="00331F9A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 xml:space="preserve">harmonogram udostępnienia obiektu lub terenu uczestnikom </w:t>
      </w:r>
      <w:r w:rsidRPr="00331F9A">
        <w:rPr>
          <w:rStyle w:val="luchili"/>
          <w:rFonts w:ascii="Arial" w:hAnsi="Arial" w:cs="Arial"/>
          <w:sz w:val="24"/>
          <w:szCs w:val="24"/>
        </w:rPr>
        <w:t>imprezy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masowej</w:t>
      </w:r>
      <w:r w:rsidRPr="00331F9A">
        <w:rPr>
          <w:rFonts w:ascii="Arial" w:hAnsi="Arial" w:cs="Arial"/>
          <w:sz w:val="24"/>
          <w:szCs w:val="24"/>
        </w:rPr>
        <w:t xml:space="preserve"> oraz harmonogram opuszczenia przez nich tego obiektu lub terenu, jeżeli regulamin </w:t>
      </w:r>
      <w:r w:rsidRPr="00331F9A">
        <w:rPr>
          <w:rStyle w:val="luchili"/>
          <w:rFonts w:ascii="Arial" w:hAnsi="Arial" w:cs="Arial"/>
          <w:sz w:val="24"/>
          <w:szCs w:val="24"/>
        </w:rPr>
        <w:t>imprezy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masowej</w:t>
      </w:r>
      <w:r w:rsidRPr="00331F9A">
        <w:rPr>
          <w:rFonts w:ascii="Arial" w:hAnsi="Arial" w:cs="Arial"/>
          <w:sz w:val="24"/>
          <w:szCs w:val="24"/>
        </w:rPr>
        <w:t xml:space="preserve"> przewiduje zmienną liczbę osób w czasie jej trwania.</w:t>
      </w:r>
    </w:p>
    <w:p w:rsidR="00331F9A" w:rsidRDefault="0060240D" w:rsidP="00425F76">
      <w:pPr>
        <w:pStyle w:val="Akapitzlist"/>
        <w:numPr>
          <w:ilvl w:val="0"/>
          <w:numId w:val="11"/>
        </w:numPr>
        <w:tabs>
          <w:tab w:val="left" w:pos="426"/>
        </w:tabs>
        <w:spacing w:line="276" w:lineRule="auto"/>
        <w:ind w:left="284" w:hanging="426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 xml:space="preserve">program i regulamin </w:t>
      </w:r>
      <w:r w:rsidRPr="00331F9A">
        <w:rPr>
          <w:rStyle w:val="luchili"/>
          <w:rFonts w:ascii="Arial" w:hAnsi="Arial" w:cs="Arial"/>
          <w:sz w:val="24"/>
          <w:szCs w:val="24"/>
        </w:rPr>
        <w:t>imprezy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masowej</w:t>
      </w:r>
      <w:r w:rsidRPr="00331F9A">
        <w:rPr>
          <w:rFonts w:ascii="Arial" w:hAnsi="Arial" w:cs="Arial"/>
          <w:sz w:val="24"/>
          <w:szCs w:val="24"/>
        </w:rPr>
        <w:t xml:space="preserve">, wraz z informacją o sposobie udostępnienia go uczestnikom </w:t>
      </w:r>
      <w:r w:rsidRPr="00331F9A">
        <w:rPr>
          <w:rStyle w:val="luchili"/>
          <w:rFonts w:ascii="Arial" w:hAnsi="Arial" w:cs="Arial"/>
          <w:sz w:val="24"/>
          <w:szCs w:val="24"/>
        </w:rPr>
        <w:t>imprezy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masowej</w:t>
      </w:r>
      <w:r w:rsidRPr="00331F9A">
        <w:rPr>
          <w:rFonts w:ascii="Arial" w:hAnsi="Arial" w:cs="Arial"/>
          <w:sz w:val="24"/>
          <w:szCs w:val="24"/>
        </w:rPr>
        <w:t>;</w:t>
      </w:r>
    </w:p>
    <w:p w:rsidR="00331F9A" w:rsidRDefault="0060240D" w:rsidP="00425F76">
      <w:pPr>
        <w:pStyle w:val="Akapitzlist"/>
        <w:numPr>
          <w:ilvl w:val="0"/>
          <w:numId w:val="11"/>
        </w:numPr>
        <w:tabs>
          <w:tab w:val="left" w:pos="426"/>
        </w:tabs>
        <w:spacing w:line="276" w:lineRule="auto"/>
        <w:ind w:left="284" w:hanging="426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 xml:space="preserve">regulamin obiektu (terenu), wraz z informacją o sposobie udostępnienia go uczestnikom </w:t>
      </w:r>
      <w:r w:rsidRPr="00331F9A">
        <w:rPr>
          <w:rStyle w:val="luchili"/>
          <w:rFonts w:ascii="Arial" w:hAnsi="Arial" w:cs="Arial"/>
          <w:sz w:val="24"/>
          <w:szCs w:val="24"/>
        </w:rPr>
        <w:t>imprezy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masowej</w:t>
      </w:r>
      <w:r w:rsidRPr="00331F9A">
        <w:rPr>
          <w:rFonts w:ascii="Arial" w:hAnsi="Arial" w:cs="Arial"/>
          <w:sz w:val="24"/>
          <w:szCs w:val="24"/>
        </w:rPr>
        <w:t>;</w:t>
      </w:r>
    </w:p>
    <w:p w:rsidR="00331F9A" w:rsidRDefault="0060240D" w:rsidP="00425F76">
      <w:pPr>
        <w:pStyle w:val="Akapitzlist"/>
        <w:numPr>
          <w:ilvl w:val="0"/>
          <w:numId w:val="11"/>
        </w:numPr>
        <w:tabs>
          <w:tab w:val="left" w:pos="426"/>
        </w:tabs>
        <w:spacing w:line="276" w:lineRule="auto"/>
        <w:ind w:left="284" w:hanging="426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>pisemną instrukcję określającą zadania służby porządkowej oraz służby informacyjnej;</w:t>
      </w:r>
    </w:p>
    <w:p w:rsidR="007259F9" w:rsidRPr="00331F9A" w:rsidRDefault="0060240D" w:rsidP="00425F76">
      <w:pPr>
        <w:pStyle w:val="Akapitzlist"/>
        <w:numPr>
          <w:ilvl w:val="0"/>
          <w:numId w:val="11"/>
        </w:numPr>
        <w:tabs>
          <w:tab w:val="left" w:pos="426"/>
        </w:tabs>
        <w:spacing w:line="276" w:lineRule="auto"/>
        <w:ind w:left="284" w:hanging="426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 xml:space="preserve">warunki łączności pomiędzy podmiotami biorącymi udział w zabezpieczeniu </w:t>
      </w:r>
      <w:r w:rsidRPr="00331F9A">
        <w:rPr>
          <w:rStyle w:val="luchili"/>
          <w:rFonts w:ascii="Arial" w:hAnsi="Arial" w:cs="Arial"/>
          <w:sz w:val="24"/>
          <w:szCs w:val="24"/>
        </w:rPr>
        <w:t>imprezy</w:t>
      </w:r>
      <w:r w:rsidRPr="00331F9A">
        <w:rPr>
          <w:rFonts w:ascii="Arial" w:hAnsi="Arial" w:cs="Arial"/>
          <w:sz w:val="24"/>
          <w:szCs w:val="24"/>
        </w:rPr>
        <w:t xml:space="preserve"> </w:t>
      </w:r>
      <w:r w:rsidRPr="00331F9A">
        <w:rPr>
          <w:rStyle w:val="luchili"/>
          <w:rFonts w:ascii="Arial" w:hAnsi="Arial" w:cs="Arial"/>
          <w:sz w:val="24"/>
          <w:szCs w:val="24"/>
        </w:rPr>
        <w:t>masowej</w:t>
      </w:r>
      <w:r w:rsidRPr="00331F9A">
        <w:rPr>
          <w:rFonts w:ascii="Arial" w:hAnsi="Arial" w:cs="Arial"/>
          <w:sz w:val="24"/>
          <w:szCs w:val="24"/>
        </w:rPr>
        <w:t>.</w:t>
      </w:r>
    </w:p>
    <w:p w:rsidR="006A191F" w:rsidRPr="00331F9A" w:rsidRDefault="00B26F74" w:rsidP="00425F76">
      <w:pPr>
        <w:pStyle w:val="Akapitzlist"/>
        <w:numPr>
          <w:ilvl w:val="0"/>
          <w:numId w:val="5"/>
        </w:numPr>
        <w:tabs>
          <w:tab w:val="clear" w:pos="720"/>
        </w:tabs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31F9A">
        <w:rPr>
          <w:rFonts w:ascii="Arial" w:hAnsi="Arial" w:cs="Arial"/>
          <w:sz w:val="24"/>
          <w:szCs w:val="24"/>
        </w:rPr>
        <w:t>Dowód uiszczenia na właściwe konto Urzędu Miasta Bolesławiec opłaty skarbowej za wydanie decyzji.</w:t>
      </w:r>
    </w:p>
    <w:p w:rsidR="001623CF" w:rsidRDefault="001623CF" w:rsidP="00A75136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CA7DCE" w:rsidRDefault="00CA7DCE" w:rsidP="00A75136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CA7DCE" w:rsidRPr="00A75136" w:rsidRDefault="00CA7DCE" w:rsidP="00A75136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6A191F" w:rsidRPr="00A75136" w:rsidRDefault="006A191F" w:rsidP="00A75136">
      <w:pPr>
        <w:spacing w:line="276" w:lineRule="auto"/>
        <w:ind w:left="2124" w:firstLine="708"/>
        <w:jc w:val="center"/>
        <w:rPr>
          <w:rFonts w:ascii="Arial" w:hAnsi="Arial" w:cs="Arial"/>
          <w:sz w:val="28"/>
          <w:szCs w:val="28"/>
        </w:rPr>
      </w:pPr>
      <w:r w:rsidRPr="00A75136">
        <w:rPr>
          <w:rFonts w:ascii="Arial" w:hAnsi="Arial" w:cs="Arial"/>
          <w:sz w:val="28"/>
          <w:szCs w:val="28"/>
        </w:rPr>
        <w:t>............................................................</w:t>
      </w:r>
    </w:p>
    <w:p w:rsidR="009E4E38" w:rsidRDefault="006A191F" w:rsidP="00302F31">
      <w:pPr>
        <w:pStyle w:val="Tytu"/>
        <w:spacing w:line="276" w:lineRule="auto"/>
        <w:ind w:left="4248" w:firstLine="708"/>
        <w:jc w:val="left"/>
        <w:rPr>
          <w:rFonts w:ascii="Arial" w:hAnsi="Arial" w:cs="Arial"/>
          <w:b w:val="0"/>
          <w:sz w:val="28"/>
          <w:szCs w:val="28"/>
        </w:rPr>
      </w:pPr>
      <w:r w:rsidRPr="00A75136">
        <w:rPr>
          <w:rFonts w:ascii="Arial" w:hAnsi="Arial" w:cs="Arial"/>
          <w:b w:val="0"/>
          <w:sz w:val="28"/>
          <w:szCs w:val="28"/>
        </w:rPr>
        <w:t>(podpis wnioskodawcy)</w:t>
      </w:r>
    </w:p>
    <w:p w:rsidR="00425F76" w:rsidRDefault="00425F76" w:rsidP="00425F76">
      <w:pPr>
        <w:pStyle w:val="Tytu"/>
        <w:spacing w:line="276" w:lineRule="auto"/>
        <w:jc w:val="left"/>
        <w:rPr>
          <w:rFonts w:ascii="Arial" w:hAnsi="Arial" w:cs="Arial"/>
          <w:b w:val="0"/>
          <w:sz w:val="28"/>
          <w:szCs w:val="28"/>
        </w:rPr>
      </w:pPr>
    </w:p>
    <w:p w:rsidR="00425F76" w:rsidRDefault="00425F76" w:rsidP="00425F76">
      <w:pPr>
        <w:pStyle w:val="Tytu"/>
        <w:spacing w:line="276" w:lineRule="auto"/>
        <w:jc w:val="left"/>
        <w:rPr>
          <w:rFonts w:ascii="Arial" w:hAnsi="Arial" w:cs="Arial"/>
          <w:b w:val="0"/>
          <w:sz w:val="28"/>
          <w:szCs w:val="28"/>
        </w:rPr>
      </w:pPr>
    </w:p>
    <w:p w:rsidR="00425F76" w:rsidRDefault="00425F76" w:rsidP="00425F76">
      <w:pPr>
        <w:pStyle w:val="Tytu"/>
        <w:spacing w:line="276" w:lineRule="auto"/>
        <w:jc w:val="left"/>
        <w:rPr>
          <w:rFonts w:ascii="Arial" w:hAnsi="Arial" w:cs="Arial"/>
          <w:b w:val="0"/>
          <w:sz w:val="28"/>
          <w:szCs w:val="28"/>
        </w:rPr>
      </w:pPr>
      <w:bookmarkStart w:id="0" w:name="_GoBack"/>
      <w:bookmarkEnd w:id="0"/>
    </w:p>
    <w:p w:rsidR="00425F76" w:rsidRDefault="00425F76" w:rsidP="00425F76">
      <w:pPr>
        <w:pStyle w:val="Tytu"/>
        <w:spacing w:line="276" w:lineRule="auto"/>
        <w:jc w:val="left"/>
        <w:rPr>
          <w:rFonts w:ascii="Arial" w:hAnsi="Arial" w:cs="Arial"/>
          <w:b w:val="0"/>
          <w:sz w:val="28"/>
          <w:szCs w:val="28"/>
        </w:rPr>
      </w:pPr>
    </w:p>
    <w:p w:rsidR="00425F76" w:rsidRPr="00425F76" w:rsidRDefault="00425F76" w:rsidP="00425F76">
      <w:pPr>
        <w:rPr>
          <w:rFonts w:ascii="Arial" w:hAnsi="Arial" w:cs="Arial"/>
        </w:rPr>
      </w:pPr>
      <w:r w:rsidRPr="00887DBB">
        <w:rPr>
          <w:rFonts w:ascii="Arial" w:hAnsi="Arial" w:cs="Arial"/>
        </w:rPr>
        <w:t>KU-SP 0</w:t>
      </w:r>
      <w:r>
        <w:rPr>
          <w:rFonts w:ascii="Arial" w:hAnsi="Arial" w:cs="Arial"/>
        </w:rPr>
        <w:t>4</w:t>
      </w:r>
      <w:r w:rsidRPr="00887DBB">
        <w:rPr>
          <w:rFonts w:ascii="Arial" w:hAnsi="Arial" w:cs="Arial"/>
        </w:rPr>
        <w:t xml:space="preserve">/01 wersja z dnia </w:t>
      </w:r>
      <w:r>
        <w:rPr>
          <w:rFonts w:ascii="Arial" w:hAnsi="Arial" w:cs="Arial"/>
        </w:rPr>
        <w:t>17 marca 2025</w:t>
      </w:r>
      <w:r w:rsidRPr="00F64A55">
        <w:rPr>
          <w:rFonts w:ascii="Arial" w:hAnsi="Arial" w:cs="Arial"/>
        </w:rPr>
        <w:t xml:space="preserve"> r.</w:t>
      </w:r>
    </w:p>
    <w:sectPr w:rsidR="00425F76" w:rsidRPr="00425F76" w:rsidSect="001623CF">
      <w:pgSz w:w="11907" w:h="16840" w:code="9"/>
      <w:pgMar w:top="1276" w:right="1107" w:bottom="1418" w:left="108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D497D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53D54EF"/>
    <w:multiLevelType w:val="hybridMultilevel"/>
    <w:tmpl w:val="343EBB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D66BD"/>
    <w:multiLevelType w:val="hybridMultilevel"/>
    <w:tmpl w:val="3B2A31C4"/>
    <w:lvl w:ilvl="0" w:tplc="2174A1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CA0E0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DD454FB"/>
    <w:multiLevelType w:val="hybridMultilevel"/>
    <w:tmpl w:val="45EE1F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904CF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2EE00CA"/>
    <w:multiLevelType w:val="hybridMultilevel"/>
    <w:tmpl w:val="8CE238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8EA238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C0F3DB6"/>
    <w:multiLevelType w:val="hybridMultilevel"/>
    <w:tmpl w:val="66B0E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61951"/>
    <w:multiLevelType w:val="multilevel"/>
    <w:tmpl w:val="723AB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0B28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7F96B5A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5"/>
  </w:num>
  <w:num w:numId="5">
    <w:abstractNumId w:val="9"/>
  </w:num>
  <w:num w:numId="6">
    <w:abstractNumId w:val="11"/>
  </w:num>
  <w:num w:numId="7">
    <w:abstractNumId w:val="7"/>
  </w:num>
  <w:num w:numId="8">
    <w:abstractNumId w:val="2"/>
  </w:num>
  <w:num w:numId="9">
    <w:abstractNumId w:val="6"/>
  </w:num>
  <w:num w:numId="10">
    <w:abstractNumId w:val="8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F8"/>
    <w:rsid w:val="000651D4"/>
    <w:rsid w:val="00106586"/>
    <w:rsid w:val="001623CF"/>
    <w:rsid w:val="001D6DC4"/>
    <w:rsid w:val="00302F31"/>
    <w:rsid w:val="0030692B"/>
    <w:rsid w:val="00331F9A"/>
    <w:rsid w:val="00370CDC"/>
    <w:rsid w:val="00425F76"/>
    <w:rsid w:val="0060240D"/>
    <w:rsid w:val="006A191F"/>
    <w:rsid w:val="007013B8"/>
    <w:rsid w:val="00722626"/>
    <w:rsid w:val="007259F9"/>
    <w:rsid w:val="007D0261"/>
    <w:rsid w:val="00875EE6"/>
    <w:rsid w:val="008B05E1"/>
    <w:rsid w:val="008F2D28"/>
    <w:rsid w:val="009671E9"/>
    <w:rsid w:val="009D31CE"/>
    <w:rsid w:val="009E4E38"/>
    <w:rsid w:val="00A14B2A"/>
    <w:rsid w:val="00A31ECE"/>
    <w:rsid w:val="00A75136"/>
    <w:rsid w:val="00B26F74"/>
    <w:rsid w:val="00CA7DCE"/>
    <w:rsid w:val="00CB48C2"/>
    <w:rsid w:val="00DF3DFA"/>
    <w:rsid w:val="00EE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719E5FB-D11F-4BD7-9933-46EA27835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191F"/>
  </w:style>
  <w:style w:type="paragraph" w:styleId="Nagwek3">
    <w:name w:val="heading 3"/>
    <w:basedOn w:val="Normalny"/>
    <w:next w:val="Normalny"/>
    <w:qFormat/>
    <w:rsid w:val="006A191F"/>
    <w:pPr>
      <w:keepNext/>
      <w:ind w:left="708" w:firstLine="720"/>
      <w:jc w:val="center"/>
      <w:outlineLvl w:val="2"/>
    </w:pPr>
    <w:rPr>
      <w:sz w:val="24"/>
    </w:rPr>
  </w:style>
  <w:style w:type="paragraph" w:styleId="Nagwek8">
    <w:name w:val="heading 8"/>
    <w:basedOn w:val="Normalny"/>
    <w:next w:val="Normalny"/>
    <w:qFormat/>
    <w:rsid w:val="006A191F"/>
    <w:pPr>
      <w:keepNext/>
      <w:jc w:val="center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A191F"/>
    <w:rPr>
      <w:b/>
      <w:sz w:val="24"/>
    </w:rPr>
  </w:style>
  <w:style w:type="paragraph" w:styleId="Tytu">
    <w:name w:val="Title"/>
    <w:basedOn w:val="Normalny"/>
    <w:qFormat/>
    <w:rsid w:val="006A191F"/>
    <w:pPr>
      <w:jc w:val="center"/>
    </w:pPr>
    <w:rPr>
      <w:b/>
      <w:sz w:val="24"/>
    </w:rPr>
  </w:style>
  <w:style w:type="paragraph" w:styleId="Tekstpodstawowy2">
    <w:name w:val="Body Text 2"/>
    <w:basedOn w:val="Normalny"/>
    <w:rsid w:val="006A191F"/>
    <w:pPr>
      <w:jc w:val="center"/>
    </w:pPr>
    <w:rPr>
      <w:b/>
      <w:sz w:val="32"/>
    </w:rPr>
  </w:style>
  <w:style w:type="paragraph" w:styleId="Tekstpodstawowywcity">
    <w:name w:val="Body Text Indent"/>
    <w:basedOn w:val="Normalny"/>
    <w:rsid w:val="006A191F"/>
    <w:pPr>
      <w:outlineLvl w:val="0"/>
    </w:pPr>
    <w:rPr>
      <w:b/>
      <w:sz w:val="28"/>
    </w:rPr>
  </w:style>
  <w:style w:type="paragraph" w:styleId="Tekstdymka">
    <w:name w:val="Balloon Text"/>
    <w:basedOn w:val="Normalny"/>
    <w:semiHidden/>
    <w:rsid w:val="00B26F74"/>
    <w:rPr>
      <w:rFonts w:ascii="Tahoma" w:hAnsi="Tahoma" w:cs="Tahoma"/>
      <w:sz w:val="16"/>
      <w:szCs w:val="16"/>
    </w:rPr>
  </w:style>
  <w:style w:type="character" w:customStyle="1" w:styleId="tabulatory">
    <w:name w:val="tabulatory"/>
    <w:basedOn w:val="Domylnaczcionkaakapitu"/>
    <w:rsid w:val="0060240D"/>
  </w:style>
  <w:style w:type="character" w:customStyle="1" w:styleId="luchili">
    <w:name w:val="luc_hili"/>
    <w:basedOn w:val="Domylnaczcionkaakapitu"/>
    <w:rsid w:val="0060240D"/>
  </w:style>
  <w:style w:type="paragraph" w:styleId="Akapitzlist">
    <w:name w:val="List Paragraph"/>
    <w:basedOn w:val="Normalny"/>
    <w:uiPriority w:val="34"/>
    <w:qFormat/>
    <w:rsid w:val="00331F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1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6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509</Words>
  <Characters>3859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Bolesławiec, dn</vt:lpstr>
    </vt:vector>
  </TitlesOfParts>
  <Company>pakiet prywatny</Company>
  <LinksUpToDate>false</LinksUpToDate>
  <CharactersWithSpaces>4360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Bolesławiec, dn</dc:title>
  <dc:creator>aa</dc:creator>
  <cp:lastModifiedBy>Krzysztof Jakubczyc</cp:lastModifiedBy>
  <cp:revision>4</cp:revision>
  <cp:lastPrinted>2017-09-14T08:43:00Z</cp:lastPrinted>
  <dcterms:created xsi:type="dcterms:W3CDTF">2022-09-21T08:06:00Z</dcterms:created>
  <dcterms:modified xsi:type="dcterms:W3CDTF">2025-03-14T07:43:00Z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1224555007</vt:i4>
  </property>
  <property fmtid="{D5CDD505-2E9C-101B-9397-08002B2CF9AE}" pid="3" name="_NewReviewCycle">
    <vt:lpwstr/>
  </property>
  <property fmtid="{D5CDD505-2E9C-101B-9397-08002B2CF9AE}" pid="4" name="_EmailSubject">
    <vt:lpwstr>Karty usług</vt:lpwstr>
  </property>
  <property fmtid="{D5CDD505-2E9C-101B-9397-08002B2CF9AE}" pid="5" name="_AuthorEmail">
    <vt:lpwstr>ks@um.boleslawiec.pl</vt:lpwstr>
  </property>
  <property fmtid="{D5CDD505-2E9C-101B-9397-08002B2CF9AE}" pid="6" name="_AuthorEmailDisplayName">
    <vt:lpwstr>Jacek Dudyński</vt:lpwstr>
  </property>
  <property fmtid="{D5CDD505-2E9C-101B-9397-08002B2CF9AE}" pid="7" name="_ReviewingToolsShownOnce">
    <vt:lpwstr/>
  </property>
</Properties>
</file>